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2AD74" w14:textId="77777777" w:rsidR="00CD1129" w:rsidRDefault="0026723E" w:rsidP="0097591A">
      <w:pPr>
        <w:jc w:val="center"/>
        <w:rPr>
          <w:sz w:val="28"/>
        </w:rPr>
      </w:pPr>
      <w:r>
        <w:rPr>
          <w:rFonts w:ascii="华文隶书" w:eastAsia="华文隶书" w:hAnsi="华文仿宋"/>
          <w:noProof/>
          <w:sz w:val="80"/>
          <w:szCs w:val="80"/>
        </w:rPr>
        <w:drawing>
          <wp:inline distT="0" distB="0" distL="0" distR="0" wp14:anchorId="13D3E6EA" wp14:editId="434E5987">
            <wp:extent cx="3352800" cy="1212850"/>
            <wp:effectExtent l="19050" t="0" r="0" b="0"/>
            <wp:docPr id="1" name="图片 1" descr="49d69d03-5c8d-4e13-947b-e346062be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9d69d03-5c8d-4e13-947b-e346062be171"/>
                    <pic:cNvPicPr>
                      <a:picLocks noChangeAspect="1" noChangeArrowheads="1"/>
                    </pic:cNvPicPr>
                  </pic:nvPicPr>
                  <pic:blipFill>
                    <a:blip r:embed="rId8" cstate="print"/>
                    <a:srcRect/>
                    <a:stretch>
                      <a:fillRect/>
                    </a:stretch>
                  </pic:blipFill>
                  <pic:spPr bwMode="auto">
                    <a:xfrm>
                      <a:off x="0" y="0"/>
                      <a:ext cx="3352800" cy="1212850"/>
                    </a:xfrm>
                    <a:prstGeom prst="rect">
                      <a:avLst/>
                    </a:prstGeom>
                    <a:noFill/>
                    <a:ln w="9525">
                      <a:noFill/>
                      <a:miter lim="800000"/>
                      <a:headEnd/>
                      <a:tailEnd/>
                    </a:ln>
                  </pic:spPr>
                </pic:pic>
              </a:graphicData>
            </a:graphic>
          </wp:inline>
        </w:drawing>
      </w:r>
      <w:r w:rsidR="00132F7B">
        <w:rPr>
          <w:rFonts w:ascii="华文隶书" w:eastAsia="华文隶书" w:hAnsi="华文仿宋" w:hint="eastAsia"/>
          <w:sz w:val="80"/>
          <w:szCs w:val="80"/>
        </w:rPr>
        <w:t xml:space="preserve">  </w:t>
      </w:r>
      <w:r>
        <w:rPr>
          <w:rFonts w:ascii="华文隶书" w:eastAsia="华文隶书" w:hAnsi="华文仿宋"/>
          <w:noProof/>
          <w:sz w:val="80"/>
          <w:szCs w:val="80"/>
        </w:rPr>
        <w:drawing>
          <wp:inline distT="0" distB="0" distL="0" distR="0" wp14:anchorId="2FCD6490" wp14:editId="7597BDF4">
            <wp:extent cx="1612900" cy="1612900"/>
            <wp:effectExtent l="19050" t="0" r="6350" b="0"/>
            <wp:docPr id="2" name="图片 2" descr="1106b45b-797d-4527-a28f-17bad18a6c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06b45b-797d-4527-a28f-17bad18a6c9e"/>
                    <pic:cNvPicPr>
                      <a:picLocks noChangeAspect="1" noChangeArrowheads="1"/>
                    </pic:cNvPicPr>
                  </pic:nvPicPr>
                  <pic:blipFill>
                    <a:blip r:embed="rId9" cstate="print"/>
                    <a:srcRect/>
                    <a:stretch>
                      <a:fillRect/>
                    </a:stretch>
                  </pic:blipFill>
                  <pic:spPr bwMode="auto">
                    <a:xfrm>
                      <a:off x="0" y="0"/>
                      <a:ext cx="1612900" cy="1612900"/>
                    </a:xfrm>
                    <a:prstGeom prst="rect">
                      <a:avLst/>
                    </a:prstGeom>
                    <a:noFill/>
                    <a:ln w="9525">
                      <a:noFill/>
                      <a:miter lim="800000"/>
                      <a:headEnd/>
                      <a:tailEnd/>
                    </a:ln>
                  </pic:spPr>
                </pic:pic>
              </a:graphicData>
            </a:graphic>
          </wp:inline>
        </w:drawing>
      </w:r>
      <w:r w:rsidR="0036708F">
        <w:rPr>
          <w:rFonts w:ascii="华文隶书" w:eastAsia="华文隶书" w:hAnsi="华文仿宋" w:hint="eastAsia"/>
          <w:sz w:val="80"/>
          <w:szCs w:val="80"/>
        </w:rPr>
        <w:t xml:space="preserve"> </w:t>
      </w:r>
    </w:p>
    <w:p w14:paraId="33B5235E" w14:textId="77777777" w:rsidR="00CD1129" w:rsidRDefault="00CD1129" w:rsidP="00AE2805">
      <w:pPr>
        <w:rPr>
          <w:sz w:val="28"/>
        </w:rPr>
      </w:pPr>
    </w:p>
    <w:p w14:paraId="471A9A1A" w14:textId="77777777" w:rsidR="002B6FD3" w:rsidRDefault="002B6FD3" w:rsidP="00AE2805">
      <w:pPr>
        <w:rPr>
          <w:sz w:val="28"/>
        </w:rPr>
      </w:pPr>
    </w:p>
    <w:p w14:paraId="62969FD3" w14:textId="77777777" w:rsidR="00CD1129" w:rsidRPr="007B2354" w:rsidRDefault="0036708F" w:rsidP="008A5838">
      <w:pPr>
        <w:jc w:val="center"/>
        <w:rPr>
          <w:rFonts w:eastAsia="华文行楷"/>
          <w:sz w:val="120"/>
          <w:szCs w:val="120"/>
        </w:rPr>
      </w:pPr>
      <w:r w:rsidRPr="007B2354">
        <w:rPr>
          <w:rFonts w:eastAsia="华文行楷" w:hint="eastAsia"/>
          <w:sz w:val="120"/>
          <w:szCs w:val="120"/>
        </w:rPr>
        <w:t>辅修专业</w:t>
      </w:r>
    </w:p>
    <w:p w14:paraId="477E4D53" w14:textId="77777777" w:rsidR="007862A6" w:rsidRDefault="007862A6" w:rsidP="007862A6">
      <w:pPr>
        <w:jc w:val="center"/>
        <w:rPr>
          <w:rFonts w:eastAsia="隶书"/>
          <w:sz w:val="84"/>
          <w:szCs w:val="84"/>
        </w:rPr>
      </w:pPr>
      <w:r>
        <w:rPr>
          <w:rFonts w:eastAsia="隶书" w:hint="eastAsia"/>
          <w:sz w:val="84"/>
          <w:szCs w:val="84"/>
        </w:rPr>
        <w:t>学士学位</w:t>
      </w:r>
      <w:r w:rsidR="002B6FD3">
        <w:rPr>
          <w:rFonts w:eastAsia="隶书" w:hint="eastAsia"/>
          <w:sz w:val="84"/>
          <w:szCs w:val="84"/>
        </w:rPr>
        <w:t>指导性教学计划</w:t>
      </w:r>
    </w:p>
    <w:p w14:paraId="536943AA" w14:textId="03F8F8D7" w:rsidR="00B33E60" w:rsidRDefault="00DF168D" w:rsidP="007862A6">
      <w:pPr>
        <w:jc w:val="center"/>
        <w:rPr>
          <w:rFonts w:eastAsia="隶书"/>
          <w:sz w:val="84"/>
          <w:szCs w:val="84"/>
        </w:rPr>
      </w:pPr>
      <w:r>
        <w:rPr>
          <w:rFonts w:eastAsia="隶书" w:hint="eastAsia"/>
          <w:sz w:val="84"/>
          <w:szCs w:val="84"/>
        </w:rPr>
        <w:t xml:space="preserve"> </w:t>
      </w:r>
    </w:p>
    <w:p w14:paraId="0855BAC9" w14:textId="77777777" w:rsidR="00077C1B" w:rsidRDefault="00077C1B" w:rsidP="007862A6">
      <w:pPr>
        <w:jc w:val="center"/>
        <w:rPr>
          <w:rFonts w:eastAsia="隶书"/>
          <w:sz w:val="84"/>
          <w:szCs w:val="84"/>
        </w:rPr>
      </w:pPr>
    </w:p>
    <w:p w14:paraId="5BEB6551" w14:textId="4FF8E7FA" w:rsidR="00CD1129" w:rsidRPr="00095CDE" w:rsidRDefault="0030024A" w:rsidP="00B33E60">
      <w:pPr>
        <w:jc w:val="center"/>
        <w:rPr>
          <w:sz w:val="72"/>
          <w:szCs w:val="72"/>
        </w:rPr>
      </w:pPr>
      <w:r w:rsidRPr="00095CDE">
        <w:rPr>
          <w:rFonts w:eastAsia="隶书"/>
          <w:sz w:val="72"/>
          <w:szCs w:val="72"/>
        </w:rPr>
        <w:t>（</w:t>
      </w:r>
      <w:r w:rsidR="00752923">
        <w:rPr>
          <w:rFonts w:eastAsia="隶书"/>
          <w:sz w:val="72"/>
          <w:szCs w:val="72"/>
        </w:rPr>
        <w:t>202</w:t>
      </w:r>
      <w:r w:rsidR="00663E12">
        <w:rPr>
          <w:rFonts w:eastAsia="隶书"/>
          <w:sz w:val="72"/>
          <w:szCs w:val="72"/>
        </w:rPr>
        <w:t>1</w:t>
      </w:r>
      <w:r w:rsidRPr="00095CDE">
        <w:rPr>
          <w:rFonts w:eastAsia="隶书"/>
          <w:sz w:val="72"/>
          <w:szCs w:val="72"/>
        </w:rPr>
        <w:t>级）</w:t>
      </w:r>
    </w:p>
    <w:p w14:paraId="709ACC62" w14:textId="77777777" w:rsidR="00CD1129" w:rsidRDefault="00CD1129" w:rsidP="0097591A">
      <w:pPr>
        <w:rPr>
          <w:sz w:val="28"/>
        </w:rPr>
      </w:pPr>
    </w:p>
    <w:p w14:paraId="7D9FC462" w14:textId="77777777" w:rsidR="00196921" w:rsidRDefault="00196921" w:rsidP="0097591A">
      <w:pPr>
        <w:rPr>
          <w:sz w:val="28"/>
        </w:rPr>
      </w:pPr>
    </w:p>
    <w:p w14:paraId="753DDC4F" w14:textId="77777777" w:rsidR="0036708F" w:rsidRDefault="0036708F" w:rsidP="00CF4C44">
      <w:pPr>
        <w:jc w:val="center"/>
        <w:rPr>
          <w:sz w:val="52"/>
          <w:szCs w:val="52"/>
        </w:rPr>
      </w:pPr>
      <w:r w:rsidRPr="00196921">
        <w:rPr>
          <w:rFonts w:hint="eastAsia"/>
          <w:sz w:val="52"/>
          <w:szCs w:val="52"/>
        </w:rPr>
        <w:t>教</w:t>
      </w:r>
      <w:r w:rsidR="00196921" w:rsidRPr="00196921">
        <w:rPr>
          <w:rFonts w:hint="eastAsia"/>
          <w:sz w:val="52"/>
          <w:szCs w:val="52"/>
        </w:rPr>
        <w:t xml:space="preserve"> </w:t>
      </w:r>
      <w:proofErr w:type="gramStart"/>
      <w:r w:rsidRPr="00196921">
        <w:rPr>
          <w:rFonts w:hint="eastAsia"/>
          <w:sz w:val="52"/>
          <w:szCs w:val="52"/>
        </w:rPr>
        <w:t>务</w:t>
      </w:r>
      <w:proofErr w:type="gramEnd"/>
      <w:r w:rsidR="00196921" w:rsidRPr="00196921">
        <w:rPr>
          <w:rFonts w:hint="eastAsia"/>
          <w:sz w:val="52"/>
          <w:szCs w:val="52"/>
        </w:rPr>
        <w:t xml:space="preserve"> </w:t>
      </w:r>
      <w:r w:rsidRPr="00196921">
        <w:rPr>
          <w:rFonts w:hint="eastAsia"/>
          <w:sz w:val="52"/>
          <w:szCs w:val="52"/>
        </w:rPr>
        <w:t>处</w:t>
      </w:r>
      <w:r w:rsidR="00196921" w:rsidRPr="00196921">
        <w:rPr>
          <w:rFonts w:hint="eastAsia"/>
          <w:sz w:val="52"/>
          <w:szCs w:val="52"/>
        </w:rPr>
        <w:t xml:space="preserve"> </w:t>
      </w:r>
      <w:r w:rsidRPr="00196921">
        <w:rPr>
          <w:rFonts w:hint="eastAsia"/>
          <w:sz w:val="52"/>
          <w:szCs w:val="52"/>
        </w:rPr>
        <w:t>汇</w:t>
      </w:r>
      <w:r w:rsidR="00196921" w:rsidRPr="00196921">
        <w:rPr>
          <w:rFonts w:hint="eastAsia"/>
          <w:sz w:val="52"/>
          <w:szCs w:val="52"/>
        </w:rPr>
        <w:t xml:space="preserve"> </w:t>
      </w:r>
      <w:r w:rsidRPr="00196921">
        <w:rPr>
          <w:rFonts w:hint="eastAsia"/>
          <w:sz w:val="52"/>
          <w:szCs w:val="52"/>
        </w:rPr>
        <w:t>编</w:t>
      </w:r>
    </w:p>
    <w:p w14:paraId="6139B483" w14:textId="77777777" w:rsidR="00CF4C44" w:rsidRPr="00196921" w:rsidRDefault="00CF4C44" w:rsidP="00CF4C44">
      <w:pPr>
        <w:jc w:val="center"/>
        <w:rPr>
          <w:sz w:val="52"/>
          <w:szCs w:val="52"/>
        </w:rPr>
      </w:pPr>
    </w:p>
    <w:p w14:paraId="7DCF027E" w14:textId="7EE726F7" w:rsidR="00473954" w:rsidRPr="00506217" w:rsidRDefault="0036708F" w:rsidP="00506217">
      <w:pPr>
        <w:jc w:val="center"/>
        <w:rPr>
          <w:sz w:val="36"/>
          <w:szCs w:val="36"/>
        </w:rPr>
        <w:sectPr w:rsidR="00473954" w:rsidRPr="00506217" w:rsidSect="00D7728C">
          <w:pgSz w:w="11906" w:h="16838"/>
          <w:pgMar w:top="936" w:right="1304" w:bottom="1089" w:left="1304" w:header="851" w:footer="992" w:gutter="0"/>
          <w:pgNumType w:start="1"/>
          <w:cols w:space="425"/>
          <w:docGrid w:type="lines" w:linePitch="312"/>
        </w:sectPr>
      </w:pPr>
      <w:r w:rsidRPr="00196921">
        <w:rPr>
          <w:rFonts w:hint="eastAsia"/>
          <w:sz w:val="36"/>
          <w:szCs w:val="36"/>
        </w:rPr>
        <w:t>二</w:t>
      </w:r>
      <w:r w:rsidR="00BE1567">
        <w:rPr>
          <w:rFonts w:hint="eastAsia"/>
          <w:sz w:val="36"/>
          <w:szCs w:val="36"/>
        </w:rPr>
        <w:t>〇</w:t>
      </w:r>
      <w:r w:rsidR="00752923" w:rsidRPr="00196921">
        <w:rPr>
          <w:rFonts w:hint="eastAsia"/>
          <w:sz w:val="36"/>
          <w:szCs w:val="36"/>
        </w:rPr>
        <w:t>二</w:t>
      </w:r>
      <w:r w:rsidR="00663E12">
        <w:rPr>
          <w:rFonts w:hint="eastAsia"/>
          <w:sz w:val="36"/>
          <w:szCs w:val="36"/>
        </w:rPr>
        <w:t>一</w:t>
      </w:r>
      <w:r w:rsidR="00752923">
        <w:rPr>
          <w:rFonts w:hint="eastAsia"/>
          <w:sz w:val="36"/>
          <w:szCs w:val="36"/>
        </w:rPr>
        <w:t xml:space="preserve"> </w:t>
      </w:r>
      <w:r w:rsidR="00196921" w:rsidRPr="00196921">
        <w:rPr>
          <w:rFonts w:hint="eastAsia"/>
          <w:sz w:val="36"/>
          <w:szCs w:val="36"/>
        </w:rPr>
        <w:t>年</w:t>
      </w:r>
      <w:r w:rsidR="00752923">
        <w:rPr>
          <w:rFonts w:hint="eastAsia"/>
          <w:sz w:val="36"/>
          <w:szCs w:val="36"/>
        </w:rPr>
        <w:t xml:space="preserve"> </w:t>
      </w:r>
      <w:r w:rsidR="00196921" w:rsidRPr="00196921">
        <w:rPr>
          <w:rFonts w:hint="eastAsia"/>
          <w:sz w:val="36"/>
          <w:szCs w:val="36"/>
        </w:rPr>
        <w:t>十</w:t>
      </w:r>
      <w:r w:rsidR="0056424A">
        <w:rPr>
          <w:rFonts w:hint="eastAsia"/>
          <w:sz w:val="36"/>
          <w:szCs w:val="36"/>
        </w:rPr>
        <w:t>二</w:t>
      </w:r>
      <w:r w:rsidR="00752923">
        <w:rPr>
          <w:rFonts w:hint="eastAsia"/>
          <w:sz w:val="36"/>
          <w:szCs w:val="36"/>
        </w:rPr>
        <w:t xml:space="preserve"> </w:t>
      </w:r>
      <w:r w:rsidR="00196921" w:rsidRPr="00196921">
        <w:rPr>
          <w:rFonts w:hint="eastAsia"/>
          <w:sz w:val="36"/>
          <w:szCs w:val="36"/>
        </w:rPr>
        <w:t>月</w:t>
      </w:r>
    </w:p>
    <w:p w14:paraId="099F941D" w14:textId="77777777" w:rsidR="00473954" w:rsidRPr="007376DC" w:rsidRDefault="0089040F" w:rsidP="007376DC">
      <w:pPr>
        <w:jc w:val="center"/>
        <w:rPr>
          <w:rFonts w:ascii="黑体" w:eastAsia="黑体"/>
          <w:sz w:val="32"/>
          <w:szCs w:val="32"/>
        </w:rPr>
      </w:pPr>
      <w:r w:rsidRPr="007376DC">
        <w:rPr>
          <w:rFonts w:ascii="黑体" w:eastAsia="黑体" w:hint="eastAsia"/>
          <w:sz w:val="32"/>
          <w:szCs w:val="32"/>
        </w:rPr>
        <w:lastRenderedPageBreak/>
        <w:t>目</w:t>
      </w:r>
      <w:r w:rsidR="007376DC" w:rsidRPr="007376DC">
        <w:rPr>
          <w:rFonts w:ascii="黑体" w:eastAsia="黑体" w:hint="eastAsia"/>
          <w:sz w:val="32"/>
          <w:szCs w:val="32"/>
        </w:rPr>
        <w:t xml:space="preserve">   </w:t>
      </w:r>
      <w:r w:rsidRPr="007376DC">
        <w:rPr>
          <w:rFonts w:ascii="黑体" w:eastAsia="黑体" w:hint="eastAsia"/>
          <w:sz w:val="32"/>
          <w:szCs w:val="32"/>
        </w:rPr>
        <w:t>录</w:t>
      </w:r>
    </w:p>
    <w:p w14:paraId="4A01C539" w14:textId="258A6D7F" w:rsidR="003E35E2" w:rsidRDefault="0089040F">
      <w:pPr>
        <w:pStyle w:val="10"/>
        <w:tabs>
          <w:tab w:val="right" w:leader="dot" w:pos="9288"/>
        </w:tabs>
        <w:rPr>
          <w:rFonts w:ascii="Calibri" w:hAnsi="Calibri"/>
          <w:noProof/>
          <w:szCs w:val="22"/>
        </w:rPr>
      </w:pPr>
      <w:r w:rsidRPr="00FC64EC">
        <w:rPr>
          <w:rFonts w:ascii="宋体" w:hAnsi="宋体"/>
          <w:szCs w:val="21"/>
        </w:rPr>
        <w:fldChar w:fldCharType="begin"/>
      </w:r>
      <w:r w:rsidRPr="00FC64EC">
        <w:rPr>
          <w:rFonts w:ascii="宋体" w:hAnsi="宋体"/>
          <w:szCs w:val="21"/>
        </w:rPr>
        <w:instrText xml:space="preserve"> </w:instrText>
      </w:r>
      <w:r w:rsidRPr="00FC64EC">
        <w:rPr>
          <w:rFonts w:ascii="宋体" w:hAnsi="宋体" w:hint="eastAsia"/>
          <w:szCs w:val="21"/>
        </w:rPr>
        <w:instrText>TOC \o "1-3" \u</w:instrText>
      </w:r>
      <w:r w:rsidRPr="00FC64EC">
        <w:rPr>
          <w:rFonts w:ascii="宋体" w:hAnsi="宋体"/>
          <w:szCs w:val="21"/>
        </w:rPr>
        <w:instrText xml:space="preserve"> </w:instrText>
      </w:r>
      <w:r w:rsidRPr="00FC64EC">
        <w:rPr>
          <w:rFonts w:ascii="宋体" w:hAnsi="宋体"/>
          <w:szCs w:val="21"/>
        </w:rPr>
        <w:fldChar w:fldCharType="separate"/>
      </w:r>
      <w:r w:rsidR="003E35E2" w:rsidRPr="008D09E3">
        <w:rPr>
          <w:rFonts w:ascii="黑体" w:eastAsia="黑体" w:hAnsi="黑体"/>
          <w:noProof/>
        </w:rPr>
        <w:t xml:space="preserve"> </w:t>
      </w:r>
      <w:r w:rsidR="003E35E2" w:rsidRPr="008D09E3">
        <w:rPr>
          <w:rFonts w:ascii="黑体" w:eastAsia="黑体" w:hAnsi="黑体" w:hint="eastAsia"/>
          <w:noProof/>
        </w:rPr>
        <w:t>华东理工大学辅修专业学士学位指导性教学计划</w:t>
      </w:r>
      <w:r w:rsidR="003E35E2">
        <w:rPr>
          <w:noProof/>
        </w:rPr>
        <w:tab/>
      </w:r>
      <w:r w:rsidR="003E35E2">
        <w:rPr>
          <w:noProof/>
        </w:rPr>
        <w:fldChar w:fldCharType="begin"/>
      </w:r>
      <w:r w:rsidR="003E35E2">
        <w:rPr>
          <w:noProof/>
        </w:rPr>
        <w:instrText xml:space="preserve"> PAGEREF _Toc470693769 \h </w:instrText>
      </w:r>
      <w:r w:rsidR="003E35E2">
        <w:rPr>
          <w:noProof/>
        </w:rPr>
      </w:r>
      <w:r w:rsidR="003E35E2">
        <w:rPr>
          <w:noProof/>
        </w:rPr>
        <w:fldChar w:fldCharType="separate"/>
      </w:r>
      <w:r w:rsidR="004F5B14">
        <w:rPr>
          <w:noProof/>
        </w:rPr>
        <w:t>1</w:t>
      </w:r>
      <w:r w:rsidR="003E35E2">
        <w:rPr>
          <w:noProof/>
        </w:rPr>
        <w:fldChar w:fldCharType="end"/>
      </w:r>
    </w:p>
    <w:p w14:paraId="40F7E763" w14:textId="77777777" w:rsidR="003E35E2" w:rsidRDefault="003E35E2">
      <w:pPr>
        <w:pStyle w:val="20"/>
        <w:rPr>
          <w:rFonts w:ascii="Calibri" w:hAnsi="Calibri"/>
          <w:noProof/>
          <w:szCs w:val="22"/>
        </w:rPr>
      </w:pPr>
      <w:r w:rsidRPr="008D09E3">
        <w:rPr>
          <w:rFonts w:ascii="黑体" w:eastAsia="黑体" w:hAnsi="黑体"/>
          <w:noProof/>
        </w:rPr>
        <w:t>1</w:t>
      </w:r>
      <w:r w:rsidRPr="008D09E3">
        <w:rPr>
          <w:rFonts w:ascii="黑体" w:eastAsia="黑体" w:hAnsi="黑体" w:hint="eastAsia"/>
          <w:noProof/>
        </w:rPr>
        <w:t>、《英语》辅修专业</w:t>
      </w:r>
      <w:r>
        <w:rPr>
          <w:noProof/>
        </w:rPr>
        <w:tab/>
      </w:r>
      <w:r>
        <w:rPr>
          <w:noProof/>
        </w:rPr>
        <w:fldChar w:fldCharType="begin"/>
      </w:r>
      <w:r>
        <w:rPr>
          <w:noProof/>
        </w:rPr>
        <w:instrText xml:space="preserve"> PAGEREF _Toc470693770 \h </w:instrText>
      </w:r>
      <w:r>
        <w:rPr>
          <w:noProof/>
        </w:rPr>
      </w:r>
      <w:r>
        <w:rPr>
          <w:noProof/>
        </w:rPr>
        <w:fldChar w:fldCharType="separate"/>
      </w:r>
      <w:r w:rsidR="004F5B14">
        <w:rPr>
          <w:noProof/>
        </w:rPr>
        <w:t>1</w:t>
      </w:r>
      <w:r>
        <w:rPr>
          <w:noProof/>
        </w:rPr>
        <w:fldChar w:fldCharType="end"/>
      </w:r>
    </w:p>
    <w:p w14:paraId="017485FA" w14:textId="77777777" w:rsidR="003E35E2" w:rsidRDefault="003E35E2">
      <w:pPr>
        <w:pStyle w:val="30"/>
        <w:tabs>
          <w:tab w:val="right" w:leader="dot" w:pos="9288"/>
        </w:tabs>
        <w:rPr>
          <w:rFonts w:ascii="Calibri" w:hAnsi="Calibri"/>
          <w:noProof/>
          <w:szCs w:val="22"/>
        </w:rPr>
      </w:pPr>
      <w:r w:rsidRPr="008D09E3">
        <w:rPr>
          <w:rFonts w:ascii="黑体" w:eastAsia="黑体" w:hAnsi="黑体"/>
          <w:noProof/>
        </w:rPr>
        <w:t xml:space="preserve">1-1 </w:t>
      </w:r>
      <w:r w:rsidRPr="008D09E3">
        <w:rPr>
          <w:rFonts w:ascii="黑体" w:eastAsia="黑体" w:hAnsi="黑体" w:hint="eastAsia"/>
          <w:noProof/>
        </w:rPr>
        <w:t>《英语》辅修专业介绍</w:t>
      </w:r>
      <w:r>
        <w:rPr>
          <w:noProof/>
        </w:rPr>
        <w:tab/>
      </w:r>
      <w:r>
        <w:rPr>
          <w:noProof/>
        </w:rPr>
        <w:fldChar w:fldCharType="begin"/>
      </w:r>
      <w:r>
        <w:rPr>
          <w:noProof/>
        </w:rPr>
        <w:instrText xml:space="preserve"> PAGEREF _Toc470693771 \h </w:instrText>
      </w:r>
      <w:r>
        <w:rPr>
          <w:noProof/>
        </w:rPr>
      </w:r>
      <w:r>
        <w:rPr>
          <w:noProof/>
        </w:rPr>
        <w:fldChar w:fldCharType="separate"/>
      </w:r>
      <w:r w:rsidR="004F5B14">
        <w:rPr>
          <w:noProof/>
        </w:rPr>
        <w:t>1</w:t>
      </w:r>
      <w:r>
        <w:rPr>
          <w:noProof/>
        </w:rPr>
        <w:fldChar w:fldCharType="end"/>
      </w:r>
    </w:p>
    <w:p w14:paraId="6E448675" w14:textId="77777777" w:rsidR="003E35E2" w:rsidRDefault="003E35E2">
      <w:pPr>
        <w:pStyle w:val="30"/>
        <w:tabs>
          <w:tab w:val="right" w:leader="dot" w:pos="9288"/>
        </w:tabs>
        <w:rPr>
          <w:rFonts w:ascii="Calibri" w:hAnsi="Calibri"/>
          <w:noProof/>
          <w:szCs w:val="22"/>
        </w:rPr>
      </w:pPr>
      <w:r w:rsidRPr="008D09E3">
        <w:rPr>
          <w:rFonts w:ascii="黑体" w:eastAsia="黑体" w:hAnsi="黑体"/>
          <w:noProof/>
        </w:rPr>
        <w:t xml:space="preserve">1-2 </w:t>
      </w:r>
      <w:r w:rsidRPr="008D09E3">
        <w:rPr>
          <w:rFonts w:ascii="黑体" w:eastAsia="黑体" w:hAnsi="黑体" w:hint="eastAsia"/>
          <w:noProof/>
        </w:rPr>
        <w:t>《英语》辅修专业学士学位指导性教学计划</w:t>
      </w:r>
      <w:r>
        <w:rPr>
          <w:noProof/>
        </w:rPr>
        <w:tab/>
      </w:r>
      <w:r>
        <w:rPr>
          <w:noProof/>
        </w:rPr>
        <w:fldChar w:fldCharType="begin"/>
      </w:r>
      <w:r>
        <w:rPr>
          <w:noProof/>
        </w:rPr>
        <w:instrText xml:space="preserve"> PAGEREF _Toc470693772 \h </w:instrText>
      </w:r>
      <w:r>
        <w:rPr>
          <w:noProof/>
        </w:rPr>
      </w:r>
      <w:r>
        <w:rPr>
          <w:noProof/>
        </w:rPr>
        <w:fldChar w:fldCharType="separate"/>
      </w:r>
      <w:r w:rsidR="004F5B14">
        <w:rPr>
          <w:noProof/>
        </w:rPr>
        <w:t>1</w:t>
      </w:r>
      <w:r>
        <w:rPr>
          <w:noProof/>
        </w:rPr>
        <w:fldChar w:fldCharType="end"/>
      </w:r>
    </w:p>
    <w:p w14:paraId="55E73103" w14:textId="77777777" w:rsidR="003E35E2" w:rsidRDefault="003E35E2">
      <w:pPr>
        <w:pStyle w:val="20"/>
        <w:rPr>
          <w:rFonts w:ascii="Calibri" w:hAnsi="Calibri"/>
          <w:noProof/>
          <w:szCs w:val="22"/>
        </w:rPr>
      </w:pPr>
      <w:r w:rsidRPr="008D09E3">
        <w:rPr>
          <w:rFonts w:ascii="黑体" w:eastAsia="黑体" w:hAnsi="黑体"/>
          <w:noProof/>
        </w:rPr>
        <w:t>2</w:t>
      </w:r>
      <w:r w:rsidRPr="008D09E3">
        <w:rPr>
          <w:rFonts w:ascii="黑体" w:eastAsia="黑体" w:hAnsi="黑体" w:hint="eastAsia"/>
          <w:noProof/>
        </w:rPr>
        <w:t>、《日语》辅修专业</w:t>
      </w:r>
      <w:r>
        <w:rPr>
          <w:noProof/>
        </w:rPr>
        <w:tab/>
      </w:r>
      <w:r>
        <w:rPr>
          <w:noProof/>
        </w:rPr>
        <w:fldChar w:fldCharType="begin"/>
      </w:r>
      <w:r>
        <w:rPr>
          <w:noProof/>
        </w:rPr>
        <w:instrText xml:space="preserve"> PAGEREF _Toc470693773 \h </w:instrText>
      </w:r>
      <w:r>
        <w:rPr>
          <w:noProof/>
        </w:rPr>
      </w:r>
      <w:r>
        <w:rPr>
          <w:noProof/>
        </w:rPr>
        <w:fldChar w:fldCharType="separate"/>
      </w:r>
      <w:r w:rsidR="004F5B14">
        <w:rPr>
          <w:noProof/>
        </w:rPr>
        <w:t>3</w:t>
      </w:r>
      <w:r>
        <w:rPr>
          <w:noProof/>
        </w:rPr>
        <w:fldChar w:fldCharType="end"/>
      </w:r>
    </w:p>
    <w:p w14:paraId="215024DF" w14:textId="77777777" w:rsidR="003E35E2" w:rsidRDefault="003E35E2">
      <w:pPr>
        <w:pStyle w:val="30"/>
        <w:tabs>
          <w:tab w:val="right" w:leader="dot" w:pos="9288"/>
        </w:tabs>
        <w:rPr>
          <w:rFonts w:ascii="Calibri" w:hAnsi="Calibri"/>
          <w:noProof/>
          <w:szCs w:val="22"/>
        </w:rPr>
      </w:pPr>
      <w:r w:rsidRPr="008D09E3">
        <w:rPr>
          <w:rFonts w:ascii="黑体" w:eastAsia="黑体" w:hAnsi="黑体"/>
          <w:noProof/>
        </w:rPr>
        <w:t xml:space="preserve">2-1 </w:t>
      </w:r>
      <w:r w:rsidRPr="008D09E3">
        <w:rPr>
          <w:rFonts w:ascii="黑体" w:eastAsia="黑体" w:hAnsi="黑体" w:hint="eastAsia"/>
          <w:noProof/>
        </w:rPr>
        <w:t>《日语》辅修专业介绍</w:t>
      </w:r>
      <w:r>
        <w:rPr>
          <w:noProof/>
        </w:rPr>
        <w:tab/>
      </w:r>
      <w:r>
        <w:rPr>
          <w:noProof/>
        </w:rPr>
        <w:fldChar w:fldCharType="begin"/>
      </w:r>
      <w:r>
        <w:rPr>
          <w:noProof/>
        </w:rPr>
        <w:instrText xml:space="preserve"> PAGEREF _Toc470693774 \h </w:instrText>
      </w:r>
      <w:r>
        <w:rPr>
          <w:noProof/>
        </w:rPr>
      </w:r>
      <w:r>
        <w:rPr>
          <w:noProof/>
        </w:rPr>
        <w:fldChar w:fldCharType="separate"/>
      </w:r>
      <w:r w:rsidR="004F5B14">
        <w:rPr>
          <w:noProof/>
        </w:rPr>
        <w:t>3</w:t>
      </w:r>
      <w:r>
        <w:rPr>
          <w:noProof/>
        </w:rPr>
        <w:fldChar w:fldCharType="end"/>
      </w:r>
    </w:p>
    <w:p w14:paraId="1AA33E41" w14:textId="77777777" w:rsidR="003E35E2" w:rsidRDefault="003E35E2">
      <w:pPr>
        <w:pStyle w:val="30"/>
        <w:tabs>
          <w:tab w:val="right" w:leader="dot" w:pos="9288"/>
        </w:tabs>
        <w:rPr>
          <w:noProof/>
        </w:rPr>
      </w:pPr>
      <w:r w:rsidRPr="008D09E3">
        <w:rPr>
          <w:rFonts w:ascii="黑体" w:eastAsia="黑体" w:hAnsi="黑体"/>
          <w:noProof/>
        </w:rPr>
        <w:t>2-2</w:t>
      </w:r>
      <w:r w:rsidRPr="008D09E3">
        <w:rPr>
          <w:rFonts w:ascii="黑体" w:eastAsia="黑体" w:hAnsi="黑体" w:hint="eastAsia"/>
          <w:noProof/>
        </w:rPr>
        <w:t>《日语》辅修专业学士学位指导性教学计划</w:t>
      </w:r>
      <w:r>
        <w:rPr>
          <w:noProof/>
        </w:rPr>
        <w:tab/>
      </w:r>
      <w:r>
        <w:rPr>
          <w:noProof/>
        </w:rPr>
        <w:fldChar w:fldCharType="begin"/>
      </w:r>
      <w:r>
        <w:rPr>
          <w:noProof/>
        </w:rPr>
        <w:instrText xml:space="preserve"> PAGEREF _Toc470693775 \h </w:instrText>
      </w:r>
      <w:r>
        <w:rPr>
          <w:noProof/>
        </w:rPr>
      </w:r>
      <w:r>
        <w:rPr>
          <w:noProof/>
        </w:rPr>
        <w:fldChar w:fldCharType="separate"/>
      </w:r>
      <w:r w:rsidR="004F5B14">
        <w:rPr>
          <w:noProof/>
        </w:rPr>
        <w:t>3</w:t>
      </w:r>
      <w:r>
        <w:rPr>
          <w:noProof/>
        </w:rPr>
        <w:fldChar w:fldCharType="end"/>
      </w:r>
    </w:p>
    <w:p w14:paraId="5FA4E6C1" w14:textId="5B0B8580" w:rsidR="003E35E2" w:rsidRDefault="002B6BE0">
      <w:pPr>
        <w:pStyle w:val="20"/>
        <w:rPr>
          <w:rFonts w:ascii="Calibri" w:hAnsi="Calibri"/>
          <w:noProof/>
          <w:szCs w:val="22"/>
        </w:rPr>
      </w:pPr>
      <w:r>
        <w:rPr>
          <w:rFonts w:ascii="黑体" w:eastAsia="黑体" w:hAnsi="黑体"/>
          <w:noProof/>
        </w:rPr>
        <w:t>3</w:t>
      </w:r>
      <w:r w:rsidR="003E35E2" w:rsidRPr="008D09E3">
        <w:rPr>
          <w:rFonts w:ascii="黑体" w:eastAsia="黑体" w:hAnsi="黑体" w:hint="eastAsia"/>
          <w:noProof/>
        </w:rPr>
        <w:t>、《金融学》辅修专业</w:t>
      </w:r>
      <w:r w:rsidR="003E35E2">
        <w:rPr>
          <w:noProof/>
        </w:rPr>
        <w:tab/>
      </w:r>
      <w:r w:rsidR="000C3AD2">
        <w:rPr>
          <w:noProof/>
        </w:rPr>
        <w:t>5</w:t>
      </w:r>
    </w:p>
    <w:p w14:paraId="543566E9" w14:textId="6F710D0B" w:rsidR="003E35E2" w:rsidRDefault="00493CBC">
      <w:pPr>
        <w:pStyle w:val="30"/>
        <w:tabs>
          <w:tab w:val="right" w:leader="dot" w:pos="9288"/>
        </w:tabs>
        <w:rPr>
          <w:rFonts w:ascii="Calibri" w:hAnsi="Calibri"/>
          <w:noProof/>
          <w:szCs w:val="22"/>
        </w:rPr>
      </w:pPr>
      <w:r>
        <w:rPr>
          <w:rFonts w:ascii="黑体" w:eastAsia="黑体" w:hAnsi="黑体"/>
          <w:noProof/>
        </w:rPr>
        <w:t>3</w:t>
      </w:r>
      <w:r w:rsidR="003E35E2" w:rsidRPr="008D09E3">
        <w:rPr>
          <w:rFonts w:ascii="黑体" w:eastAsia="黑体" w:hAnsi="黑体"/>
          <w:noProof/>
        </w:rPr>
        <w:t xml:space="preserve">-1 </w:t>
      </w:r>
      <w:r w:rsidR="003E35E2" w:rsidRPr="008D09E3">
        <w:rPr>
          <w:rFonts w:ascii="黑体" w:eastAsia="黑体" w:hAnsi="黑体" w:hint="eastAsia"/>
          <w:noProof/>
        </w:rPr>
        <w:t>《金融学》辅修专业介绍</w:t>
      </w:r>
      <w:r w:rsidR="003E35E2">
        <w:rPr>
          <w:noProof/>
        </w:rPr>
        <w:tab/>
      </w:r>
      <w:r w:rsidR="000C3AD2">
        <w:rPr>
          <w:noProof/>
        </w:rPr>
        <w:t>5</w:t>
      </w:r>
    </w:p>
    <w:p w14:paraId="1FB9C898" w14:textId="4164C785" w:rsidR="003E35E2" w:rsidRDefault="00493CBC">
      <w:pPr>
        <w:pStyle w:val="30"/>
        <w:tabs>
          <w:tab w:val="right" w:leader="dot" w:pos="9288"/>
        </w:tabs>
        <w:rPr>
          <w:rFonts w:ascii="Calibri" w:hAnsi="Calibri"/>
          <w:noProof/>
          <w:szCs w:val="22"/>
        </w:rPr>
      </w:pPr>
      <w:r>
        <w:rPr>
          <w:rFonts w:ascii="黑体" w:eastAsia="黑体" w:hAnsi="黑体"/>
          <w:noProof/>
        </w:rPr>
        <w:t>3</w:t>
      </w:r>
      <w:r w:rsidR="003E35E2" w:rsidRPr="008D09E3">
        <w:rPr>
          <w:rFonts w:ascii="黑体" w:eastAsia="黑体" w:hAnsi="黑体"/>
          <w:noProof/>
        </w:rPr>
        <w:t xml:space="preserve">-2 </w:t>
      </w:r>
      <w:r w:rsidR="003E35E2" w:rsidRPr="008D09E3">
        <w:rPr>
          <w:rFonts w:ascii="黑体" w:eastAsia="黑体" w:hAnsi="黑体" w:hint="eastAsia"/>
          <w:noProof/>
        </w:rPr>
        <w:t>《金融学》辅修专业学士学位指导性教学计划</w:t>
      </w:r>
      <w:r w:rsidR="003E35E2">
        <w:rPr>
          <w:noProof/>
        </w:rPr>
        <w:tab/>
      </w:r>
      <w:r w:rsidR="000C3AD2">
        <w:rPr>
          <w:noProof/>
        </w:rPr>
        <w:t>6</w:t>
      </w:r>
    </w:p>
    <w:p w14:paraId="355141CA" w14:textId="29E3EC5C" w:rsidR="003E35E2" w:rsidRDefault="00493CBC">
      <w:pPr>
        <w:pStyle w:val="20"/>
        <w:rPr>
          <w:rFonts w:ascii="Calibri" w:hAnsi="Calibri"/>
          <w:noProof/>
          <w:szCs w:val="22"/>
        </w:rPr>
      </w:pPr>
      <w:r>
        <w:rPr>
          <w:rFonts w:ascii="黑体" w:eastAsia="黑体" w:hAnsi="黑体"/>
          <w:noProof/>
        </w:rPr>
        <w:t>4</w:t>
      </w:r>
      <w:r w:rsidR="003E35E2" w:rsidRPr="008D09E3">
        <w:rPr>
          <w:rFonts w:ascii="黑体" w:eastAsia="黑体" w:hAnsi="黑体" w:hint="eastAsia"/>
          <w:noProof/>
        </w:rPr>
        <w:t>、《财务管理（投资理财方向）》辅修专业</w:t>
      </w:r>
      <w:r w:rsidR="003E35E2">
        <w:rPr>
          <w:noProof/>
        </w:rPr>
        <w:tab/>
      </w:r>
      <w:r w:rsidR="004609FE">
        <w:rPr>
          <w:noProof/>
        </w:rPr>
        <w:t>7</w:t>
      </w:r>
    </w:p>
    <w:p w14:paraId="0955C2AB" w14:textId="234C145A" w:rsidR="003E35E2" w:rsidRDefault="00493CBC">
      <w:pPr>
        <w:pStyle w:val="30"/>
        <w:tabs>
          <w:tab w:val="right" w:leader="dot" w:pos="9288"/>
        </w:tabs>
        <w:rPr>
          <w:rFonts w:ascii="Calibri" w:hAnsi="Calibri"/>
          <w:noProof/>
          <w:szCs w:val="22"/>
        </w:rPr>
      </w:pPr>
      <w:r>
        <w:rPr>
          <w:rFonts w:ascii="黑体" w:eastAsia="黑体" w:hAnsi="黑体"/>
          <w:noProof/>
        </w:rPr>
        <w:t>4</w:t>
      </w:r>
      <w:r w:rsidR="003E35E2" w:rsidRPr="008D09E3">
        <w:rPr>
          <w:rFonts w:ascii="黑体" w:eastAsia="黑体" w:hAnsi="黑体"/>
          <w:noProof/>
        </w:rPr>
        <w:t xml:space="preserve">-1 </w:t>
      </w:r>
      <w:r w:rsidR="003E35E2" w:rsidRPr="008D09E3">
        <w:rPr>
          <w:rFonts w:ascii="黑体" w:eastAsia="黑体" w:hAnsi="黑体" w:hint="eastAsia"/>
          <w:noProof/>
        </w:rPr>
        <w:t>《财务管理（投资理财方向）》辅修专业介绍</w:t>
      </w:r>
      <w:r w:rsidR="003E35E2">
        <w:rPr>
          <w:noProof/>
        </w:rPr>
        <w:tab/>
      </w:r>
      <w:r w:rsidR="004609FE">
        <w:rPr>
          <w:noProof/>
        </w:rPr>
        <w:t>7</w:t>
      </w:r>
    </w:p>
    <w:p w14:paraId="3A19DD42" w14:textId="284FBE74" w:rsidR="003E35E2" w:rsidRDefault="00493CBC">
      <w:pPr>
        <w:pStyle w:val="30"/>
        <w:tabs>
          <w:tab w:val="right" w:leader="dot" w:pos="9288"/>
        </w:tabs>
        <w:rPr>
          <w:rFonts w:ascii="Calibri" w:hAnsi="Calibri"/>
          <w:noProof/>
          <w:szCs w:val="22"/>
        </w:rPr>
      </w:pPr>
      <w:r>
        <w:rPr>
          <w:rFonts w:ascii="黑体" w:eastAsia="黑体" w:hAnsi="黑体"/>
          <w:noProof/>
        </w:rPr>
        <w:t>4</w:t>
      </w:r>
      <w:r w:rsidR="003E35E2" w:rsidRPr="008D09E3">
        <w:rPr>
          <w:rFonts w:ascii="黑体" w:eastAsia="黑体" w:hAnsi="黑体"/>
          <w:noProof/>
        </w:rPr>
        <w:t xml:space="preserve">-2 </w:t>
      </w:r>
      <w:r w:rsidR="003E35E2" w:rsidRPr="008D09E3">
        <w:rPr>
          <w:rFonts w:ascii="黑体" w:eastAsia="黑体" w:hAnsi="黑体" w:hint="eastAsia"/>
          <w:noProof/>
        </w:rPr>
        <w:t>《财务管理（投资理财方向）》辅修专业学士学位指导性教学计划</w:t>
      </w:r>
      <w:r w:rsidR="003E35E2">
        <w:rPr>
          <w:noProof/>
        </w:rPr>
        <w:tab/>
      </w:r>
      <w:r w:rsidR="004609FE">
        <w:rPr>
          <w:noProof/>
        </w:rPr>
        <w:t>8</w:t>
      </w:r>
    </w:p>
    <w:p w14:paraId="0D49FD3A" w14:textId="388D3A78" w:rsidR="003E35E2" w:rsidRDefault="00493CBC">
      <w:pPr>
        <w:pStyle w:val="20"/>
        <w:rPr>
          <w:rFonts w:ascii="Calibri" w:hAnsi="Calibri"/>
          <w:noProof/>
          <w:szCs w:val="22"/>
        </w:rPr>
      </w:pPr>
      <w:r>
        <w:rPr>
          <w:rFonts w:ascii="黑体" w:eastAsia="黑体" w:hAnsi="黑体"/>
          <w:noProof/>
        </w:rPr>
        <w:t>5</w:t>
      </w:r>
      <w:r w:rsidR="003E35E2" w:rsidRPr="008D09E3">
        <w:rPr>
          <w:rFonts w:ascii="黑体" w:eastAsia="黑体" w:hAnsi="黑体" w:hint="eastAsia"/>
          <w:noProof/>
        </w:rPr>
        <w:t>、《数学与应用数学》辅修专业</w:t>
      </w:r>
      <w:r w:rsidR="003E35E2">
        <w:rPr>
          <w:noProof/>
        </w:rPr>
        <w:tab/>
      </w:r>
      <w:r w:rsidR="004609FE">
        <w:rPr>
          <w:noProof/>
        </w:rPr>
        <w:t>9</w:t>
      </w:r>
    </w:p>
    <w:p w14:paraId="6A846226" w14:textId="7A5E3696" w:rsidR="003E35E2" w:rsidRDefault="00493CBC">
      <w:pPr>
        <w:pStyle w:val="30"/>
        <w:tabs>
          <w:tab w:val="right" w:leader="dot" w:pos="9288"/>
        </w:tabs>
        <w:rPr>
          <w:rFonts w:ascii="Calibri" w:hAnsi="Calibri"/>
          <w:noProof/>
          <w:szCs w:val="22"/>
        </w:rPr>
      </w:pPr>
      <w:r>
        <w:rPr>
          <w:rFonts w:ascii="黑体" w:eastAsia="黑体" w:hAnsi="黑体"/>
          <w:noProof/>
        </w:rPr>
        <w:t>5</w:t>
      </w:r>
      <w:r w:rsidR="003E35E2" w:rsidRPr="008D09E3">
        <w:rPr>
          <w:rFonts w:ascii="黑体" w:eastAsia="黑体" w:hAnsi="黑体"/>
          <w:noProof/>
        </w:rPr>
        <w:t xml:space="preserve">-1 </w:t>
      </w:r>
      <w:r w:rsidR="003E35E2" w:rsidRPr="008D09E3">
        <w:rPr>
          <w:rFonts w:ascii="黑体" w:eastAsia="黑体" w:hAnsi="黑体" w:hint="eastAsia"/>
          <w:noProof/>
        </w:rPr>
        <w:t>《数学与应用数学》辅修专业介绍</w:t>
      </w:r>
      <w:r w:rsidR="003E35E2">
        <w:rPr>
          <w:noProof/>
        </w:rPr>
        <w:tab/>
      </w:r>
      <w:r w:rsidR="004609FE">
        <w:rPr>
          <w:noProof/>
        </w:rPr>
        <w:t>9</w:t>
      </w:r>
    </w:p>
    <w:p w14:paraId="73B641F7" w14:textId="25F3580C" w:rsidR="003E35E2" w:rsidRDefault="00493CBC">
      <w:pPr>
        <w:pStyle w:val="30"/>
        <w:tabs>
          <w:tab w:val="right" w:leader="dot" w:pos="9288"/>
        </w:tabs>
        <w:rPr>
          <w:rFonts w:ascii="Calibri" w:hAnsi="Calibri"/>
          <w:noProof/>
          <w:szCs w:val="22"/>
        </w:rPr>
      </w:pPr>
      <w:r>
        <w:rPr>
          <w:rFonts w:ascii="黑体" w:eastAsia="黑体" w:hAnsi="黑体"/>
          <w:noProof/>
        </w:rPr>
        <w:t>5</w:t>
      </w:r>
      <w:r w:rsidR="003E35E2" w:rsidRPr="008D09E3">
        <w:rPr>
          <w:rFonts w:ascii="黑体" w:eastAsia="黑体" w:hAnsi="黑体"/>
          <w:noProof/>
        </w:rPr>
        <w:t xml:space="preserve">-2 </w:t>
      </w:r>
      <w:r w:rsidR="003E35E2" w:rsidRPr="008D09E3">
        <w:rPr>
          <w:rFonts w:ascii="黑体" w:eastAsia="黑体" w:hAnsi="黑体" w:hint="eastAsia"/>
          <w:noProof/>
        </w:rPr>
        <w:t>《数学与应用数学》辅修专业学士学位指导性教学计划</w:t>
      </w:r>
      <w:r w:rsidR="003E35E2">
        <w:rPr>
          <w:noProof/>
        </w:rPr>
        <w:tab/>
      </w:r>
      <w:r w:rsidR="004609FE">
        <w:rPr>
          <w:noProof/>
        </w:rPr>
        <w:t>10</w:t>
      </w:r>
    </w:p>
    <w:p w14:paraId="320D8BBB" w14:textId="15D30141" w:rsidR="003E35E2" w:rsidRDefault="00493CBC">
      <w:pPr>
        <w:pStyle w:val="20"/>
        <w:rPr>
          <w:rFonts w:ascii="Calibri" w:hAnsi="Calibri"/>
          <w:noProof/>
          <w:szCs w:val="22"/>
        </w:rPr>
      </w:pPr>
      <w:r>
        <w:rPr>
          <w:rFonts w:ascii="黑体" w:eastAsia="黑体" w:hAnsi="黑体"/>
          <w:noProof/>
        </w:rPr>
        <w:t>6</w:t>
      </w:r>
      <w:r w:rsidR="003E35E2" w:rsidRPr="008D09E3">
        <w:rPr>
          <w:rFonts w:ascii="黑体" w:eastAsia="黑体" w:hAnsi="黑体" w:hint="eastAsia"/>
          <w:noProof/>
        </w:rPr>
        <w:t>、《信息与计算科学》辅修专业</w:t>
      </w:r>
      <w:r w:rsidR="003E35E2">
        <w:rPr>
          <w:noProof/>
        </w:rPr>
        <w:tab/>
      </w:r>
      <w:r w:rsidR="004609FE">
        <w:rPr>
          <w:noProof/>
        </w:rPr>
        <w:t>11</w:t>
      </w:r>
    </w:p>
    <w:p w14:paraId="4CB64718" w14:textId="0609879D" w:rsidR="003E35E2" w:rsidRDefault="00493CBC">
      <w:pPr>
        <w:pStyle w:val="30"/>
        <w:tabs>
          <w:tab w:val="right" w:leader="dot" w:pos="9288"/>
        </w:tabs>
        <w:rPr>
          <w:rFonts w:ascii="Calibri" w:hAnsi="Calibri"/>
          <w:noProof/>
          <w:szCs w:val="22"/>
        </w:rPr>
      </w:pPr>
      <w:r>
        <w:rPr>
          <w:rFonts w:ascii="黑体" w:eastAsia="黑体" w:hAnsi="黑体"/>
          <w:noProof/>
        </w:rPr>
        <w:t>6</w:t>
      </w:r>
      <w:r w:rsidR="003E35E2" w:rsidRPr="008D09E3">
        <w:rPr>
          <w:rFonts w:ascii="黑体" w:eastAsia="黑体" w:hAnsi="黑体"/>
          <w:noProof/>
        </w:rPr>
        <w:t xml:space="preserve">-1 </w:t>
      </w:r>
      <w:r w:rsidR="003E35E2" w:rsidRPr="008D09E3">
        <w:rPr>
          <w:rFonts w:ascii="黑体" w:eastAsia="黑体" w:hAnsi="黑体" w:hint="eastAsia"/>
          <w:noProof/>
        </w:rPr>
        <w:t>《信息与计算科学》辅修专业介绍</w:t>
      </w:r>
      <w:r w:rsidR="003E35E2">
        <w:rPr>
          <w:noProof/>
        </w:rPr>
        <w:tab/>
      </w:r>
      <w:r w:rsidR="004609FE">
        <w:rPr>
          <w:noProof/>
        </w:rPr>
        <w:t>11</w:t>
      </w:r>
    </w:p>
    <w:p w14:paraId="07D24C79" w14:textId="56E905D0" w:rsidR="003E35E2" w:rsidRDefault="00493CBC">
      <w:pPr>
        <w:pStyle w:val="30"/>
        <w:tabs>
          <w:tab w:val="right" w:leader="dot" w:pos="9288"/>
        </w:tabs>
        <w:rPr>
          <w:rFonts w:ascii="Calibri" w:hAnsi="Calibri"/>
          <w:noProof/>
          <w:szCs w:val="22"/>
        </w:rPr>
      </w:pPr>
      <w:r>
        <w:rPr>
          <w:rFonts w:ascii="黑体" w:eastAsia="黑体" w:hAnsi="黑体"/>
          <w:noProof/>
        </w:rPr>
        <w:t>6</w:t>
      </w:r>
      <w:r w:rsidR="003E35E2" w:rsidRPr="008D09E3">
        <w:rPr>
          <w:rFonts w:ascii="黑体" w:eastAsia="黑体" w:hAnsi="黑体"/>
          <w:noProof/>
        </w:rPr>
        <w:t xml:space="preserve">-2 </w:t>
      </w:r>
      <w:r w:rsidR="003E35E2" w:rsidRPr="008D09E3">
        <w:rPr>
          <w:rFonts w:ascii="黑体" w:eastAsia="黑体" w:hAnsi="黑体" w:hint="eastAsia"/>
          <w:noProof/>
        </w:rPr>
        <w:t>《信息与计算科学》辅修专业学士学位指导性教学计划</w:t>
      </w:r>
      <w:r w:rsidR="003E35E2">
        <w:rPr>
          <w:noProof/>
        </w:rPr>
        <w:tab/>
      </w:r>
      <w:r w:rsidR="004F5B14">
        <w:rPr>
          <w:rFonts w:hint="eastAsia"/>
          <w:noProof/>
        </w:rPr>
        <w:t>1</w:t>
      </w:r>
      <w:r w:rsidR="004609FE">
        <w:rPr>
          <w:noProof/>
        </w:rPr>
        <w:t>2</w:t>
      </w:r>
    </w:p>
    <w:p w14:paraId="29CC6EE3" w14:textId="05162CBB" w:rsidR="003E35E2" w:rsidRDefault="00493CBC">
      <w:pPr>
        <w:pStyle w:val="20"/>
        <w:rPr>
          <w:rFonts w:ascii="Calibri" w:hAnsi="Calibri"/>
          <w:noProof/>
          <w:szCs w:val="22"/>
        </w:rPr>
      </w:pPr>
      <w:r>
        <w:rPr>
          <w:rFonts w:ascii="黑体" w:eastAsia="黑体" w:hAnsi="黑体"/>
          <w:noProof/>
        </w:rPr>
        <w:t>7</w:t>
      </w:r>
      <w:r w:rsidR="003E35E2" w:rsidRPr="008D09E3">
        <w:rPr>
          <w:rFonts w:ascii="黑体" w:eastAsia="黑体" w:hAnsi="黑体" w:hint="eastAsia"/>
          <w:noProof/>
        </w:rPr>
        <w:t>、《法学》辅修专业</w:t>
      </w:r>
      <w:r w:rsidR="003E35E2">
        <w:rPr>
          <w:noProof/>
        </w:rPr>
        <w:tab/>
      </w:r>
      <w:r w:rsidR="004F5B14">
        <w:rPr>
          <w:rFonts w:hint="eastAsia"/>
          <w:noProof/>
        </w:rPr>
        <w:t>1</w:t>
      </w:r>
      <w:r w:rsidR="004609FE">
        <w:rPr>
          <w:noProof/>
        </w:rPr>
        <w:t>3</w:t>
      </w:r>
    </w:p>
    <w:p w14:paraId="22C6C565" w14:textId="33BB6068" w:rsidR="003E35E2" w:rsidRDefault="00493CBC">
      <w:pPr>
        <w:pStyle w:val="30"/>
        <w:tabs>
          <w:tab w:val="right" w:leader="dot" w:pos="9288"/>
        </w:tabs>
        <w:rPr>
          <w:rFonts w:ascii="Calibri" w:hAnsi="Calibri"/>
          <w:noProof/>
          <w:szCs w:val="22"/>
        </w:rPr>
      </w:pPr>
      <w:r>
        <w:rPr>
          <w:rFonts w:ascii="黑体" w:eastAsia="黑体" w:hAnsi="黑体"/>
          <w:noProof/>
        </w:rPr>
        <w:t>7</w:t>
      </w:r>
      <w:r w:rsidR="003E35E2" w:rsidRPr="008D09E3">
        <w:rPr>
          <w:rFonts w:ascii="黑体" w:eastAsia="黑体" w:hAnsi="黑体"/>
          <w:noProof/>
        </w:rPr>
        <w:t xml:space="preserve">-1 </w:t>
      </w:r>
      <w:r w:rsidR="003E35E2" w:rsidRPr="008D09E3">
        <w:rPr>
          <w:rFonts w:ascii="黑体" w:eastAsia="黑体" w:hAnsi="黑体" w:hint="eastAsia"/>
          <w:noProof/>
        </w:rPr>
        <w:t>《法学》辅修专业介绍</w:t>
      </w:r>
      <w:r w:rsidR="003E35E2">
        <w:rPr>
          <w:noProof/>
        </w:rPr>
        <w:tab/>
      </w:r>
      <w:r w:rsidR="004F5B14">
        <w:rPr>
          <w:rFonts w:hint="eastAsia"/>
          <w:noProof/>
        </w:rPr>
        <w:t>1</w:t>
      </w:r>
      <w:r w:rsidR="004609FE">
        <w:rPr>
          <w:noProof/>
        </w:rPr>
        <w:t>3</w:t>
      </w:r>
    </w:p>
    <w:p w14:paraId="3E8F7FBE" w14:textId="3EA13313" w:rsidR="003E35E2" w:rsidRDefault="00493CBC">
      <w:pPr>
        <w:pStyle w:val="30"/>
        <w:tabs>
          <w:tab w:val="right" w:leader="dot" w:pos="9288"/>
        </w:tabs>
        <w:rPr>
          <w:rFonts w:ascii="Calibri" w:hAnsi="Calibri"/>
          <w:noProof/>
          <w:szCs w:val="22"/>
        </w:rPr>
      </w:pPr>
      <w:r>
        <w:rPr>
          <w:rFonts w:ascii="黑体" w:eastAsia="黑体" w:hAnsi="黑体"/>
          <w:noProof/>
        </w:rPr>
        <w:t>7</w:t>
      </w:r>
      <w:r w:rsidR="003E35E2" w:rsidRPr="008D09E3">
        <w:rPr>
          <w:rFonts w:ascii="黑体" w:eastAsia="黑体" w:hAnsi="黑体"/>
          <w:noProof/>
        </w:rPr>
        <w:t xml:space="preserve">-2 </w:t>
      </w:r>
      <w:r w:rsidR="003E35E2" w:rsidRPr="008D09E3">
        <w:rPr>
          <w:rFonts w:ascii="黑体" w:eastAsia="黑体" w:hAnsi="黑体" w:hint="eastAsia"/>
          <w:noProof/>
        </w:rPr>
        <w:t>《法学》辅修专业学士学位指导性教学计划</w:t>
      </w:r>
      <w:r w:rsidR="003E35E2">
        <w:rPr>
          <w:noProof/>
        </w:rPr>
        <w:tab/>
      </w:r>
      <w:r w:rsidR="004F5B14">
        <w:rPr>
          <w:rFonts w:hint="eastAsia"/>
          <w:noProof/>
        </w:rPr>
        <w:t>1</w:t>
      </w:r>
      <w:r w:rsidR="004609FE">
        <w:rPr>
          <w:noProof/>
        </w:rPr>
        <w:t>4</w:t>
      </w:r>
    </w:p>
    <w:p w14:paraId="222483E0" w14:textId="012D77F1" w:rsidR="003E35E2" w:rsidRDefault="00493CBC">
      <w:pPr>
        <w:pStyle w:val="20"/>
        <w:rPr>
          <w:rFonts w:ascii="Calibri" w:hAnsi="Calibri"/>
          <w:noProof/>
          <w:szCs w:val="22"/>
        </w:rPr>
      </w:pPr>
      <w:r>
        <w:rPr>
          <w:rFonts w:ascii="黑体" w:eastAsia="黑体" w:hAnsi="黑体"/>
          <w:noProof/>
        </w:rPr>
        <w:t>8</w:t>
      </w:r>
      <w:r w:rsidR="003E35E2" w:rsidRPr="008D09E3">
        <w:rPr>
          <w:rFonts w:ascii="黑体" w:eastAsia="黑体" w:hAnsi="黑体" w:hint="eastAsia"/>
          <w:noProof/>
        </w:rPr>
        <w:t>、《视觉传达设计》辅修专业</w:t>
      </w:r>
      <w:r w:rsidR="003E35E2">
        <w:rPr>
          <w:noProof/>
        </w:rPr>
        <w:tab/>
      </w:r>
      <w:r w:rsidR="004F5B14">
        <w:rPr>
          <w:rFonts w:hint="eastAsia"/>
          <w:noProof/>
        </w:rPr>
        <w:t>1</w:t>
      </w:r>
      <w:r w:rsidR="004609FE">
        <w:rPr>
          <w:noProof/>
        </w:rPr>
        <w:t>5</w:t>
      </w:r>
    </w:p>
    <w:p w14:paraId="6DE3F8C5" w14:textId="7EBC987A" w:rsidR="003E35E2" w:rsidRDefault="00493CBC">
      <w:pPr>
        <w:pStyle w:val="30"/>
        <w:tabs>
          <w:tab w:val="right" w:leader="dot" w:pos="9288"/>
        </w:tabs>
        <w:rPr>
          <w:rFonts w:ascii="Calibri" w:hAnsi="Calibri"/>
          <w:noProof/>
          <w:szCs w:val="22"/>
        </w:rPr>
      </w:pPr>
      <w:r>
        <w:rPr>
          <w:rFonts w:ascii="黑体" w:eastAsia="黑体" w:hAnsi="黑体"/>
          <w:noProof/>
        </w:rPr>
        <w:t>8</w:t>
      </w:r>
      <w:r w:rsidR="003E35E2" w:rsidRPr="008D09E3">
        <w:rPr>
          <w:rFonts w:ascii="黑体" w:eastAsia="黑体" w:hAnsi="黑体"/>
          <w:noProof/>
        </w:rPr>
        <w:t xml:space="preserve">-1 </w:t>
      </w:r>
      <w:r w:rsidR="003E35E2" w:rsidRPr="008D09E3">
        <w:rPr>
          <w:rFonts w:ascii="黑体" w:eastAsia="黑体" w:hAnsi="黑体" w:hint="eastAsia"/>
          <w:noProof/>
        </w:rPr>
        <w:t>《视觉传达设计》辅修专业介绍</w:t>
      </w:r>
      <w:r w:rsidR="003E35E2">
        <w:rPr>
          <w:noProof/>
        </w:rPr>
        <w:tab/>
      </w:r>
      <w:r w:rsidR="004F5B14">
        <w:rPr>
          <w:rFonts w:hint="eastAsia"/>
          <w:noProof/>
        </w:rPr>
        <w:t>1</w:t>
      </w:r>
      <w:r w:rsidR="004609FE">
        <w:rPr>
          <w:noProof/>
        </w:rPr>
        <w:t>5</w:t>
      </w:r>
    </w:p>
    <w:p w14:paraId="5DCB99F2" w14:textId="3D296C81" w:rsidR="003E35E2" w:rsidRDefault="00493CBC">
      <w:pPr>
        <w:pStyle w:val="30"/>
        <w:tabs>
          <w:tab w:val="right" w:leader="dot" w:pos="9288"/>
        </w:tabs>
        <w:rPr>
          <w:rFonts w:ascii="Calibri" w:hAnsi="Calibri"/>
          <w:noProof/>
          <w:szCs w:val="22"/>
        </w:rPr>
      </w:pPr>
      <w:r>
        <w:rPr>
          <w:rFonts w:ascii="黑体" w:eastAsia="黑体" w:hAnsi="黑体"/>
          <w:noProof/>
        </w:rPr>
        <w:t>8</w:t>
      </w:r>
      <w:r w:rsidR="003E35E2" w:rsidRPr="008D09E3">
        <w:rPr>
          <w:rFonts w:ascii="黑体" w:eastAsia="黑体" w:hAnsi="黑体"/>
          <w:noProof/>
        </w:rPr>
        <w:t xml:space="preserve">-2 </w:t>
      </w:r>
      <w:r w:rsidR="003E35E2" w:rsidRPr="008D09E3">
        <w:rPr>
          <w:rFonts w:ascii="黑体" w:eastAsia="黑体" w:hAnsi="黑体" w:hint="eastAsia"/>
          <w:noProof/>
        </w:rPr>
        <w:t>《视觉传达设计》辅修专业学士学位指导性教学计划</w:t>
      </w:r>
      <w:r w:rsidR="003E35E2">
        <w:rPr>
          <w:noProof/>
        </w:rPr>
        <w:tab/>
      </w:r>
      <w:r w:rsidR="004F5B14">
        <w:rPr>
          <w:rFonts w:hint="eastAsia"/>
          <w:noProof/>
        </w:rPr>
        <w:t>1</w:t>
      </w:r>
      <w:r w:rsidR="004609FE">
        <w:rPr>
          <w:noProof/>
        </w:rPr>
        <w:t>6</w:t>
      </w:r>
    </w:p>
    <w:p w14:paraId="66DDC6D5" w14:textId="69140266" w:rsidR="003E35E2" w:rsidRDefault="00493CBC">
      <w:pPr>
        <w:pStyle w:val="20"/>
        <w:rPr>
          <w:rFonts w:ascii="Calibri" w:hAnsi="Calibri"/>
          <w:noProof/>
          <w:szCs w:val="22"/>
        </w:rPr>
      </w:pPr>
      <w:r>
        <w:rPr>
          <w:rFonts w:ascii="黑体" w:eastAsia="黑体" w:hAnsi="黑体"/>
          <w:noProof/>
        </w:rPr>
        <w:t>9、</w:t>
      </w:r>
      <w:r w:rsidR="003E35E2" w:rsidRPr="008D09E3">
        <w:rPr>
          <w:rFonts w:ascii="黑体" w:eastAsia="黑体" w:hAnsi="黑体" w:hint="eastAsia"/>
          <w:noProof/>
        </w:rPr>
        <w:t>《计算机科学与技术》辅修专业计划</w:t>
      </w:r>
      <w:r w:rsidR="003E35E2">
        <w:rPr>
          <w:noProof/>
        </w:rPr>
        <w:tab/>
      </w:r>
      <w:r w:rsidR="004F5B14">
        <w:rPr>
          <w:rFonts w:hint="eastAsia"/>
          <w:noProof/>
        </w:rPr>
        <w:t>1</w:t>
      </w:r>
      <w:r w:rsidR="004609FE">
        <w:rPr>
          <w:noProof/>
        </w:rPr>
        <w:t>7</w:t>
      </w:r>
    </w:p>
    <w:p w14:paraId="6521C520" w14:textId="69BF1F87" w:rsidR="003E35E2" w:rsidRDefault="00493CBC">
      <w:pPr>
        <w:pStyle w:val="30"/>
        <w:tabs>
          <w:tab w:val="right" w:leader="dot" w:pos="9288"/>
        </w:tabs>
        <w:rPr>
          <w:rFonts w:ascii="Calibri" w:hAnsi="Calibri"/>
          <w:noProof/>
          <w:szCs w:val="22"/>
        </w:rPr>
      </w:pPr>
      <w:r>
        <w:rPr>
          <w:rFonts w:ascii="黑体" w:eastAsia="黑体" w:hAnsi="黑体"/>
          <w:noProof/>
        </w:rPr>
        <w:t>9</w:t>
      </w:r>
      <w:r w:rsidR="003E35E2" w:rsidRPr="008D09E3">
        <w:rPr>
          <w:rFonts w:ascii="黑体" w:eastAsia="黑体" w:hAnsi="黑体"/>
          <w:noProof/>
        </w:rPr>
        <w:t>-1</w:t>
      </w:r>
      <w:r w:rsidR="003E35E2" w:rsidRPr="008D09E3">
        <w:rPr>
          <w:rFonts w:ascii="黑体" w:eastAsia="黑体" w:hAnsi="黑体" w:hint="eastAsia"/>
          <w:noProof/>
        </w:rPr>
        <w:t>《计算机科学与技术》辅修专业介绍</w:t>
      </w:r>
      <w:r w:rsidR="003E35E2">
        <w:rPr>
          <w:noProof/>
        </w:rPr>
        <w:tab/>
      </w:r>
      <w:r w:rsidR="004F5B14">
        <w:rPr>
          <w:rFonts w:hint="eastAsia"/>
          <w:noProof/>
        </w:rPr>
        <w:t>1</w:t>
      </w:r>
      <w:r w:rsidR="004609FE">
        <w:rPr>
          <w:noProof/>
        </w:rPr>
        <w:t>7</w:t>
      </w:r>
    </w:p>
    <w:p w14:paraId="5B943E1B" w14:textId="1754F8FA" w:rsidR="003E35E2" w:rsidRDefault="00493CBC">
      <w:pPr>
        <w:pStyle w:val="30"/>
        <w:tabs>
          <w:tab w:val="right" w:leader="dot" w:pos="9288"/>
        </w:tabs>
        <w:rPr>
          <w:rFonts w:ascii="Calibri" w:hAnsi="Calibri"/>
          <w:noProof/>
          <w:szCs w:val="22"/>
        </w:rPr>
      </w:pPr>
      <w:r>
        <w:rPr>
          <w:rFonts w:ascii="黑体" w:eastAsia="黑体" w:hAnsi="黑体"/>
          <w:noProof/>
        </w:rPr>
        <w:t>9</w:t>
      </w:r>
      <w:r w:rsidR="003E35E2" w:rsidRPr="008D09E3">
        <w:rPr>
          <w:rFonts w:ascii="黑体" w:eastAsia="黑体" w:hAnsi="黑体"/>
          <w:noProof/>
        </w:rPr>
        <w:t xml:space="preserve">-2 </w:t>
      </w:r>
      <w:r w:rsidR="003E35E2" w:rsidRPr="008D09E3">
        <w:rPr>
          <w:rFonts w:ascii="黑体" w:eastAsia="黑体" w:hAnsi="黑体" w:hint="eastAsia"/>
          <w:noProof/>
        </w:rPr>
        <w:t>《计算机科学与技术》辅修专业学士学位指导性教学计划</w:t>
      </w:r>
      <w:r w:rsidR="003E35E2">
        <w:rPr>
          <w:noProof/>
        </w:rPr>
        <w:tab/>
      </w:r>
      <w:r w:rsidR="00C32501">
        <w:rPr>
          <w:noProof/>
        </w:rPr>
        <w:t>18</w:t>
      </w:r>
    </w:p>
    <w:p w14:paraId="50E9E74E" w14:textId="6EAA7D49" w:rsidR="000F1A3D" w:rsidRDefault="000F1A3D" w:rsidP="000F1A3D">
      <w:pPr>
        <w:pStyle w:val="red18pix"/>
        <w:spacing w:line="240" w:lineRule="auto"/>
        <w:jc w:val="center"/>
        <w:rPr>
          <w:rStyle w:val="a3"/>
          <w:color w:val="000000"/>
          <w:sz w:val="21"/>
          <w:szCs w:val="21"/>
        </w:rPr>
      </w:pPr>
      <w:bookmarkStart w:id="0" w:name="_GoBack"/>
      <w:bookmarkEnd w:id="0"/>
    </w:p>
    <w:p w14:paraId="6D25746A" w14:textId="77777777" w:rsidR="000F1A3D" w:rsidRPr="000F1A3D" w:rsidRDefault="000F1A3D" w:rsidP="000F1A3D">
      <w:pPr>
        <w:pStyle w:val="red18pix"/>
        <w:spacing w:line="240" w:lineRule="auto"/>
        <w:jc w:val="center"/>
        <w:rPr>
          <w:rStyle w:val="a3"/>
          <w:color w:val="000000"/>
          <w:sz w:val="36"/>
          <w:szCs w:val="36"/>
        </w:rPr>
      </w:pPr>
    </w:p>
    <w:p w14:paraId="12326DA2" w14:textId="49B33679" w:rsidR="0089040F" w:rsidRDefault="0089040F" w:rsidP="000F1A3D">
      <w:pPr>
        <w:spacing w:line="300" w:lineRule="auto"/>
        <w:rPr>
          <w:sz w:val="28"/>
        </w:rPr>
        <w:sectPr w:rsidR="0089040F" w:rsidSect="00B108FC">
          <w:pgSz w:w="11906" w:h="16838"/>
          <w:pgMar w:top="567" w:right="1304" w:bottom="680" w:left="1304" w:header="851" w:footer="992" w:gutter="0"/>
          <w:pgNumType w:start="1"/>
          <w:cols w:space="425"/>
          <w:docGrid w:type="lines" w:linePitch="312"/>
        </w:sectPr>
      </w:pPr>
      <w:r w:rsidRPr="00FC64EC">
        <w:rPr>
          <w:rFonts w:ascii="宋体" w:hAnsi="宋体"/>
          <w:szCs w:val="21"/>
        </w:rPr>
        <w:fldChar w:fldCharType="end"/>
      </w:r>
    </w:p>
    <w:p w14:paraId="4360AC09" w14:textId="70E5C487" w:rsidR="00C46F27" w:rsidRDefault="008F7E37" w:rsidP="00E51ACD">
      <w:pPr>
        <w:pStyle w:val="1"/>
        <w:ind w:firstLineChars="500" w:firstLine="1506"/>
        <w:rPr>
          <w:rFonts w:ascii="黑体" w:eastAsia="黑体" w:hAnsi="黑体"/>
          <w:sz w:val="30"/>
          <w:szCs w:val="30"/>
        </w:rPr>
      </w:pPr>
      <w:bookmarkStart w:id="1" w:name="_Toc470693769"/>
      <w:r w:rsidRPr="00822AA2">
        <w:rPr>
          <w:rFonts w:ascii="黑体" w:eastAsia="黑体" w:hAnsi="黑体" w:hint="eastAsia"/>
          <w:sz w:val="30"/>
          <w:szCs w:val="30"/>
        </w:rPr>
        <w:lastRenderedPageBreak/>
        <w:t xml:space="preserve">  华东理工大学辅修专业学士学位指导性教学计划</w:t>
      </w:r>
      <w:bookmarkStart w:id="2" w:name="_Toc470693770"/>
      <w:bookmarkEnd w:id="1"/>
    </w:p>
    <w:p w14:paraId="4CA64453" w14:textId="6EB4B7F3" w:rsidR="00473954" w:rsidRPr="00C46F27" w:rsidRDefault="00506217" w:rsidP="00C46F27">
      <w:pPr>
        <w:pStyle w:val="1"/>
        <w:numPr>
          <w:ilvl w:val="0"/>
          <w:numId w:val="36"/>
        </w:numPr>
        <w:rPr>
          <w:rFonts w:ascii="黑体" w:eastAsia="黑体" w:hAnsi="黑体"/>
          <w:sz w:val="30"/>
          <w:szCs w:val="30"/>
        </w:rPr>
      </w:pPr>
      <w:r w:rsidRPr="00DF4EB2">
        <w:rPr>
          <w:rFonts w:ascii="黑体" w:eastAsia="黑体" w:hAnsi="黑体"/>
          <w:sz w:val="28"/>
          <w:szCs w:val="28"/>
        </w:rPr>
        <w:t>1</w:t>
      </w:r>
      <w:r w:rsidR="005D7426" w:rsidRPr="00DF4EB2">
        <w:rPr>
          <w:rFonts w:ascii="黑体" w:eastAsia="黑体" w:hAnsi="黑体"/>
          <w:sz w:val="28"/>
          <w:szCs w:val="28"/>
        </w:rPr>
        <w:t>、</w:t>
      </w:r>
      <w:r w:rsidR="009039F5" w:rsidRPr="00DF4EB2">
        <w:rPr>
          <w:rFonts w:ascii="黑体" w:eastAsia="黑体" w:hAnsi="黑体"/>
          <w:sz w:val="28"/>
          <w:szCs w:val="28"/>
        </w:rPr>
        <w:t>《</w:t>
      </w:r>
      <w:r w:rsidR="005D7426" w:rsidRPr="00DF4EB2">
        <w:rPr>
          <w:rFonts w:ascii="黑体" w:eastAsia="黑体" w:hAnsi="黑体"/>
          <w:sz w:val="28"/>
          <w:szCs w:val="28"/>
        </w:rPr>
        <w:t>英语</w:t>
      </w:r>
      <w:r w:rsidR="009039F5" w:rsidRPr="00DF4EB2">
        <w:rPr>
          <w:rFonts w:ascii="黑体" w:eastAsia="黑体" w:hAnsi="黑体"/>
          <w:sz w:val="28"/>
          <w:szCs w:val="28"/>
        </w:rPr>
        <w:t>》</w:t>
      </w:r>
      <w:r w:rsidR="005D7426" w:rsidRPr="00DF4EB2">
        <w:rPr>
          <w:rFonts w:ascii="黑体" w:eastAsia="黑体" w:hAnsi="黑体"/>
          <w:sz w:val="28"/>
          <w:szCs w:val="28"/>
        </w:rPr>
        <w:t>辅修专业</w:t>
      </w:r>
      <w:bookmarkEnd w:id="2"/>
    </w:p>
    <w:p w14:paraId="2197FCA5" w14:textId="77777777" w:rsidR="00164B6E" w:rsidRPr="00CD03D5" w:rsidRDefault="00164B6E" w:rsidP="00CD03D5">
      <w:pPr>
        <w:ind w:firstLineChars="200" w:firstLine="480"/>
        <w:rPr>
          <w:rFonts w:ascii="宋体" w:hAnsi="宋体"/>
          <w:sz w:val="24"/>
        </w:rPr>
      </w:pPr>
      <w:r w:rsidRPr="00CD03D5">
        <w:rPr>
          <w:rFonts w:ascii="宋体" w:hAnsi="宋体"/>
          <w:sz w:val="24"/>
        </w:rPr>
        <w:t>开设部门：外国语学院</w:t>
      </w:r>
      <w:r w:rsidR="00DF1D7A">
        <w:rPr>
          <w:rFonts w:ascii="宋体" w:hAnsi="宋体" w:hint="eastAsia"/>
          <w:sz w:val="24"/>
        </w:rPr>
        <w:t>英语系</w:t>
      </w:r>
    </w:p>
    <w:p w14:paraId="5EC40D46" w14:textId="77777777" w:rsidR="005D7426" w:rsidRPr="00DF4EB2" w:rsidRDefault="00506217" w:rsidP="00A82C4D">
      <w:pPr>
        <w:pStyle w:val="3"/>
        <w:rPr>
          <w:rFonts w:ascii="黑体" w:eastAsia="黑体" w:hAnsi="黑体"/>
          <w:sz w:val="24"/>
        </w:rPr>
      </w:pPr>
      <w:bookmarkStart w:id="3" w:name="_Toc470693771"/>
      <w:r w:rsidRPr="00DF4EB2">
        <w:rPr>
          <w:rFonts w:ascii="黑体" w:eastAsia="黑体" w:hAnsi="黑体"/>
          <w:sz w:val="24"/>
        </w:rPr>
        <w:t>1</w:t>
      </w:r>
      <w:r w:rsidR="00F94502" w:rsidRPr="00DF4EB2">
        <w:rPr>
          <w:rFonts w:ascii="黑体" w:eastAsia="黑体" w:hAnsi="黑体"/>
          <w:sz w:val="24"/>
        </w:rPr>
        <w:t xml:space="preserve">-1 </w:t>
      </w:r>
      <w:r w:rsidR="009039F5" w:rsidRPr="00DF4EB2">
        <w:rPr>
          <w:rFonts w:ascii="黑体" w:eastAsia="黑体" w:hAnsi="黑体"/>
          <w:sz w:val="24"/>
        </w:rPr>
        <w:t>《英语》辅修</w:t>
      </w:r>
      <w:r w:rsidR="005D7426" w:rsidRPr="00DF4EB2">
        <w:rPr>
          <w:rFonts w:ascii="黑体" w:eastAsia="黑体" w:hAnsi="黑体"/>
          <w:sz w:val="24"/>
        </w:rPr>
        <w:t>专业介绍</w:t>
      </w:r>
      <w:bookmarkEnd w:id="3"/>
    </w:p>
    <w:p w14:paraId="223E0D46" w14:textId="77777777" w:rsidR="005D7426" w:rsidRPr="00CD03D5" w:rsidRDefault="005D7426" w:rsidP="00DF4EB2">
      <w:pPr>
        <w:spacing w:line="360" w:lineRule="auto"/>
        <w:ind w:firstLineChars="200" w:firstLine="480"/>
        <w:rPr>
          <w:rFonts w:ascii="宋体" w:hAnsi="宋体"/>
          <w:sz w:val="24"/>
        </w:rPr>
      </w:pPr>
      <w:r w:rsidRPr="00CD03D5">
        <w:rPr>
          <w:rFonts w:ascii="宋体" w:hAnsi="宋体"/>
          <w:sz w:val="24"/>
        </w:rPr>
        <w:t>英语辅修专业的前身——英语第二专业的教学集中了外国语学院包括所有主讲教授和主讲教师的师资精华，积累了二十多年的正规教学经验，以科学严谨的教学管理，卓有成效的教学成果，多次获得华东理工大学和上海市教委优秀教学成果奖。</w:t>
      </w:r>
    </w:p>
    <w:p w14:paraId="418FFDE9" w14:textId="77777777" w:rsidR="00F94502" w:rsidRPr="00CD03D5" w:rsidRDefault="005D7426" w:rsidP="00DF4EB2">
      <w:pPr>
        <w:spacing w:line="360" w:lineRule="auto"/>
        <w:ind w:firstLineChars="200" w:firstLine="480"/>
        <w:rPr>
          <w:rFonts w:ascii="宋体" w:hAnsi="宋体"/>
          <w:sz w:val="24"/>
        </w:rPr>
      </w:pPr>
      <w:r w:rsidRPr="00CD03D5">
        <w:rPr>
          <w:rFonts w:ascii="宋体" w:hAnsi="宋体"/>
          <w:sz w:val="24"/>
        </w:rPr>
        <w:t>英语辅修专业学士学位教学面向本校及上海市西南高校非语言类专业学生，旨在培养理、工、文、商、</w:t>
      </w:r>
      <w:proofErr w:type="gramStart"/>
      <w:r w:rsidRPr="00CD03D5">
        <w:rPr>
          <w:rFonts w:ascii="宋体" w:hAnsi="宋体"/>
          <w:sz w:val="24"/>
        </w:rPr>
        <w:t>医</w:t>
      </w:r>
      <w:proofErr w:type="gramEnd"/>
      <w:r w:rsidRPr="00CD03D5">
        <w:rPr>
          <w:rFonts w:ascii="宋体" w:hAnsi="宋体"/>
          <w:sz w:val="24"/>
        </w:rPr>
        <w:t>等各科学</w:t>
      </w:r>
      <w:proofErr w:type="gramStart"/>
      <w:r w:rsidRPr="00CD03D5">
        <w:rPr>
          <w:rFonts w:ascii="宋体" w:hAnsi="宋体"/>
          <w:sz w:val="24"/>
        </w:rPr>
        <w:t>生具备</w:t>
      </w:r>
      <w:proofErr w:type="gramEnd"/>
      <w:r w:rsidRPr="00CD03D5">
        <w:rPr>
          <w:rFonts w:ascii="宋体" w:hAnsi="宋体"/>
          <w:sz w:val="24"/>
        </w:rPr>
        <w:t>扎实的英语基础知识、较高的英语应用技能和一定的对象国文化了解，成为高级复合型人才，增加就业、考研、考证、出国和参加各层次语言应用型赛事的竞争力。</w:t>
      </w:r>
    </w:p>
    <w:p w14:paraId="4C0CB86C" w14:textId="77777777" w:rsidR="00F94502" w:rsidRPr="00CD03D5" w:rsidRDefault="005D7426" w:rsidP="00DF4EB2">
      <w:pPr>
        <w:spacing w:line="360" w:lineRule="auto"/>
        <w:ind w:firstLineChars="200" w:firstLine="480"/>
        <w:rPr>
          <w:rFonts w:ascii="宋体" w:hAnsi="宋体"/>
          <w:sz w:val="24"/>
        </w:rPr>
      </w:pPr>
      <w:r w:rsidRPr="00CD03D5">
        <w:rPr>
          <w:rFonts w:ascii="宋体" w:hAnsi="宋体"/>
          <w:sz w:val="24"/>
        </w:rPr>
        <w:t>英语辅修专业招收的新生要求达到学校相关规定，实行宽进严出的平行班教学。</w:t>
      </w:r>
    </w:p>
    <w:p w14:paraId="1F0BECD7" w14:textId="77777777" w:rsidR="007152DD" w:rsidRPr="00CD03D5" w:rsidRDefault="005D7426" w:rsidP="00752A48">
      <w:pPr>
        <w:spacing w:line="360" w:lineRule="auto"/>
        <w:ind w:firstLineChars="200" w:firstLine="480"/>
        <w:rPr>
          <w:rFonts w:ascii="宋体" w:hAnsi="宋体"/>
          <w:sz w:val="24"/>
        </w:rPr>
      </w:pPr>
      <w:r w:rsidRPr="00CD03D5">
        <w:rPr>
          <w:rFonts w:ascii="宋体" w:hAnsi="宋体"/>
          <w:sz w:val="24"/>
        </w:rPr>
        <w:t>本专业强调在对学生进行扎实的读、写、笔译等英语基本技能训练的同时，安排一半的课时大力提升学生的听、说、口译等英语应用能力。</w:t>
      </w:r>
      <w:r w:rsidR="00AF1CFE">
        <w:rPr>
          <w:rFonts w:ascii="宋体" w:hAnsi="宋体" w:hint="eastAsia"/>
          <w:sz w:val="24"/>
        </w:rPr>
        <w:t>外国语学院</w:t>
      </w:r>
      <w:r w:rsidRPr="00CD03D5">
        <w:rPr>
          <w:rFonts w:ascii="宋体" w:hAnsi="宋体"/>
          <w:sz w:val="24"/>
        </w:rPr>
        <w:t>对辅修专业学生开放语言实验室和资料室，并定期组织英语辅修专业学生和英语专业学生一起开展各类课外活动如英语角、俱乐部、演讲兴趣小组、志愿者活动和角逐全国和上海市各项赛事。</w:t>
      </w:r>
    </w:p>
    <w:p w14:paraId="2789B346" w14:textId="77777777" w:rsidR="00752A48" w:rsidRDefault="00752A48" w:rsidP="00752A48">
      <w:pPr>
        <w:spacing w:line="360" w:lineRule="auto"/>
        <w:ind w:firstLine="420"/>
        <w:rPr>
          <w:rFonts w:ascii="宋体" w:hAnsi="宋体"/>
          <w:sz w:val="24"/>
        </w:rPr>
      </w:pPr>
      <w:r>
        <w:rPr>
          <w:rFonts w:ascii="宋体" w:hAnsi="宋体" w:hint="eastAsia"/>
          <w:sz w:val="24"/>
        </w:rPr>
        <w:t>英语辅修专业</w:t>
      </w:r>
      <w:r w:rsidRPr="00CD03D5">
        <w:rPr>
          <w:rFonts w:ascii="宋体" w:hAnsi="宋体"/>
          <w:sz w:val="24"/>
        </w:rPr>
        <w:t>主要专业课程及实践包括：跨文化交际1学分，</w:t>
      </w:r>
      <w:r>
        <w:rPr>
          <w:rFonts w:ascii="宋体" w:hAnsi="宋体" w:hint="eastAsia"/>
          <w:sz w:val="24"/>
        </w:rPr>
        <w:t>高级口译</w:t>
      </w:r>
      <w:r w:rsidRPr="00CD03D5">
        <w:rPr>
          <w:rFonts w:ascii="宋体" w:hAnsi="宋体"/>
          <w:sz w:val="24"/>
        </w:rPr>
        <w:t>2学分，英汉翻译2学分，汉英翻译2学分，英美文学</w:t>
      </w:r>
      <w:r>
        <w:rPr>
          <w:rFonts w:ascii="宋体" w:hAnsi="宋体" w:hint="eastAsia"/>
          <w:sz w:val="24"/>
        </w:rPr>
        <w:t>1</w:t>
      </w:r>
      <w:r w:rsidRPr="00CD03D5">
        <w:rPr>
          <w:rFonts w:ascii="宋体" w:hAnsi="宋体"/>
          <w:sz w:val="24"/>
        </w:rPr>
        <w:t>学分，英美概况1学分，语言学导论1学分。</w:t>
      </w:r>
    </w:p>
    <w:p w14:paraId="68AF3CA0" w14:textId="77777777" w:rsidR="00DE14A8" w:rsidRDefault="005D7426" w:rsidP="00DF4EB2">
      <w:pPr>
        <w:spacing w:line="360" w:lineRule="auto"/>
        <w:ind w:firstLineChars="200" w:firstLine="480"/>
        <w:rPr>
          <w:rFonts w:ascii="宋体" w:hAnsi="宋体"/>
          <w:sz w:val="24"/>
        </w:rPr>
      </w:pPr>
      <w:r w:rsidRPr="00CD03D5">
        <w:rPr>
          <w:rFonts w:ascii="宋体" w:hAnsi="宋体"/>
          <w:sz w:val="24"/>
        </w:rPr>
        <w:t>在第二学期大学英语四级考试达到600分的英语辅修专业在读学生，达到参加第四学期的国家英语专业四级考试报名资格；在第六学期</w:t>
      </w:r>
      <w:proofErr w:type="gramStart"/>
      <w:r w:rsidRPr="00CD03D5">
        <w:rPr>
          <w:rFonts w:ascii="宋体" w:hAnsi="宋体"/>
          <w:sz w:val="24"/>
        </w:rPr>
        <w:t>及之前</w:t>
      </w:r>
      <w:proofErr w:type="gramEnd"/>
      <w:r w:rsidRPr="00CD03D5">
        <w:rPr>
          <w:rFonts w:ascii="宋体" w:hAnsi="宋体"/>
          <w:sz w:val="24"/>
        </w:rPr>
        <w:t>大学英语六级考试达到600分的英语辅修专业在读学生，达到参加第八学期的国家英语专业八级考试报名的资格。</w:t>
      </w:r>
    </w:p>
    <w:p w14:paraId="25B5A8CF" w14:textId="07CDF78B" w:rsidR="00DE14A8" w:rsidRPr="0050743B" w:rsidRDefault="00DE14A8" w:rsidP="00DE14A8">
      <w:pPr>
        <w:spacing w:line="360" w:lineRule="auto"/>
        <w:ind w:firstLine="420"/>
        <w:rPr>
          <w:rFonts w:ascii="宋体" w:hAnsi="宋体"/>
          <w:sz w:val="24"/>
        </w:rPr>
      </w:pPr>
      <w:r w:rsidRPr="0050743B">
        <w:rPr>
          <w:rFonts w:ascii="宋体" w:hAnsi="宋体" w:hint="eastAsia"/>
          <w:sz w:val="24"/>
        </w:rPr>
        <w:t>英语辅修专业学习从第二学期开始，到第</w:t>
      </w:r>
      <w:r w:rsidR="00A867D6">
        <w:rPr>
          <w:rFonts w:ascii="宋体" w:hAnsi="宋体" w:hint="eastAsia"/>
          <w:sz w:val="24"/>
        </w:rPr>
        <w:t>八</w:t>
      </w:r>
      <w:r w:rsidRPr="0050743B">
        <w:rPr>
          <w:rFonts w:ascii="宋体" w:hAnsi="宋体" w:hint="eastAsia"/>
          <w:sz w:val="24"/>
        </w:rPr>
        <w:t>学期为止。修满</w:t>
      </w:r>
      <w:r>
        <w:rPr>
          <w:rFonts w:ascii="宋体" w:hAnsi="宋体" w:hint="eastAsia"/>
          <w:sz w:val="24"/>
        </w:rPr>
        <w:t>4</w:t>
      </w:r>
      <w:r w:rsidRPr="0050743B">
        <w:rPr>
          <w:rFonts w:ascii="宋体" w:hAnsi="宋体" w:hint="eastAsia"/>
          <w:sz w:val="24"/>
        </w:rPr>
        <w:t>0学分</w:t>
      </w:r>
      <w:r w:rsidR="00C84E02">
        <w:rPr>
          <w:rFonts w:ascii="宋体" w:hAnsi="宋体" w:hint="eastAsia"/>
          <w:sz w:val="24"/>
        </w:rPr>
        <w:t>符合学校辅修学士学位授予资格的本校学生</w:t>
      </w:r>
      <w:r w:rsidRPr="0050743B">
        <w:rPr>
          <w:rFonts w:ascii="宋体" w:hAnsi="宋体" w:hint="eastAsia"/>
          <w:sz w:val="24"/>
        </w:rPr>
        <w:t>，授予英语专业文学</w:t>
      </w:r>
      <w:r w:rsidR="00C97462">
        <w:rPr>
          <w:rFonts w:ascii="宋体" w:hAnsi="宋体" w:hint="eastAsia"/>
          <w:sz w:val="24"/>
        </w:rPr>
        <w:t>（辅修）</w:t>
      </w:r>
      <w:r w:rsidRPr="0050743B">
        <w:rPr>
          <w:rFonts w:ascii="宋体" w:hAnsi="宋体" w:hint="eastAsia"/>
          <w:sz w:val="24"/>
        </w:rPr>
        <w:t>学士学位</w:t>
      </w:r>
      <w:r w:rsidR="00C84E02">
        <w:rPr>
          <w:rFonts w:ascii="宋体" w:hAnsi="宋体" w:hint="eastAsia"/>
          <w:sz w:val="24"/>
        </w:rPr>
        <w:t>资格</w:t>
      </w:r>
      <w:r w:rsidRPr="0050743B">
        <w:rPr>
          <w:rFonts w:ascii="宋体" w:hAnsi="宋体" w:hint="eastAsia"/>
          <w:sz w:val="24"/>
        </w:rPr>
        <w:t>（上海市教委备案）；参加辅修专业学习，</w:t>
      </w:r>
      <w:r w:rsidR="00655DE7">
        <w:rPr>
          <w:rFonts w:ascii="宋体" w:hAnsi="宋体" w:hint="eastAsia"/>
          <w:sz w:val="24"/>
        </w:rPr>
        <w:t>未获学位或</w:t>
      </w:r>
      <w:r w:rsidRPr="0050743B">
        <w:rPr>
          <w:rFonts w:ascii="宋体" w:hAnsi="宋体" w:hint="eastAsia"/>
          <w:sz w:val="24"/>
        </w:rPr>
        <w:t>未完成规定学分</w:t>
      </w:r>
      <w:r w:rsidR="00C84E02">
        <w:rPr>
          <w:rFonts w:ascii="宋体" w:hAnsi="宋体" w:hint="eastAsia"/>
          <w:sz w:val="24"/>
        </w:rPr>
        <w:t>的学生</w:t>
      </w:r>
      <w:r w:rsidRPr="0050743B">
        <w:rPr>
          <w:rFonts w:ascii="宋体" w:hAnsi="宋体" w:hint="eastAsia"/>
          <w:sz w:val="24"/>
        </w:rPr>
        <w:t>，可按所修课程出具单科成绩及学时证明。</w:t>
      </w:r>
    </w:p>
    <w:p w14:paraId="4519C924" w14:textId="77777777" w:rsidR="009039F5" w:rsidRPr="00CD03D5" w:rsidRDefault="009039F5" w:rsidP="00DF4EB2">
      <w:pPr>
        <w:spacing w:line="360" w:lineRule="auto"/>
        <w:ind w:firstLineChars="200" w:firstLine="480"/>
        <w:rPr>
          <w:rFonts w:ascii="宋体" w:hAnsi="宋体"/>
          <w:sz w:val="24"/>
        </w:rPr>
      </w:pPr>
    </w:p>
    <w:p w14:paraId="09464FE9" w14:textId="77777777" w:rsidR="005D7426" w:rsidRPr="00B92213" w:rsidRDefault="00506217" w:rsidP="00466E22">
      <w:pPr>
        <w:pStyle w:val="3"/>
        <w:spacing w:after="120" w:line="415" w:lineRule="auto"/>
        <w:rPr>
          <w:rFonts w:ascii="黑体" w:eastAsia="黑体" w:hAnsi="黑体"/>
          <w:sz w:val="24"/>
        </w:rPr>
      </w:pPr>
      <w:bookmarkStart w:id="4" w:name="_Toc470693772"/>
      <w:r w:rsidRPr="00B92213">
        <w:rPr>
          <w:rFonts w:ascii="黑体" w:eastAsia="黑体" w:hAnsi="黑体"/>
          <w:sz w:val="24"/>
        </w:rPr>
        <w:t>1</w:t>
      </w:r>
      <w:r w:rsidR="00F94502" w:rsidRPr="00B92213">
        <w:rPr>
          <w:rFonts w:ascii="黑体" w:eastAsia="黑体" w:hAnsi="黑体"/>
          <w:sz w:val="24"/>
        </w:rPr>
        <w:t xml:space="preserve">-2 </w:t>
      </w:r>
      <w:r w:rsidR="009039F5" w:rsidRPr="00B92213">
        <w:rPr>
          <w:rFonts w:ascii="黑体" w:eastAsia="黑体" w:hAnsi="黑体"/>
          <w:sz w:val="24"/>
        </w:rPr>
        <w:t>《英语》辅修</w:t>
      </w:r>
      <w:r w:rsidR="007A3385" w:rsidRPr="00B92213">
        <w:rPr>
          <w:rFonts w:ascii="黑体" w:eastAsia="黑体" w:hAnsi="黑体"/>
          <w:sz w:val="24"/>
        </w:rPr>
        <w:t>专业学士学位指导性教学计划</w:t>
      </w:r>
      <w:bookmarkEnd w:id="4"/>
    </w:p>
    <w:p w14:paraId="69744B59" w14:textId="77777777" w:rsidR="00F94502" w:rsidRPr="00862619" w:rsidRDefault="00F94502" w:rsidP="00862619">
      <w:pPr>
        <w:spacing w:line="360" w:lineRule="auto"/>
        <w:ind w:firstLineChars="200" w:firstLine="482"/>
        <w:rPr>
          <w:rFonts w:ascii="宋体" w:hAnsi="宋体"/>
          <w:b/>
          <w:sz w:val="24"/>
        </w:rPr>
      </w:pPr>
      <w:r w:rsidRPr="00862619">
        <w:rPr>
          <w:rFonts w:ascii="宋体" w:hAnsi="宋体"/>
          <w:b/>
          <w:sz w:val="24"/>
        </w:rPr>
        <w:t>一、培养目标和规格要求</w:t>
      </w:r>
    </w:p>
    <w:p w14:paraId="2D7B8DE5" w14:textId="77777777" w:rsidR="00F94502" w:rsidRPr="00CD03D5" w:rsidRDefault="00F94502" w:rsidP="00334656">
      <w:pPr>
        <w:spacing w:line="360" w:lineRule="auto"/>
        <w:ind w:firstLineChars="200" w:firstLine="480"/>
        <w:rPr>
          <w:rFonts w:ascii="宋体" w:hAnsi="宋体"/>
          <w:sz w:val="24"/>
        </w:rPr>
      </w:pPr>
      <w:r w:rsidRPr="00CD03D5">
        <w:rPr>
          <w:rFonts w:ascii="宋体" w:hAnsi="宋体"/>
          <w:sz w:val="24"/>
        </w:rPr>
        <w:t>英语辅修专业培养既具有理、工、文、商、</w:t>
      </w:r>
      <w:proofErr w:type="gramStart"/>
      <w:r w:rsidRPr="00CD03D5">
        <w:rPr>
          <w:rFonts w:ascii="宋体" w:hAnsi="宋体"/>
          <w:sz w:val="24"/>
        </w:rPr>
        <w:t>医</w:t>
      </w:r>
      <w:proofErr w:type="gramEnd"/>
      <w:r w:rsidRPr="00CD03D5">
        <w:rPr>
          <w:rFonts w:ascii="宋体" w:hAnsi="宋体"/>
          <w:sz w:val="24"/>
        </w:rPr>
        <w:t>等各类专业背景，又具有很强的运用英语进行流畅得体交际能力的高级复合型人才。本专业通过英语听、说、读、写、译等语言基本技能系统、高</w:t>
      </w:r>
      <w:r w:rsidRPr="00CD03D5">
        <w:rPr>
          <w:rFonts w:ascii="宋体" w:hAnsi="宋体"/>
          <w:sz w:val="24"/>
        </w:rPr>
        <w:lastRenderedPageBreak/>
        <w:t>效、严格的训练和英美文化背景知识的拓展，有效培养学生扎实的语言基本功和良好的语言实际应用能力。</w:t>
      </w:r>
    </w:p>
    <w:p w14:paraId="77FF47A1" w14:textId="77777777" w:rsidR="00F94502" w:rsidRPr="00862619" w:rsidRDefault="00F94502" w:rsidP="00862619">
      <w:pPr>
        <w:spacing w:line="360" w:lineRule="auto"/>
        <w:ind w:firstLineChars="200" w:firstLine="482"/>
        <w:rPr>
          <w:rFonts w:ascii="宋体" w:hAnsi="宋体"/>
          <w:b/>
          <w:sz w:val="24"/>
        </w:rPr>
      </w:pPr>
      <w:r w:rsidRPr="00862619">
        <w:rPr>
          <w:rFonts w:ascii="宋体" w:hAnsi="宋体"/>
          <w:b/>
          <w:sz w:val="24"/>
        </w:rPr>
        <w:t>二、指导思想</w:t>
      </w:r>
    </w:p>
    <w:p w14:paraId="176BE998" w14:textId="77777777" w:rsidR="00F94502" w:rsidRPr="00CD03D5" w:rsidRDefault="00F94502" w:rsidP="00334656">
      <w:pPr>
        <w:spacing w:line="360" w:lineRule="auto"/>
        <w:ind w:firstLineChars="200" w:firstLine="480"/>
        <w:rPr>
          <w:rFonts w:ascii="宋体" w:hAnsi="宋体"/>
          <w:sz w:val="24"/>
        </w:rPr>
      </w:pPr>
      <w:r w:rsidRPr="00CD03D5">
        <w:rPr>
          <w:rFonts w:ascii="宋体" w:hAnsi="宋体"/>
          <w:sz w:val="24"/>
        </w:rPr>
        <w:t>1</w:t>
      </w:r>
      <w:r w:rsidR="00862619">
        <w:rPr>
          <w:rFonts w:ascii="宋体" w:hAnsi="宋体" w:hint="eastAsia"/>
          <w:sz w:val="24"/>
        </w:rPr>
        <w:t>、</w:t>
      </w:r>
      <w:r w:rsidRPr="00CD03D5">
        <w:rPr>
          <w:rFonts w:ascii="宋体" w:hAnsi="宋体"/>
          <w:sz w:val="24"/>
        </w:rPr>
        <w:t>本专业招收本校和西南联校主修专业学习成绩优良，学有余力的学生就读。</w:t>
      </w:r>
    </w:p>
    <w:p w14:paraId="21ED3AAC" w14:textId="77777777" w:rsidR="00F94502" w:rsidRPr="00CD03D5" w:rsidRDefault="00F94502" w:rsidP="00334656">
      <w:pPr>
        <w:spacing w:line="360" w:lineRule="auto"/>
        <w:ind w:firstLineChars="200" w:firstLine="480"/>
        <w:rPr>
          <w:rFonts w:ascii="宋体" w:hAnsi="宋体"/>
          <w:sz w:val="24"/>
        </w:rPr>
      </w:pPr>
      <w:r w:rsidRPr="00CD03D5">
        <w:rPr>
          <w:rFonts w:ascii="宋体" w:hAnsi="宋体"/>
          <w:sz w:val="24"/>
        </w:rPr>
        <w:t>2</w:t>
      </w:r>
      <w:r w:rsidR="00862619">
        <w:rPr>
          <w:rFonts w:ascii="宋体" w:hAnsi="宋体" w:hint="eastAsia"/>
          <w:sz w:val="24"/>
        </w:rPr>
        <w:t>、</w:t>
      </w:r>
      <w:r w:rsidRPr="00CD03D5">
        <w:rPr>
          <w:rFonts w:ascii="宋体" w:hAnsi="宋体"/>
          <w:sz w:val="24"/>
        </w:rPr>
        <w:t>强调教学的针对性和实效性，实行宽进严出，提高学生英语交际能力的培养。</w:t>
      </w:r>
    </w:p>
    <w:p w14:paraId="24F092C8" w14:textId="77777777" w:rsidR="00F94502" w:rsidRPr="00CD03D5" w:rsidRDefault="00F94502" w:rsidP="00334656">
      <w:pPr>
        <w:spacing w:line="360" w:lineRule="auto"/>
        <w:ind w:firstLineChars="200" w:firstLine="480"/>
        <w:rPr>
          <w:rFonts w:ascii="宋体" w:hAnsi="宋体"/>
          <w:sz w:val="24"/>
        </w:rPr>
      </w:pPr>
      <w:r w:rsidRPr="00CD03D5">
        <w:rPr>
          <w:rFonts w:ascii="宋体" w:hAnsi="宋体"/>
          <w:sz w:val="24"/>
        </w:rPr>
        <w:t>3</w:t>
      </w:r>
      <w:r w:rsidR="00862619">
        <w:rPr>
          <w:rFonts w:ascii="宋体" w:hAnsi="宋体" w:hint="eastAsia"/>
          <w:sz w:val="24"/>
        </w:rPr>
        <w:t>、</w:t>
      </w:r>
      <w:r w:rsidRPr="00CD03D5">
        <w:rPr>
          <w:rFonts w:ascii="宋体" w:hAnsi="宋体"/>
          <w:sz w:val="24"/>
        </w:rPr>
        <w:t>倡导勤奋的学风和营造活泼竞争的气氛，提高我校和西南联校的学生的英语水平。</w:t>
      </w:r>
    </w:p>
    <w:p w14:paraId="3C3BC245" w14:textId="77777777" w:rsidR="00C961C0" w:rsidRDefault="00C961C0" w:rsidP="00581DED">
      <w:pPr>
        <w:spacing w:beforeLines="50" w:before="156" w:afterLines="50" w:after="156"/>
        <w:jc w:val="center"/>
        <w:rPr>
          <w:rFonts w:ascii="宋体" w:hAnsi="宋体"/>
          <w:b/>
          <w:sz w:val="24"/>
        </w:rPr>
      </w:pPr>
    </w:p>
    <w:p w14:paraId="5B98B312" w14:textId="77777777" w:rsidR="00F94502" w:rsidRPr="00CD03D5" w:rsidRDefault="00F94502" w:rsidP="00581DED">
      <w:pPr>
        <w:spacing w:beforeLines="50" w:before="156" w:afterLines="50" w:after="156"/>
        <w:jc w:val="center"/>
        <w:rPr>
          <w:rFonts w:ascii="宋体" w:hAnsi="宋体"/>
          <w:b/>
          <w:sz w:val="24"/>
        </w:rPr>
      </w:pPr>
      <w:r w:rsidRPr="00CD03D5">
        <w:rPr>
          <w:rFonts w:ascii="宋体" w:hAnsi="宋体"/>
          <w:b/>
          <w:sz w:val="24"/>
        </w:rPr>
        <w:t>《英语》辅修专业学士学位教学计划进程表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531"/>
        <w:gridCol w:w="559"/>
        <w:gridCol w:w="535"/>
        <w:gridCol w:w="535"/>
        <w:gridCol w:w="535"/>
        <w:gridCol w:w="535"/>
        <w:gridCol w:w="2201"/>
        <w:gridCol w:w="645"/>
        <w:gridCol w:w="756"/>
      </w:tblGrid>
      <w:tr w:rsidR="00DE14A8" w:rsidRPr="00CD03D5" w14:paraId="562D41D1" w14:textId="77777777" w:rsidTr="001B5ABE">
        <w:trPr>
          <w:trHeight w:val="443"/>
          <w:jc w:val="center"/>
        </w:trPr>
        <w:tc>
          <w:tcPr>
            <w:tcW w:w="1545" w:type="dxa"/>
            <w:vMerge w:val="restart"/>
            <w:tcBorders>
              <w:top w:val="single" w:sz="12" w:space="0" w:color="auto"/>
              <w:left w:val="single" w:sz="12" w:space="0" w:color="auto"/>
            </w:tcBorders>
            <w:vAlign w:val="center"/>
          </w:tcPr>
          <w:p w14:paraId="0C1AA9DC" w14:textId="77777777" w:rsidR="00DE14A8" w:rsidRPr="00581DED" w:rsidRDefault="00DE14A8" w:rsidP="001B5ABE">
            <w:pPr>
              <w:jc w:val="center"/>
              <w:rPr>
                <w:rFonts w:ascii="宋体" w:hAnsi="宋体"/>
                <w:szCs w:val="21"/>
              </w:rPr>
            </w:pPr>
            <w:r w:rsidRPr="00581DED">
              <w:rPr>
                <w:rFonts w:ascii="宋体" w:hAnsi="宋体"/>
                <w:szCs w:val="21"/>
              </w:rPr>
              <w:t>课程名称</w:t>
            </w:r>
          </w:p>
        </w:tc>
        <w:tc>
          <w:tcPr>
            <w:tcW w:w="430" w:type="dxa"/>
            <w:vMerge w:val="restart"/>
            <w:tcBorders>
              <w:top w:val="single" w:sz="12" w:space="0" w:color="auto"/>
            </w:tcBorders>
            <w:vAlign w:val="center"/>
          </w:tcPr>
          <w:p w14:paraId="75F31B1C" w14:textId="77777777" w:rsidR="00DE14A8" w:rsidRPr="00581DED" w:rsidRDefault="00DE14A8" w:rsidP="001B5ABE">
            <w:pPr>
              <w:jc w:val="center"/>
              <w:rPr>
                <w:rFonts w:ascii="宋体" w:hAnsi="宋体"/>
                <w:szCs w:val="21"/>
              </w:rPr>
            </w:pPr>
            <w:r w:rsidRPr="00581DED">
              <w:rPr>
                <w:rFonts w:ascii="宋体" w:hAnsi="宋体"/>
                <w:szCs w:val="21"/>
              </w:rPr>
              <w:t>学分</w:t>
            </w:r>
          </w:p>
        </w:tc>
        <w:tc>
          <w:tcPr>
            <w:tcW w:w="559" w:type="dxa"/>
            <w:vMerge w:val="restart"/>
            <w:tcBorders>
              <w:top w:val="single" w:sz="12" w:space="0" w:color="auto"/>
            </w:tcBorders>
            <w:vAlign w:val="center"/>
          </w:tcPr>
          <w:p w14:paraId="0A63F83D" w14:textId="77777777" w:rsidR="00DE14A8" w:rsidRPr="00581DED" w:rsidRDefault="00DE14A8" w:rsidP="001B5ABE">
            <w:pPr>
              <w:jc w:val="center"/>
              <w:rPr>
                <w:rFonts w:ascii="宋体" w:hAnsi="宋体"/>
                <w:szCs w:val="21"/>
              </w:rPr>
            </w:pPr>
            <w:r w:rsidRPr="00581DED">
              <w:rPr>
                <w:rFonts w:ascii="宋体" w:hAnsi="宋体"/>
                <w:szCs w:val="21"/>
              </w:rPr>
              <w:t>学</w:t>
            </w:r>
          </w:p>
          <w:p w14:paraId="3836E166" w14:textId="77777777" w:rsidR="00DE14A8" w:rsidRPr="00581DED" w:rsidRDefault="00DE14A8" w:rsidP="001B5ABE">
            <w:pPr>
              <w:jc w:val="center"/>
              <w:rPr>
                <w:rFonts w:ascii="宋体" w:hAnsi="宋体"/>
                <w:szCs w:val="21"/>
              </w:rPr>
            </w:pPr>
            <w:r w:rsidRPr="00581DED">
              <w:rPr>
                <w:rFonts w:ascii="宋体" w:hAnsi="宋体"/>
                <w:szCs w:val="21"/>
              </w:rPr>
              <w:t>时</w:t>
            </w:r>
          </w:p>
        </w:tc>
        <w:tc>
          <w:tcPr>
            <w:tcW w:w="2140" w:type="dxa"/>
            <w:gridSpan w:val="4"/>
            <w:tcBorders>
              <w:top w:val="single" w:sz="12" w:space="0" w:color="auto"/>
            </w:tcBorders>
            <w:vAlign w:val="center"/>
          </w:tcPr>
          <w:p w14:paraId="2C71EA76" w14:textId="77777777" w:rsidR="00DE14A8" w:rsidRPr="00581DED" w:rsidRDefault="00DE14A8" w:rsidP="001B5ABE">
            <w:pPr>
              <w:jc w:val="center"/>
              <w:rPr>
                <w:rFonts w:ascii="宋体" w:hAnsi="宋体"/>
                <w:szCs w:val="21"/>
              </w:rPr>
            </w:pPr>
            <w:r w:rsidRPr="00581DED">
              <w:rPr>
                <w:rFonts w:ascii="宋体" w:hAnsi="宋体"/>
                <w:szCs w:val="21"/>
              </w:rPr>
              <w:t>学 时 分 配</w:t>
            </w:r>
          </w:p>
        </w:tc>
        <w:tc>
          <w:tcPr>
            <w:tcW w:w="2201" w:type="dxa"/>
            <w:vMerge w:val="restart"/>
            <w:tcBorders>
              <w:top w:val="single" w:sz="12" w:space="0" w:color="auto"/>
            </w:tcBorders>
            <w:vAlign w:val="center"/>
          </w:tcPr>
          <w:p w14:paraId="293C73A1" w14:textId="77777777" w:rsidR="00DE14A8" w:rsidRPr="00581DED" w:rsidRDefault="00DE14A8" w:rsidP="001B5ABE">
            <w:pPr>
              <w:jc w:val="center"/>
              <w:rPr>
                <w:rFonts w:ascii="宋体" w:hAnsi="宋体"/>
                <w:szCs w:val="21"/>
              </w:rPr>
            </w:pPr>
            <w:r w:rsidRPr="00581DED">
              <w:rPr>
                <w:rFonts w:ascii="宋体" w:hAnsi="宋体"/>
                <w:szCs w:val="21"/>
              </w:rPr>
              <w:t>周学时及起止周数</w:t>
            </w:r>
          </w:p>
        </w:tc>
        <w:tc>
          <w:tcPr>
            <w:tcW w:w="645" w:type="dxa"/>
            <w:vMerge w:val="restart"/>
            <w:tcBorders>
              <w:top w:val="single" w:sz="12" w:space="0" w:color="auto"/>
            </w:tcBorders>
            <w:vAlign w:val="center"/>
          </w:tcPr>
          <w:p w14:paraId="0F2CBB43" w14:textId="77777777" w:rsidR="00DE14A8" w:rsidRPr="00581DED" w:rsidRDefault="00DE14A8" w:rsidP="001B5ABE">
            <w:pPr>
              <w:jc w:val="center"/>
              <w:rPr>
                <w:rFonts w:ascii="宋体" w:hAnsi="宋体"/>
                <w:szCs w:val="21"/>
              </w:rPr>
            </w:pPr>
            <w:r w:rsidRPr="00581DED">
              <w:rPr>
                <w:rFonts w:ascii="宋体" w:hAnsi="宋体"/>
                <w:szCs w:val="21"/>
              </w:rPr>
              <w:t>开课</w:t>
            </w:r>
          </w:p>
          <w:p w14:paraId="4218AFAA" w14:textId="77777777" w:rsidR="00DE14A8" w:rsidRPr="00581DED" w:rsidRDefault="00DE14A8" w:rsidP="001B5ABE">
            <w:pPr>
              <w:jc w:val="center"/>
              <w:rPr>
                <w:rFonts w:ascii="宋体" w:hAnsi="宋体"/>
                <w:szCs w:val="21"/>
              </w:rPr>
            </w:pPr>
            <w:r w:rsidRPr="00581DED">
              <w:rPr>
                <w:rFonts w:ascii="宋体" w:hAnsi="宋体"/>
                <w:szCs w:val="21"/>
              </w:rPr>
              <w:t>学期</w:t>
            </w:r>
          </w:p>
        </w:tc>
        <w:tc>
          <w:tcPr>
            <w:tcW w:w="756" w:type="dxa"/>
            <w:vMerge w:val="restart"/>
            <w:tcBorders>
              <w:top w:val="single" w:sz="12" w:space="0" w:color="auto"/>
              <w:right w:val="single" w:sz="12" w:space="0" w:color="auto"/>
            </w:tcBorders>
            <w:vAlign w:val="center"/>
          </w:tcPr>
          <w:p w14:paraId="4817DAAF" w14:textId="77777777" w:rsidR="00DE14A8" w:rsidRPr="00581DED" w:rsidRDefault="00DE14A8" w:rsidP="001B5ABE">
            <w:pPr>
              <w:jc w:val="center"/>
              <w:rPr>
                <w:rFonts w:ascii="宋体" w:hAnsi="宋体"/>
                <w:szCs w:val="21"/>
              </w:rPr>
            </w:pPr>
            <w:r w:rsidRPr="00581DED">
              <w:rPr>
                <w:rFonts w:ascii="宋体" w:hAnsi="宋体"/>
                <w:szCs w:val="21"/>
              </w:rPr>
              <w:t>备注</w:t>
            </w:r>
          </w:p>
        </w:tc>
      </w:tr>
      <w:tr w:rsidR="00DE14A8" w:rsidRPr="00CD03D5" w14:paraId="0D139A9A" w14:textId="77777777" w:rsidTr="001B5ABE">
        <w:trPr>
          <w:trHeight w:val="621"/>
          <w:jc w:val="center"/>
        </w:trPr>
        <w:tc>
          <w:tcPr>
            <w:tcW w:w="1545" w:type="dxa"/>
            <w:vMerge/>
            <w:tcBorders>
              <w:left w:val="single" w:sz="12" w:space="0" w:color="auto"/>
              <w:bottom w:val="single" w:sz="12" w:space="0" w:color="auto"/>
            </w:tcBorders>
            <w:vAlign w:val="center"/>
          </w:tcPr>
          <w:p w14:paraId="2142CB64" w14:textId="77777777" w:rsidR="00DE14A8" w:rsidRPr="00581DED" w:rsidRDefault="00DE14A8" w:rsidP="001B5ABE">
            <w:pPr>
              <w:jc w:val="center"/>
              <w:rPr>
                <w:rFonts w:ascii="宋体" w:hAnsi="宋体"/>
                <w:szCs w:val="21"/>
              </w:rPr>
            </w:pPr>
          </w:p>
        </w:tc>
        <w:tc>
          <w:tcPr>
            <w:tcW w:w="430" w:type="dxa"/>
            <w:vMerge/>
            <w:tcBorders>
              <w:bottom w:val="single" w:sz="12" w:space="0" w:color="auto"/>
            </w:tcBorders>
            <w:vAlign w:val="center"/>
          </w:tcPr>
          <w:p w14:paraId="1A81745A" w14:textId="77777777" w:rsidR="00DE14A8" w:rsidRPr="00581DED" w:rsidRDefault="00DE14A8" w:rsidP="001B5ABE">
            <w:pPr>
              <w:jc w:val="center"/>
              <w:rPr>
                <w:rFonts w:ascii="宋体" w:hAnsi="宋体"/>
                <w:szCs w:val="21"/>
              </w:rPr>
            </w:pPr>
          </w:p>
        </w:tc>
        <w:tc>
          <w:tcPr>
            <w:tcW w:w="559" w:type="dxa"/>
            <w:vMerge/>
            <w:tcBorders>
              <w:bottom w:val="single" w:sz="12" w:space="0" w:color="auto"/>
            </w:tcBorders>
            <w:vAlign w:val="center"/>
          </w:tcPr>
          <w:p w14:paraId="73595CEF" w14:textId="77777777" w:rsidR="00DE14A8" w:rsidRPr="00581DED" w:rsidRDefault="00DE14A8" w:rsidP="001B5ABE">
            <w:pPr>
              <w:jc w:val="center"/>
              <w:rPr>
                <w:rFonts w:ascii="宋体" w:hAnsi="宋体"/>
                <w:szCs w:val="21"/>
              </w:rPr>
            </w:pPr>
          </w:p>
        </w:tc>
        <w:tc>
          <w:tcPr>
            <w:tcW w:w="535" w:type="dxa"/>
            <w:tcBorders>
              <w:bottom w:val="single" w:sz="12" w:space="0" w:color="auto"/>
            </w:tcBorders>
            <w:vAlign w:val="center"/>
          </w:tcPr>
          <w:p w14:paraId="464F3E86" w14:textId="77777777" w:rsidR="00DE14A8" w:rsidRPr="00581DED" w:rsidRDefault="00DE14A8" w:rsidP="001B5ABE">
            <w:pPr>
              <w:jc w:val="center"/>
              <w:rPr>
                <w:rFonts w:ascii="宋体" w:hAnsi="宋体"/>
                <w:szCs w:val="21"/>
              </w:rPr>
            </w:pPr>
            <w:r w:rsidRPr="00581DED">
              <w:rPr>
                <w:rFonts w:ascii="宋体" w:hAnsi="宋体"/>
                <w:szCs w:val="21"/>
              </w:rPr>
              <w:t>授课</w:t>
            </w:r>
          </w:p>
        </w:tc>
        <w:tc>
          <w:tcPr>
            <w:tcW w:w="535" w:type="dxa"/>
            <w:tcBorders>
              <w:bottom w:val="single" w:sz="12" w:space="0" w:color="auto"/>
            </w:tcBorders>
            <w:vAlign w:val="center"/>
          </w:tcPr>
          <w:p w14:paraId="691E84B3" w14:textId="77777777" w:rsidR="00DE14A8" w:rsidRPr="00581DED" w:rsidRDefault="00DE14A8" w:rsidP="001B5ABE">
            <w:pPr>
              <w:jc w:val="center"/>
              <w:rPr>
                <w:rFonts w:ascii="宋体" w:hAnsi="宋体"/>
                <w:szCs w:val="21"/>
              </w:rPr>
            </w:pPr>
            <w:r w:rsidRPr="00581DED">
              <w:rPr>
                <w:rFonts w:ascii="宋体" w:hAnsi="宋体"/>
                <w:szCs w:val="21"/>
              </w:rPr>
              <w:t>听说</w:t>
            </w:r>
          </w:p>
        </w:tc>
        <w:tc>
          <w:tcPr>
            <w:tcW w:w="535" w:type="dxa"/>
            <w:tcBorders>
              <w:bottom w:val="single" w:sz="12" w:space="0" w:color="auto"/>
            </w:tcBorders>
            <w:vAlign w:val="center"/>
          </w:tcPr>
          <w:p w14:paraId="52D5C80E" w14:textId="77777777" w:rsidR="00DE14A8" w:rsidRPr="00581DED" w:rsidRDefault="00DE14A8" w:rsidP="001B5ABE">
            <w:pPr>
              <w:jc w:val="center"/>
              <w:rPr>
                <w:rFonts w:ascii="宋体" w:hAnsi="宋体"/>
                <w:szCs w:val="21"/>
              </w:rPr>
            </w:pPr>
            <w:r w:rsidRPr="00581DED">
              <w:rPr>
                <w:rFonts w:ascii="宋体" w:hAnsi="宋体"/>
                <w:szCs w:val="21"/>
              </w:rPr>
              <w:t>上机</w:t>
            </w:r>
          </w:p>
        </w:tc>
        <w:tc>
          <w:tcPr>
            <w:tcW w:w="535" w:type="dxa"/>
            <w:tcBorders>
              <w:bottom w:val="single" w:sz="12" w:space="0" w:color="auto"/>
            </w:tcBorders>
            <w:vAlign w:val="center"/>
          </w:tcPr>
          <w:p w14:paraId="6E6892AE" w14:textId="77777777" w:rsidR="00DE14A8" w:rsidRPr="00581DED" w:rsidRDefault="00DE14A8" w:rsidP="001B5ABE">
            <w:pPr>
              <w:jc w:val="center"/>
              <w:rPr>
                <w:rFonts w:ascii="宋体" w:hAnsi="宋体"/>
                <w:szCs w:val="21"/>
              </w:rPr>
            </w:pPr>
            <w:r w:rsidRPr="00581DED">
              <w:rPr>
                <w:rFonts w:ascii="宋体" w:hAnsi="宋体"/>
                <w:szCs w:val="21"/>
              </w:rPr>
              <w:t>习题</w:t>
            </w:r>
          </w:p>
        </w:tc>
        <w:tc>
          <w:tcPr>
            <w:tcW w:w="2201" w:type="dxa"/>
            <w:vMerge/>
            <w:tcBorders>
              <w:bottom w:val="single" w:sz="12" w:space="0" w:color="auto"/>
            </w:tcBorders>
            <w:vAlign w:val="center"/>
          </w:tcPr>
          <w:p w14:paraId="3CD015FF" w14:textId="77777777" w:rsidR="00DE14A8" w:rsidRPr="00581DED" w:rsidRDefault="00DE14A8" w:rsidP="001B5ABE">
            <w:pPr>
              <w:jc w:val="center"/>
              <w:rPr>
                <w:rFonts w:ascii="宋体" w:hAnsi="宋体"/>
                <w:szCs w:val="21"/>
              </w:rPr>
            </w:pPr>
          </w:p>
        </w:tc>
        <w:tc>
          <w:tcPr>
            <w:tcW w:w="645" w:type="dxa"/>
            <w:vMerge/>
            <w:tcBorders>
              <w:bottom w:val="single" w:sz="12" w:space="0" w:color="auto"/>
            </w:tcBorders>
            <w:vAlign w:val="center"/>
          </w:tcPr>
          <w:p w14:paraId="15E8A9FC" w14:textId="77777777" w:rsidR="00DE14A8" w:rsidRPr="00581DED" w:rsidRDefault="00DE14A8" w:rsidP="001B5ABE">
            <w:pPr>
              <w:jc w:val="center"/>
              <w:rPr>
                <w:rFonts w:ascii="宋体" w:hAnsi="宋体"/>
                <w:szCs w:val="21"/>
              </w:rPr>
            </w:pPr>
          </w:p>
        </w:tc>
        <w:tc>
          <w:tcPr>
            <w:tcW w:w="756" w:type="dxa"/>
            <w:vMerge/>
            <w:tcBorders>
              <w:bottom w:val="single" w:sz="12" w:space="0" w:color="auto"/>
              <w:right w:val="single" w:sz="12" w:space="0" w:color="auto"/>
            </w:tcBorders>
            <w:vAlign w:val="center"/>
          </w:tcPr>
          <w:p w14:paraId="19CDF3ED" w14:textId="77777777" w:rsidR="00DE14A8" w:rsidRPr="00581DED" w:rsidRDefault="00DE14A8" w:rsidP="001B5ABE">
            <w:pPr>
              <w:jc w:val="center"/>
              <w:rPr>
                <w:rFonts w:ascii="宋体" w:hAnsi="宋体"/>
                <w:szCs w:val="21"/>
              </w:rPr>
            </w:pPr>
          </w:p>
        </w:tc>
      </w:tr>
      <w:tr w:rsidR="00DE14A8" w:rsidRPr="00CD03D5" w14:paraId="00C8D907" w14:textId="77777777" w:rsidTr="001B5ABE">
        <w:trPr>
          <w:jc w:val="center"/>
        </w:trPr>
        <w:tc>
          <w:tcPr>
            <w:tcW w:w="1545" w:type="dxa"/>
            <w:tcBorders>
              <w:top w:val="single" w:sz="12" w:space="0" w:color="auto"/>
              <w:left w:val="single" w:sz="12" w:space="0" w:color="auto"/>
            </w:tcBorders>
            <w:vAlign w:val="center"/>
          </w:tcPr>
          <w:p w14:paraId="441EAEB5" w14:textId="77777777" w:rsidR="00DE14A8" w:rsidRPr="00581DED" w:rsidRDefault="00DE14A8" w:rsidP="001B5ABE">
            <w:pPr>
              <w:jc w:val="center"/>
              <w:rPr>
                <w:rFonts w:ascii="宋体" w:hAnsi="宋体"/>
                <w:szCs w:val="21"/>
              </w:rPr>
            </w:pPr>
            <w:r w:rsidRPr="00581DED">
              <w:rPr>
                <w:rFonts w:ascii="宋体" w:hAnsi="宋体"/>
                <w:szCs w:val="21"/>
              </w:rPr>
              <w:t>综合英语</w:t>
            </w:r>
          </w:p>
        </w:tc>
        <w:tc>
          <w:tcPr>
            <w:tcW w:w="430" w:type="dxa"/>
            <w:tcBorders>
              <w:top w:val="single" w:sz="12" w:space="0" w:color="auto"/>
            </w:tcBorders>
            <w:vAlign w:val="center"/>
          </w:tcPr>
          <w:p w14:paraId="68212866" w14:textId="77777777" w:rsidR="00DE14A8" w:rsidRPr="00581DED" w:rsidRDefault="00DE14A8" w:rsidP="001B5ABE">
            <w:pPr>
              <w:jc w:val="center"/>
              <w:rPr>
                <w:rFonts w:ascii="宋体" w:hAnsi="宋体"/>
                <w:szCs w:val="21"/>
              </w:rPr>
            </w:pPr>
            <w:r>
              <w:rPr>
                <w:rFonts w:ascii="宋体" w:hAnsi="宋体" w:hint="eastAsia"/>
                <w:szCs w:val="21"/>
              </w:rPr>
              <w:t>3.5</w:t>
            </w:r>
          </w:p>
        </w:tc>
        <w:tc>
          <w:tcPr>
            <w:tcW w:w="559" w:type="dxa"/>
            <w:tcBorders>
              <w:top w:val="single" w:sz="12" w:space="0" w:color="auto"/>
            </w:tcBorders>
            <w:vAlign w:val="center"/>
          </w:tcPr>
          <w:p w14:paraId="5B17B84E" w14:textId="77777777" w:rsidR="00DE14A8" w:rsidRPr="00581DED" w:rsidRDefault="00DE14A8" w:rsidP="001B5ABE">
            <w:pPr>
              <w:jc w:val="center"/>
              <w:rPr>
                <w:rFonts w:ascii="宋体" w:hAnsi="宋体"/>
                <w:szCs w:val="21"/>
              </w:rPr>
            </w:pPr>
            <w:r>
              <w:rPr>
                <w:rFonts w:ascii="宋体" w:hAnsi="宋体" w:hint="eastAsia"/>
                <w:szCs w:val="21"/>
              </w:rPr>
              <w:t>56</w:t>
            </w:r>
          </w:p>
        </w:tc>
        <w:tc>
          <w:tcPr>
            <w:tcW w:w="535" w:type="dxa"/>
            <w:tcBorders>
              <w:top w:val="single" w:sz="12" w:space="0" w:color="auto"/>
            </w:tcBorders>
            <w:shd w:val="clear" w:color="auto" w:fill="auto"/>
            <w:vAlign w:val="center"/>
          </w:tcPr>
          <w:p w14:paraId="38066DB7" w14:textId="77777777" w:rsidR="00DE14A8" w:rsidRPr="00581DED" w:rsidRDefault="00DE14A8" w:rsidP="001B5ABE">
            <w:pPr>
              <w:jc w:val="center"/>
              <w:rPr>
                <w:rFonts w:ascii="宋体" w:hAnsi="宋体"/>
                <w:szCs w:val="21"/>
              </w:rPr>
            </w:pPr>
            <w:r>
              <w:rPr>
                <w:rFonts w:ascii="宋体" w:hAnsi="宋体" w:hint="eastAsia"/>
                <w:szCs w:val="21"/>
              </w:rPr>
              <w:t>56</w:t>
            </w:r>
          </w:p>
        </w:tc>
        <w:tc>
          <w:tcPr>
            <w:tcW w:w="535" w:type="dxa"/>
            <w:tcBorders>
              <w:top w:val="single" w:sz="12" w:space="0" w:color="auto"/>
            </w:tcBorders>
            <w:shd w:val="clear" w:color="auto" w:fill="auto"/>
            <w:vAlign w:val="center"/>
          </w:tcPr>
          <w:p w14:paraId="69ABD61A" w14:textId="77777777" w:rsidR="00DE14A8" w:rsidRPr="00581DED" w:rsidRDefault="00DE14A8" w:rsidP="001B5ABE">
            <w:pPr>
              <w:jc w:val="center"/>
              <w:rPr>
                <w:rFonts w:ascii="宋体" w:hAnsi="宋体"/>
                <w:szCs w:val="21"/>
              </w:rPr>
            </w:pPr>
          </w:p>
        </w:tc>
        <w:tc>
          <w:tcPr>
            <w:tcW w:w="535" w:type="dxa"/>
            <w:tcBorders>
              <w:top w:val="single" w:sz="12" w:space="0" w:color="auto"/>
            </w:tcBorders>
            <w:shd w:val="clear" w:color="auto" w:fill="auto"/>
            <w:vAlign w:val="center"/>
          </w:tcPr>
          <w:p w14:paraId="00418E5F" w14:textId="77777777" w:rsidR="00DE14A8" w:rsidRPr="00581DED" w:rsidRDefault="00DE14A8" w:rsidP="001B5ABE">
            <w:pPr>
              <w:jc w:val="center"/>
              <w:rPr>
                <w:rFonts w:ascii="宋体" w:hAnsi="宋体"/>
                <w:szCs w:val="21"/>
              </w:rPr>
            </w:pPr>
          </w:p>
        </w:tc>
        <w:tc>
          <w:tcPr>
            <w:tcW w:w="535" w:type="dxa"/>
            <w:tcBorders>
              <w:top w:val="single" w:sz="12" w:space="0" w:color="auto"/>
            </w:tcBorders>
            <w:shd w:val="clear" w:color="auto" w:fill="auto"/>
            <w:vAlign w:val="center"/>
          </w:tcPr>
          <w:p w14:paraId="6DFF8DB4" w14:textId="77777777" w:rsidR="00DE14A8" w:rsidRPr="00581DED" w:rsidRDefault="00DE14A8" w:rsidP="001B5ABE">
            <w:pPr>
              <w:jc w:val="center"/>
              <w:rPr>
                <w:rFonts w:ascii="宋体" w:hAnsi="宋体"/>
                <w:szCs w:val="21"/>
              </w:rPr>
            </w:pPr>
          </w:p>
        </w:tc>
        <w:tc>
          <w:tcPr>
            <w:tcW w:w="2201" w:type="dxa"/>
            <w:tcBorders>
              <w:top w:val="single" w:sz="12" w:space="0" w:color="auto"/>
            </w:tcBorders>
            <w:vAlign w:val="center"/>
          </w:tcPr>
          <w:p w14:paraId="7FEC1F42" w14:textId="77777777" w:rsidR="00DE14A8" w:rsidRPr="00581DED" w:rsidRDefault="00DE14A8" w:rsidP="001B5ABE">
            <w:pPr>
              <w:jc w:val="center"/>
              <w:rPr>
                <w:rFonts w:ascii="宋体" w:hAnsi="宋体"/>
                <w:szCs w:val="21"/>
              </w:rPr>
            </w:pPr>
            <w:r>
              <w:rPr>
                <w:rFonts w:ascii="宋体" w:hAnsi="宋体" w:hint="eastAsia"/>
                <w:szCs w:val="21"/>
              </w:rPr>
              <w:t>4</w:t>
            </w:r>
            <w:r w:rsidRPr="00581DED">
              <w:rPr>
                <w:rFonts w:ascii="宋体" w:hAnsi="宋体"/>
                <w:szCs w:val="21"/>
              </w:rPr>
              <w:t>×（3——</w:t>
            </w:r>
            <w:r>
              <w:rPr>
                <w:rFonts w:ascii="宋体" w:hAnsi="宋体" w:hint="eastAsia"/>
                <w:szCs w:val="21"/>
              </w:rPr>
              <w:t>16</w:t>
            </w:r>
            <w:r w:rsidRPr="00581DED">
              <w:rPr>
                <w:rFonts w:ascii="宋体" w:hAnsi="宋体"/>
                <w:szCs w:val="21"/>
              </w:rPr>
              <w:t>）</w:t>
            </w:r>
          </w:p>
        </w:tc>
        <w:tc>
          <w:tcPr>
            <w:tcW w:w="645" w:type="dxa"/>
            <w:tcBorders>
              <w:top w:val="single" w:sz="12" w:space="0" w:color="auto"/>
            </w:tcBorders>
            <w:vAlign w:val="center"/>
          </w:tcPr>
          <w:p w14:paraId="207832B8" w14:textId="77777777" w:rsidR="00DE14A8" w:rsidRPr="00581DED" w:rsidRDefault="00DE14A8" w:rsidP="001B5ABE">
            <w:pPr>
              <w:jc w:val="center"/>
              <w:rPr>
                <w:rFonts w:ascii="宋体" w:hAnsi="宋体"/>
                <w:szCs w:val="21"/>
              </w:rPr>
            </w:pPr>
            <w:r w:rsidRPr="00581DED">
              <w:rPr>
                <w:rFonts w:ascii="宋体" w:hAnsi="宋体"/>
                <w:szCs w:val="21"/>
              </w:rPr>
              <w:t>2</w:t>
            </w:r>
          </w:p>
        </w:tc>
        <w:tc>
          <w:tcPr>
            <w:tcW w:w="756" w:type="dxa"/>
            <w:tcBorders>
              <w:top w:val="single" w:sz="12" w:space="0" w:color="auto"/>
              <w:right w:val="single" w:sz="12" w:space="0" w:color="auto"/>
            </w:tcBorders>
            <w:vAlign w:val="center"/>
          </w:tcPr>
          <w:p w14:paraId="3E3E8D8B" w14:textId="77777777" w:rsidR="00DE14A8" w:rsidRPr="00581DED" w:rsidRDefault="00DE14A8" w:rsidP="001B5ABE">
            <w:pPr>
              <w:jc w:val="center"/>
              <w:rPr>
                <w:rFonts w:ascii="宋体" w:hAnsi="宋体"/>
                <w:szCs w:val="21"/>
              </w:rPr>
            </w:pPr>
          </w:p>
        </w:tc>
      </w:tr>
      <w:tr w:rsidR="00DE14A8" w:rsidRPr="00CD03D5" w14:paraId="4CF2799C" w14:textId="77777777" w:rsidTr="001B5ABE">
        <w:trPr>
          <w:jc w:val="center"/>
        </w:trPr>
        <w:tc>
          <w:tcPr>
            <w:tcW w:w="1545" w:type="dxa"/>
            <w:tcBorders>
              <w:left w:val="single" w:sz="12" w:space="0" w:color="auto"/>
            </w:tcBorders>
            <w:vAlign w:val="center"/>
          </w:tcPr>
          <w:p w14:paraId="343A989E" w14:textId="77777777" w:rsidR="00DE14A8" w:rsidRPr="00581DED" w:rsidRDefault="00DE14A8" w:rsidP="001B5ABE">
            <w:pPr>
              <w:jc w:val="center"/>
              <w:rPr>
                <w:rFonts w:ascii="宋体" w:hAnsi="宋体"/>
                <w:szCs w:val="21"/>
              </w:rPr>
            </w:pPr>
            <w:r w:rsidRPr="00581DED">
              <w:rPr>
                <w:rFonts w:ascii="宋体" w:hAnsi="宋体"/>
                <w:szCs w:val="21"/>
              </w:rPr>
              <w:t>英语听力</w:t>
            </w:r>
          </w:p>
        </w:tc>
        <w:tc>
          <w:tcPr>
            <w:tcW w:w="430" w:type="dxa"/>
            <w:vAlign w:val="center"/>
          </w:tcPr>
          <w:p w14:paraId="46FDAC48" w14:textId="77777777" w:rsidR="00DE14A8" w:rsidRPr="00581DED" w:rsidRDefault="00DE14A8" w:rsidP="001B5ABE">
            <w:pPr>
              <w:jc w:val="center"/>
              <w:rPr>
                <w:rFonts w:ascii="宋体" w:hAnsi="宋体"/>
                <w:szCs w:val="21"/>
              </w:rPr>
            </w:pPr>
            <w:r>
              <w:rPr>
                <w:rFonts w:ascii="宋体" w:hAnsi="宋体" w:hint="eastAsia"/>
                <w:szCs w:val="21"/>
              </w:rPr>
              <w:t>1</w:t>
            </w:r>
          </w:p>
        </w:tc>
        <w:tc>
          <w:tcPr>
            <w:tcW w:w="559" w:type="dxa"/>
            <w:vAlign w:val="center"/>
          </w:tcPr>
          <w:p w14:paraId="0CC7250E" w14:textId="77777777" w:rsidR="00DE14A8" w:rsidRPr="00581DED" w:rsidRDefault="00DE14A8" w:rsidP="001B5ABE">
            <w:pPr>
              <w:jc w:val="center"/>
              <w:rPr>
                <w:rFonts w:ascii="宋体" w:hAnsi="宋体"/>
                <w:szCs w:val="21"/>
              </w:rPr>
            </w:pPr>
            <w:r>
              <w:rPr>
                <w:rFonts w:ascii="宋体" w:hAnsi="宋体" w:hint="eastAsia"/>
                <w:szCs w:val="21"/>
              </w:rPr>
              <w:t>16</w:t>
            </w:r>
          </w:p>
        </w:tc>
        <w:tc>
          <w:tcPr>
            <w:tcW w:w="535" w:type="dxa"/>
            <w:shd w:val="clear" w:color="auto" w:fill="auto"/>
            <w:vAlign w:val="center"/>
          </w:tcPr>
          <w:p w14:paraId="4EE5529E" w14:textId="77777777" w:rsidR="00DE14A8" w:rsidRPr="00581DED" w:rsidRDefault="00DE14A8" w:rsidP="001B5ABE">
            <w:pPr>
              <w:jc w:val="center"/>
              <w:rPr>
                <w:rFonts w:ascii="宋体" w:hAnsi="宋体"/>
                <w:szCs w:val="21"/>
              </w:rPr>
            </w:pPr>
          </w:p>
        </w:tc>
        <w:tc>
          <w:tcPr>
            <w:tcW w:w="535" w:type="dxa"/>
            <w:shd w:val="clear" w:color="auto" w:fill="auto"/>
            <w:vAlign w:val="center"/>
          </w:tcPr>
          <w:p w14:paraId="4E9F4AA5" w14:textId="77777777" w:rsidR="00DE14A8" w:rsidRPr="00581DED" w:rsidRDefault="00DE14A8" w:rsidP="001B5ABE">
            <w:pPr>
              <w:jc w:val="center"/>
              <w:rPr>
                <w:rFonts w:ascii="宋体" w:hAnsi="宋体"/>
                <w:szCs w:val="21"/>
              </w:rPr>
            </w:pPr>
            <w:r>
              <w:rPr>
                <w:rFonts w:ascii="宋体" w:hAnsi="宋体" w:hint="eastAsia"/>
                <w:szCs w:val="21"/>
              </w:rPr>
              <w:t>16</w:t>
            </w:r>
          </w:p>
        </w:tc>
        <w:tc>
          <w:tcPr>
            <w:tcW w:w="535" w:type="dxa"/>
            <w:shd w:val="clear" w:color="auto" w:fill="auto"/>
            <w:vAlign w:val="center"/>
          </w:tcPr>
          <w:p w14:paraId="4FFF6E36" w14:textId="77777777" w:rsidR="00DE14A8" w:rsidRPr="00581DED" w:rsidRDefault="00DE14A8" w:rsidP="001B5ABE">
            <w:pPr>
              <w:jc w:val="center"/>
              <w:rPr>
                <w:rFonts w:ascii="宋体" w:hAnsi="宋体"/>
                <w:szCs w:val="21"/>
              </w:rPr>
            </w:pPr>
          </w:p>
        </w:tc>
        <w:tc>
          <w:tcPr>
            <w:tcW w:w="535" w:type="dxa"/>
            <w:shd w:val="clear" w:color="auto" w:fill="auto"/>
            <w:vAlign w:val="center"/>
          </w:tcPr>
          <w:p w14:paraId="1533F865" w14:textId="77777777" w:rsidR="00DE14A8" w:rsidRPr="00581DED" w:rsidRDefault="00DE14A8" w:rsidP="001B5ABE">
            <w:pPr>
              <w:jc w:val="center"/>
              <w:rPr>
                <w:rFonts w:ascii="宋体" w:hAnsi="宋体"/>
                <w:szCs w:val="21"/>
              </w:rPr>
            </w:pPr>
          </w:p>
        </w:tc>
        <w:tc>
          <w:tcPr>
            <w:tcW w:w="2201" w:type="dxa"/>
            <w:vAlign w:val="center"/>
          </w:tcPr>
          <w:p w14:paraId="05CCE7F4" w14:textId="77777777" w:rsidR="00DE14A8" w:rsidRPr="00581DED" w:rsidRDefault="00DE14A8" w:rsidP="001B5ABE">
            <w:pPr>
              <w:jc w:val="center"/>
              <w:rPr>
                <w:rFonts w:ascii="宋体" w:hAnsi="宋体"/>
                <w:szCs w:val="21"/>
              </w:rPr>
            </w:pPr>
            <w:r>
              <w:rPr>
                <w:rFonts w:ascii="宋体" w:hAnsi="宋体" w:hint="eastAsia"/>
                <w:szCs w:val="21"/>
              </w:rPr>
              <w:t>2</w:t>
            </w:r>
            <w:r w:rsidRPr="00581DED">
              <w:rPr>
                <w:rFonts w:ascii="宋体" w:hAnsi="宋体"/>
                <w:szCs w:val="21"/>
              </w:rPr>
              <w:t>×（3——</w:t>
            </w:r>
            <w:r>
              <w:rPr>
                <w:rFonts w:ascii="宋体" w:hAnsi="宋体" w:hint="eastAsia"/>
                <w:szCs w:val="21"/>
              </w:rPr>
              <w:t>10</w:t>
            </w:r>
            <w:r w:rsidRPr="00581DED">
              <w:rPr>
                <w:rFonts w:ascii="宋体" w:hAnsi="宋体"/>
                <w:szCs w:val="21"/>
              </w:rPr>
              <w:t>）</w:t>
            </w:r>
          </w:p>
        </w:tc>
        <w:tc>
          <w:tcPr>
            <w:tcW w:w="645" w:type="dxa"/>
            <w:vAlign w:val="center"/>
          </w:tcPr>
          <w:p w14:paraId="20EB2407" w14:textId="77777777" w:rsidR="00DE14A8" w:rsidRPr="00581DED" w:rsidRDefault="00DE14A8" w:rsidP="001B5ABE">
            <w:pPr>
              <w:jc w:val="center"/>
              <w:rPr>
                <w:rFonts w:ascii="宋体" w:hAnsi="宋体"/>
                <w:szCs w:val="21"/>
              </w:rPr>
            </w:pPr>
            <w:r w:rsidRPr="00581DED">
              <w:rPr>
                <w:rFonts w:ascii="宋体" w:hAnsi="宋体"/>
                <w:szCs w:val="21"/>
              </w:rPr>
              <w:t>2</w:t>
            </w:r>
          </w:p>
        </w:tc>
        <w:tc>
          <w:tcPr>
            <w:tcW w:w="756" w:type="dxa"/>
            <w:tcBorders>
              <w:right w:val="single" w:sz="12" w:space="0" w:color="auto"/>
            </w:tcBorders>
            <w:vAlign w:val="center"/>
          </w:tcPr>
          <w:p w14:paraId="77D1F6B5" w14:textId="77777777" w:rsidR="00DE14A8" w:rsidRPr="00581DED" w:rsidRDefault="00DE14A8" w:rsidP="001B5ABE">
            <w:pPr>
              <w:jc w:val="center"/>
              <w:rPr>
                <w:rFonts w:ascii="宋体" w:hAnsi="宋体"/>
                <w:szCs w:val="21"/>
              </w:rPr>
            </w:pPr>
          </w:p>
        </w:tc>
      </w:tr>
      <w:tr w:rsidR="00DE14A8" w:rsidRPr="00CD03D5" w14:paraId="455B535E" w14:textId="77777777" w:rsidTr="001B5ABE">
        <w:trPr>
          <w:trHeight w:val="158"/>
          <w:jc w:val="center"/>
        </w:trPr>
        <w:tc>
          <w:tcPr>
            <w:tcW w:w="1545" w:type="dxa"/>
            <w:tcBorders>
              <w:left w:val="single" w:sz="12" w:space="0" w:color="auto"/>
            </w:tcBorders>
            <w:vAlign w:val="center"/>
          </w:tcPr>
          <w:p w14:paraId="0D303941" w14:textId="77777777" w:rsidR="00DE14A8" w:rsidRPr="00581DED" w:rsidRDefault="00DE14A8" w:rsidP="001B5ABE">
            <w:pPr>
              <w:jc w:val="center"/>
              <w:rPr>
                <w:rFonts w:ascii="宋体" w:hAnsi="宋体"/>
                <w:szCs w:val="21"/>
              </w:rPr>
            </w:pPr>
            <w:r w:rsidRPr="00581DED">
              <w:rPr>
                <w:rFonts w:ascii="宋体" w:hAnsi="宋体"/>
                <w:szCs w:val="21"/>
              </w:rPr>
              <w:t>英语会话</w:t>
            </w:r>
          </w:p>
        </w:tc>
        <w:tc>
          <w:tcPr>
            <w:tcW w:w="430" w:type="dxa"/>
            <w:shd w:val="clear" w:color="auto" w:fill="auto"/>
            <w:vAlign w:val="center"/>
          </w:tcPr>
          <w:p w14:paraId="0E113574" w14:textId="77777777" w:rsidR="00DE14A8" w:rsidRPr="00581DED" w:rsidRDefault="00DE14A8" w:rsidP="001B5ABE">
            <w:pPr>
              <w:jc w:val="center"/>
              <w:rPr>
                <w:rFonts w:ascii="宋体" w:hAnsi="宋体"/>
                <w:szCs w:val="21"/>
              </w:rPr>
            </w:pPr>
            <w:r>
              <w:rPr>
                <w:rFonts w:ascii="宋体" w:hAnsi="宋体" w:hint="eastAsia"/>
                <w:szCs w:val="21"/>
              </w:rPr>
              <w:t>1</w:t>
            </w:r>
          </w:p>
        </w:tc>
        <w:tc>
          <w:tcPr>
            <w:tcW w:w="559" w:type="dxa"/>
            <w:shd w:val="clear" w:color="auto" w:fill="auto"/>
            <w:vAlign w:val="center"/>
          </w:tcPr>
          <w:p w14:paraId="453C5784" w14:textId="77777777" w:rsidR="00DE14A8" w:rsidRPr="00581DED" w:rsidRDefault="00DE14A8" w:rsidP="001B5ABE">
            <w:pPr>
              <w:jc w:val="center"/>
              <w:rPr>
                <w:rFonts w:ascii="宋体" w:hAnsi="宋体"/>
                <w:szCs w:val="21"/>
              </w:rPr>
            </w:pPr>
            <w:r>
              <w:rPr>
                <w:rFonts w:ascii="宋体" w:hAnsi="宋体" w:hint="eastAsia"/>
                <w:szCs w:val="21"/>
              </w:rPr>
              <w:t>16</w:t>
            </w:r>
          </w:p>
        </w:tc>
        <w:tc>
          <w:tcPr>
            <w:tcW w:w="535" w:type="dxa"/>
            <w:shd w:val="clear" w:color="auto" w:fill="auto"/>
            <w:vAlign w:val="center"/>
          </w:tcPr>
          <w:p w14:paraId="36F63B85" w14:textId="77777777" w:rsidR="00DE14A8" w:rsidRPr="00581DED" w:rsidRDefault="00DE14A8" w:rsidP="001B5ABE">
            <w:pPr>
              <w:jc w:val="center"/>
              <w:rPr>
                <w:rFonts w:ascii="宋体" w:hAnsi="宋体"/>
                <w:szCs w:val="21"/>
              </w:rPr>
            </w:pPr>
          </w:p>
        </w:tc>
        <w:tc>
          <w:tcPr>
            <w:tcW w:w="535" w:type="dxa"/>
            <w:shd w:val="clear" w:color="auto" w:fill="auto"/>
            <w:vAlign w:val="center"/>
          </w:tcPr>
          <w:p w14:paraId="1F562B9E" w14:textId="77777777" w:rsidR="00DE14A8" w:rsidRPr="00581DED" w:rsidRDefault="00DE14A8" w:rsidP="001B5ABE">
            <w:pPr>
              <w:jc w:val="center"/>
              <w:rPr>
                <w:rFonts w:ascii="宋体" w:hAnsi="宋体"/>
                <w:szCs w:val="21"/>
              </w:rPr>
            </w:pPr>
            <w:r>
              <w:rPr>
                <w:rFonts w:ascii="宋体" w:hAnsi="宋体" w:hint="eastAsia"/>
                <w:szCs w:val="21"/>
              </w:rPr>
              <w:t>16</w:t>
            </w:r>
          </w:p>
        </w:tc>
        <w:tc>
          <w:tcPr>
            <w:tcW w:w="535" w:type="dxa"/>
            <w:shd w:val="clear" w:color="auto" w:fill="auto"/>
            <w:vAlign w:val="center"/>
          </w:tcPr>
          <w:p w14:paraId="47D41F1E" w14:textId="77777777" w:rsidR="00DE14A8" w:rsidRPr="00581DED" w:rsidRDefault="00DE14A8" w:rsidP="001B5ABE">
            <w:pPr>
              <w:jc w:val="center"/>
              <w:rPr>
                <w:rFonts w:ascii="宋体" w:hAnsi="宋体"/>
                <w:szCs w:val="21"/>
              </w:rPr>
            </w:pPr>
          </w:p>
        </w:tc>
        <w:tc>
          <w:tcPr>
            <w:tcW w:w="535" w:type="dxa"/>
            <w:shd w:val="clear" w:color="auto" w:fill="auto"/>
            <w:vAlign w:val="center"/>
          </w:tcPr>
          <w:p w14:paraId="2FBAB01F" w14:textId="77777777" w:rsidR="00DE14A8" w:rsidRPr="00581DED" w:rsidRDefault="00DE14A8" w:rsidP="001B5ABE">
            <w:pPr>
              <w:jc w:val="center"/>
              <w:rPr>
                <w:rFonts w:ascii="宋体" w:hAnsi="宋体"/>
                <w:szCs w:val="21"/>
              </w:rPr>
            </w:pPr>
          </w:p>
        </w:tc>
        <w:tc>
          <w:tcPr>
            <w:tcW w:w="2201" w:type="dxa"/>
            <w:shd w:val="clear" w:color="auto" w:fill="auto"/>
            <w:vAlign w:val="center"/>
          </w:tcPr>
          <w:p w14:paraId="28035028" w14:textId="77777777" w:rsidR="00DE14A8" w:rsidRPr="00581DED" w:rsidRDefault="00DE14A8" w:rsidP="001B5ABE">
            <w:pPr>
              <w:jc w:val="center"/>
              <w:rPr>
                <w:rFonts w:ascii="宋体" w:hAnsi="宋体"/>
                <w:szCs w:val="21"/>
              </w:rPr>
            </w:pPr>
            <w:r>
              <w:rPr>
                <w:rFonts w:ascii="宋体" w:hAnsi="宋体" w:hint="eastAsia"/>
                <w:szCs w:val="21"/>
              </w:rPr>
              <w:t>2</w:t>
            </w:r>
            <w:r w:rsidRPr="00581DED">
              <w:rPr>
                <w:rFonts w:ascii="宋体" w:hAnsi="宋体"/>
                <w:szCs w:val="21"/>
              </w:rPr>
              <w:t>×（3——</w:t>
            </w:r>
            <w:r>
              <w:rPr>
                <w:rFonts w:ascii="宋体" w:hAnsi="宋体" w:hint="eastAsia"/>
                <w:szCs w:val="21"/>
              </w:rPr>
              <w:t>10</w:t>
            </w:r>
            <w:r w:rsidRPr="00581DED">
              <w:rPr>
                <w:rFonts w:ascii="宋体" w:hAnsi="宋体"/>
                <w:szCs w:val="21"/>
              </w:rPr>
              <w:t>）</w:t>
            </w:r>
          </w:p>
        </w:tc>
        <w:tc>
          <w:tcPr>
            <w:tcW w:w="645" w:type="dxa"/>
            <w:shd w:val="clear" w:color="auto" w:fill="auto"/>
            <w:vAlign w:val="center"/>
          </w:tcPr>
          <w:p w14:paraId="2226DF88" w14:textId="77777777" w:rsidR="00DE14A8" w:rsidRPr="00581DED" w:rsidRDefault="00DE14A8" w:rsidP="001B5ABE">
            <w:pPr>
              <w:jc w:val="center"/>
              <w:rPr>
                <w:rFonts w:ascii="宋体" w:hAnsi="宋体"/>
                <w:szCs w:val="21"/>
              </w:rPr>
            </w:pPr>
            <w:r w:rsidRPr="00581DED">
              <w:rPr>
                <w:rFonts w:ascii="宋体" w:hAnsi="宋体"/>
                <w:szCs w:val="21"/>
              </w:rPr>
              <w:t>2</w:t>
            </w:r>
          </w:p>
        </w:tc>
        <w:tc>
          <w:tcPr>
            <w:tcW w:w="756" w:type="dxa"/>
            <w:tcBorders>
              <w:right w:val="single" w:sz="12" w:space="0" w:color="auto"/>
            </w:tcBorders>
            <w:shd w:val="clear" w:color="auto" w:fill="auto"/>
            <w:vAlign w:val="center"/>
          </w:tcPr>
          <w:p w14:paraId="485A2572" w14:textId="77777777" w:rsidR="00DE14A8" w:rsidRPr="00581DED" w:rsidRDefault="00DE14A8" w:rsidP="001B5ABE">
            <w:pPr>
              <w:jc w:val="center"/>
              <w:rPr>
                <w:rFonts w:ascii="宋体" w:hAnsi="宋体"/>
                <w:szCs w:val="21"/>
              </w:rPr>
            </w:pPr>
          </w:p>
        </w:tc>
      </w:tr>
      <w:tr w:rsidR="00DE14A8" w:rsidRPr="00CD03D5" w14:paraId="0CC5B4B3" w14:textId="77777777" w:rsidTr="001B5ABE">
        <w:trPr>
          <w:trHeight w:val="157"/>
          <w:jc w:val="center"/>
        </w:trPr>
        <w:tc>
          <w:tcPr>
            <w:tcW w:w="1545" w:type="dxa"/>
            <w:tcBorders>
              <w:left w:val="single" w:sz="12" w:space="0" w:color="auto"/>
            </w:tcBorders>
            <w:vAlign w:val="center"/>
          </w:tcPr>
          <w:p w14:paraId="5B9A0587" w14:textId="77777777" w:rsidR="00DE14A8" w:rsidRPr="00581DED" w:rsidRDefault="00DE14A8" w:rsidP="001B5ABE">
            <w:pPr>
              <w:jc w:val="center"/>
              <w:rPr>
                <w:rFonts w:ascii="宋体" w:hAnsi="宋体"/>
                <w:szCs w:val="21"/>
              </w:rPr>
            </w:pPr>
            <w:r w:rsidRPr="00581DED">
              <w:rPr>
                <w:rFonts w:ascii="宋体" w:hAnsi="宋体"/>
                <w:szCs w:val="21"/>
              </w:rPr>
              <w:t>跨文化交际</w:t>
            </w:r>
          </w:p>
        </w:tc>
        <w:tc>
          <w:tcPr>
            <w:tcW w:w="430" w:type="dxa"/>
            <w:shd w:val="clear" w:color="auto" w:fill="auto"/>
            <w:vAlign w:val="center"/>
          </w:tcPr>
          <w:p w14:paraId="3ED2F7B7" w14:textId="77777777" w:rsidR="00DE14A8" w:rsidRPr="00581DED" w:rsidRDefault="00DE14A8" w:rsidP="001B5ABE">
            <w:pPr>
              <w:jc w:val="center"/>
              <w:rPr>
                <w:rFonts w:ascii="宋体" w:hAnsi="宋体"/>
                <w:szCs w:val="21"/>
              </w:rPr>
            </w:pPr>
            <w:r w:rsidRPr="00581DED">
              <w:rPr>
                <w:rFonts w:ascii="宋体" w:hAnsi="宋体"/>
                <w:szCs w:val="21"/>
              </w:rPr>
              <w:t>1</w:t>
            </w:r>
          </w:p>
        </w:tc>
        <w:tc>
          <w:tcPr>
            <w:tcW w:w="559" w:type="dxa"/>
            <w:shd w:val="clear" w:color="auto" w:fill="auto"/>
            <w:vAlign w:val="center"/>
          </w:tcPr>
          <w:p w14:paraId="3E7601FF" w14:textId="77777777" w:rsidR="00DE14A8" w:rsidRPr="00581DED" w:rsidRDefault="00DE14A8" w:rsidP="001B5ABE">
            <w:pPr>
              <w:jc w:val="center"/>
              <w:rPr>
                <w:rFonts w:ascii="宋体" w:hAnsi="宋体"/>
                <w:szCs w:val="21"/>
              </w:rPr>
            </w:pPr>
            <w:r w:rsidRPr="00581DED">
              <w:rPr>
                <w:rFonts w:ascii="宋体" w:hAnsi="宋体"/>
                <w:szCs w:val="21"/>
              </w:rPr>
              <w:t>16</w:t>
            </w:r>
          </w:p>
        </w:tc>
        <w:tc>
          <w:tcPr>
            <w:tcW w:w="535" w:type="dxa"/>
            <w:shd w:val="clear" w:color="auto" w:fill="auto"/>
            <w:vAlign w:val="center"/>
          </w:tcPr>
          <w:p w14:paraId="5037574C" w14:textId="77777777" w:rsidR="00DE14A8" w:rsidRPr="00581DED" w:rsidRDefault="00DE14A8" w:rsidP="001B5ABE">
            <w:pPr>
              <w:jc w:val="center"/>
              <w:rPr>
                <w:rFonts w:ascii="宋体" w:hAnsi="宋体"/>
                <w:szCs w:val="21"/>
              </w:rPr>
            </w:pPr>
            <w:r w:rsidRPr="00581DED">
              <w:rPr>
                <w:rFonts w:ascii="宋体" w:hAnsi="宋体"/>
                <w:szCs w:val="21"/>
              </w:rPr>
              <w:t>16</w:t>
            </w:r>
          </w:p>
        </w:tc>
        <w:tc>
          <w:tcPr>
            <w:tcW w:w="535" w:type="dxa"/>
            <w:shd w:val="clear" w:color="auto" w:fill="auto"/>
            <w:vAlign w:val="center"/>
          </w:tcPr>
          <w:p w14:paraId="761CD945" w14:textId="77777777" w:rsidR="00DE14A8" w:rsidRPr="00581DED" w:rsidRDefault="00DE14A8" w:rsidP="001B5ABE">
            <w:pPr>
              <w:jc w:val="center"/>
              <w:rPr>
                <w:rFonts w:ascii="宋体" w:hAnsi="宋体"/>
                <w:szCs w:val="21"/>
              </w:rPr>
            </w:pPr>
          </w:p>
        </w:tc>
        <w:tc>
          <w:tcPr>
            <w:tcW w:w="535" w:type="dxa"/>
            <w:shd w:val="clear" w:color="auto" w:fill="auto"/>
            <w:vAlign w:val="center"/>
          </w:tcPr>
          <w:p w14:paraId="4BC82407" w14:textId="77777777" w:rsidR="00DE14A8" w:rsidRPr="00581DED" w:rsidRDefault="00DE14A8" w:rsidP="001B5ABE">
            <w:pPr>
              <w:jc w:val="center"/>
              <w:rPr>
                <w:rFonts w:ascii="宋体" w:hAnsi="宋体"/>
                <w:szCs w:val="21"/>
              </w:rPr>
            </w:pPr>
          </w:p>
        </w:tc>
        <w:tc>
          <w:tcPr>
            <w:tcW w:w="535" w:type="dxa"/>
            <w:shd w:val="clear" w:color="auto" w:fill="auto"/>
            <w:vAlign w:val="center"/>
          </w:tcPr>
          <w:p w14:paraId="581AF30A" w14:textId="77777777" w:rsidR="00DE14A8" w:rsidRPr="00581DED" w:rsidRDefault="00DE14A8" w:rsidP="001B5ABE">
            <w:pPr>
              <w:jc w:val="center"/>
              <w:rPr>
                <w:rFonts w:ascii="宋体" w:hAnsi="宋体"/>
                <w:szCs w:val="21"/>
              </w:rPr>
            </w:pPr>
          </w:p>
        </w:tc>
        <w:tc>
          <w:tcPr>
            <w:tcW w:w="2201" w:type="dxa"/>
            <w:shd w:val="clear" w:color="auto" w:fill="auto"/>
            <w:vAlign w:val="center"/>
          </w:tcPr>
          <w:p w14:paraId="1CEA9FF3" w14:textId="77777777" w:rsidR="00DE14A8" w:rsidRPr="00581DED" w:rsidRDefault="00DE14A8" w:rsidP="001B5ABE">
            <w:pPr>
              <w:jc w:val="center"/>
              <w:rPr>
                <w:rFonts w:ascii="宋体" w:hAnsi="宋体"/>
                <w:szCs w:val="21"/>
              </w:rPr>
            </w:pPr>
            <w:r w:rsidRPr="00581DED">
              <w:rPr>
                <w:rFonts w:ascii="宋体" w:hAnsi="宋体"/>
                <w:szCs w:val="21"/>
              </w:rPr>
              <w:t>4×（</w:t>
            </w:r>
            <w:r>
              <w:rPr>
                <w:rFonts w:ascii="宋体" w:hAnsi="宋体" w:hint="eastAsia"/>
                <w:szCs w:val="21"/>
              </w:rPr>
              <w:t>11</w:t>
            </w:r>
            <w:r w:rsidRPr="00581DED">
              <w:rPr>
                <w:rFonts w:ascii="宋体" w:hAnsi="宋体"/>
                <w:szCs w:val="21"/>
              </w:rPr>
              <w:t>――</w:t>
            </w:r>
            <w:r>
              <w:rPr>
                <w:rFonts w:ascii="宋体" w:hAnsi="宋体" w:hint="eastAsia"/>
                <w:szCs w:val="21"/>
              </w:rPr>
              <w:t>14</w:t>
            </w:r>
            <w:r w:rsidRPr="00581DED">
              <w:rPr>
                <w:rFonts w:ascii="宋体" w:hAnsi="宋体"/>
                <w:szCs w:val="21"/>
              </w:rPr>
              <w:t>）</w:t>
            </w:r>
          </w:p>
        </w:tc>
        <w:tc>
          <w:tcPr>
            <w:tcW w:w="645" w:type="dxa"/>
            <w:shd w:val="clear" w:color="auto" w:fill="auto"/>
            <w:vAlign w:val="center"/>
          </w:tcPr>
          <w:p w14:paraId="7006F488" w14:textId="77777777" w:rsidR="00DE14A8" w:rsidRPr="00581DED" w:rsidRDefault="00DE14A8" w:rsidP="001B5ABE">
            <w:pPr>
              <w:jc w:val="center"/>
              <w:rPr>
                <w:rFonts w:ascii="宋体" w:hAnsi="宋体"/>
                <w:szCs w:val="21"/>
              </w:rPr>
            </w:pPr>
            <w:r>
              <w:rPr>
                <w:rFonts w:ascii="宋体" w:hAnsi="宋体" w:hint="eastAsia"/>
                <w:szCs w:val="21"/>
              </w:rPr>
              <w:t>2</w:t>
            </w:r>
          </w:p>
        </w:tc>
        <w:tc>
          <w:tcPr>
            <w:tcW w:w="756" w:type="dxa"/>
            <w:tcBorders>
              <w:right w:val="single" w:sz="12" w:space="0" w:color="auto"/>
            </w:tcBorders>
            <w:shd w:val="clear" w:color="auto" w:fill="auto"/>
            <w:vAlign w:val="center"/>
          </w:tcPr>
          <w:p w14:paraId="55DFFBA4" w14:textId="77777777" w:rsidR="00DE14A8" w:rsidRPr="00581DED" w:rsidRDefault="00DE14A8" w:rsidP="001B5ABE">
            <w:pPr>
              <w:jc w:val="center"/>
              <w:rPr>
                <w:rFonts w:ascii="宋体" w:hAnsi="宋体"/>
                <w:szCs w:val="21"/>
              </w:rPr>
            </w:pPr>
          </w:p>
        </w:tc>
      </w:tr>
      <w:tr w:rsidR="00DE14A8" w:rsidRPr="00CD03D5" w14:paraId="1C527222" w14:textId="77777777" w:rsidTr="001B5ABE">
        <w:trPr>
          <w:jc w:val="center"/>
        </w:trPr>
        <w:tc>
          <w:tcPr>
            <w:tcW w:w="1545" w:type="dxa"/>
            <w:tcBorders>
              <w:top w:val="single" w:sz="12" w:space="0" w:color="auto"/>
              <w:left w:val="single" w:sz="12" w:space="0" w:color="auto"/>
            </w:tcBorders>
            <w:vAlign w:val="center"/>
          </w:tcPr>
          <w:p w14:paraId="17B1DCA5" w14:textId="77777777" w:rsidR="00DE14A8" w:rsidRPr="00581DED" w:rsidRDefault="00DE14A8" w:rsidP="001B5ABE">
            <w:pPr>
              <w:jc w:val="center"/>
              <w:rPr>
                <w:rFonts w:ascii="宋体" w:hAnsi="宋体"/>
                <w:szCs w:val="21"/>
              </w:rPr>
            </w:pPr>
            <w:r w:rsidRPr="00581DED">
              <w:rPr>
                <w:rFonts w:ascii="宋体" w:hAnsi="宋体"/>
                <w:szCs w:val="21"/>
              </w:rPr>
              <w:t>综合英语</w:t>
            </w:r>
          </w:p>
        </w:tc>
        <w:tc>
          <w:tcPr>
            <w:tcW w:w="430" w:type="dxa"/>
            <w:tcBorders>
              <w:top w:val="single" w:sz="12" w:space="0" w:color="auto"/>
            </w:tcBorders>
            <w:vAlign w:val="center"/>
          </w:tcPr>
          <w:p w14:paraId="1D6A6076" w14:textId="77777777" w:rsidR="00DE14A8" w:rsidRPr="00581DED" w:rsidRDefault="00DE14A8" w:rsidP="001B5ABE">
            <w:pPr>
              <w:jc w:val="center"/>
              <w:rPr>
                <w:rFonts w:ascii="宋体" w:hAnsi="宋体"/>
                <w:szCs w:val="21"/>
              </w:rPr>
            </w:pPr>
            <w:r>
              <w:rPr>
                <w:rFonts w:ascii="宋体" w:hAnsi="宋体" w:hint="eastAsia"/>
                <w:szCs w:val="21"/>
              </w:rPr>
              <w:t>3.5</w:t>
            </w:r>
          </w:p>
        </w:tc>
        <w:tc>
          <w:tcPr>
            <w:tcW w:w="559" w:type="dxa"/>
            <w:tcBorders>
              <w:top w:val="single" w:sz="12" w:space="0" w:color="auto"/>
            </w:tcBorders>
            <w:vAlign w:val="center"/>
          </w:tcPr>
          <w:p w14:paraId="15036364" w14:textId="77777777" w:rsidR="00DE14A8" w:rsidRPr="00581DED" w:rsidRDefault="00DE14A8" w:rsidP="001B5ABE">
            <w:pPr>
              <w:jc w:val="center"/>
              <w:rPr>
                <w:rFonts w:ascii="宋体" w:hAnsi="宋体"/>
                <w:szCs w:val="21"/>
              </w:rPr>
            </w:pPr>
            <w:r>
              <w:rPr>
                <w:rFonts w:ascii="宋体" w:hAnsi="宋体" w:hint="eastAsia"/>
                <w:szCs w:val="21"/>
              </w:rPr>
              <w:t>56</w:t>
            </w:r>
          </w:p>
        </w:tc>
        <w:tc>
          <w:tcPr>
            <w:tcW w:w="535" w:type="dxa"/>
            <w:tcBorders>
              <w:top w:val="single" w:sz="12" w:space="0" w:color="auto"/>
            </w:tcBorders>
            <w:shd w:val="clear" w:color="auto" w:fill="auto"/>
            <w:vAlign w:val="center"/>
          </w:tcPr>
          <w:p w14:paraId="3E08A29C" w14:textId="77777777" w:rsidR="00DE14A8" w:rsidRPr="00581DED" w:rsidRDefault="00DE14A8" w:rsidP="001B5ABE">
            <w:pPr>
              <w:jc w:val="center"/>
              <w:rPr>
                <w:rFonts w:ascii="宋体" w:hAnsi="宋体"/>
                <w:szCs w:val="21"/>
              </w:rPr>
            </w:pPr>
            <w:r>
              <w:rPr>
                <w:rFonts w:ascii="宋体" w:hAnsi="宋体" w:hint="eastAsia"/>
                <w:szCs w:val="21"/>
              </w:rPr>
              <w:t>56</w:t>
            </w:r>
          </w:p>
        </w:tc>
        <w:tc>
          <w:tcPr>
            <w:tcW w:w="535" w:type="dxa"/>
            <w:tcBorders>
              <w:top w:val="single" w:sz="12" w:space="0" w:color="auto"/>
            </w:tcBorders>
            <w:shd w:val="clear" w:color="auto" w:fill="auto"/>
            <w:vAlign w:val="center"/>
          </w:tcPr>
          <w:p w14:paraId="6C5305BF" w14:textId="77777777" w:rsidR="00DE14A8" w:rsidRPr="00581DED" w:rsidRDefault="00DE14A8" w:rsidP="001B5ABE">
            <w:pPr>
              <w:jc w:val="center"/>
              <w:rPr>
                <w:rFonts w:ascii="宋体" w:hAnsi="宋体"/>
                <w:szCs w:val="21"/>
              </w:rPr>
            </w:pPr>
          </w:p>
        </w:tc>
        <w:tc>
          <w:tcPr>
            <w:tcW w:w="535" w:type="dxa"/>
            <w:tcBorders>
              <w:top w:val="single" w:sz="12" w:space="0" w:color="auto"/>
            </w:tcBorders>
            <w:shd w:val="clear" w:color="auto" w:fill="auto"/>
            <w:vAlign w:val="center"/>
          </w:tcPr>
          <w:p w14:paraId="481070BD" w14:textId="77777777" w:rsidR="00DE14A8" w:rsidRPr="00581DED" w:rsidRDefault="00DE14A8" w:rsidP="001B5ABE">
            <w:pPr>
              <w:jc w:val="center"/>
              <w:rPr>
                <w:rFonts w:ascii="宋体" w:hAnsi="宋体"/>
                <w:szCs w:val="21"/>
              </w:rPr>
            </w:pPr>
          </w:p>
        </w:tc>
        <w:tc>
          <w:tcPr>
            <w:tcW w:w="535" w:type="dxa"/>
            <w:tcBorders>
              <w:top w:val="single" w:sz="12" w:space="0" w:color="auto"/>
            </w:tcBorders>
            <w:shd w:val="clear" w:color="auto" w:fill="auto"/>
            <w:vAlign w:val="center"/>
          </w:tcPr>
          <w:p w14:paraId="39C1E258" w14:textId="77777777" w:rsidR="00DE14A8" w:rsidRPr="00581DED" w:rsidRDefault="00DE14A8" w:rsidP="001B5ABE">
            <w:pPr>
              <w:jc w:val="center"/>
              <w:rPr>
                <w:rFonts w:ascii="宋体" w:hAnsi="宋体"/>
                <w:szCs w:val="21"/>
              </w:rPr>
            </w:pPr>
          </w:p>
        </w:tc>
        <w:tc>
          <w:tcPr>
            <w:tcW w:w="2201" w:type="dxa"/>
            <w:tcBorders>
              <w:top w:val="single" w:sz="12" w:space="0" w:color="auto"/>
            </w:tcBorders>
            <w:vAlign w:val="center"/>
          </w:tcPr>
          <w:p w14:paraId="5E152215" w14:textId="77777777" w:rsidR="00DE14A8" w:rsidRPr="00581DED" w:rsidRDefault="00DE14A8" w:rsidP="001B5ABE">
            <w:pPr>
              <w:jc w:val="center"/>
              <w:rPr>
                <w:rFonts w:ascii="宋体" w:hAnsi="宋体"/>
                <w:szCs w:val="21"/>
              </w:rPr>
            </w:pPr>
            <w:r>
              <w:rPr>
                <w:rFonts w:ascii="宋体" w:hAnsi="宋体" w:hint="eastAsia"/>
                <w:szCs w:val="21"/>
              </w:rPr>
              <w:t>4</w:t>
            </w:r>
            <w:r w:rsidRPr="00581DED">
              <w:rPr>
                <w:rFonts w:ascii="宋体" w:hAnsi="宋体"/>
                <w:szCs w:val="21"/>
              </w:rPr>
              <w:t>×（1——1</w:t>
            </w:r>
            <w:r>
              <w:rPr>
                <w:rFonts w:ascii="宋体" w:hAnsi="宋体" w:hint="eastAsia"/>
                <w:szCs w:val="21"/>
              </w:rPr>
              <w:t>4</w:t>
            </w:r>
            <w:r w:rsidRPr="00581DED">
              <w:rPr>
                <w:rFonts w:ascii="宋体" w:hAnsi="宋体"/>
                <w:szCs w:val="21"/>
              </w:rPr>
              <w:t>）</w:t>
            </w:r>
          </w:p>
        </w:tc>
        <w:tc>
          <w:tcPr>
            <w:tcW w:w="645" w:type="dxa"/>
            <w:tcBorders>
              <w:top w:val="single" w:sz="12" w:space="0" w:color="auto"/>
            </w:tcBorders>
            <w:vAlign w:val="center"/>
          </w:tcPr>
          <w:p w14:paraId="6BC970D8" w14:textId="77777777" w:rsidR="00DE14A8" w:rsidRPr="00581DED" w:rsidRDefault="00DE14A8" w:rsidP="001B5ABE">
            <w:pPr>
              <w:jc w:val="center"/>
              <w:rPr>
                <w:rFonts w:ascii="宋体" w:hAnsi="宋体"/>
                <w:szCs w:val="21"/>
              </w:rPr>
            </w:pPr>
            <w:r w:rsidRPr="00581DED">
              <w:rPr>
                <w:rFonts w:ascii="宋体" w:hAnsi="宋体"/>
                <w:szCs w:val="21"/>
              </w:rPr>
              <w:t>3</w:t>
            </w:r>
          </w:p>
        </w:tc>
        <w:tc>
          <w:tcPr>
            <w:tcW w:w="756" w:type="dxa"/>
            <w:tcBorders>
              <w:top w:val="single" w:sz="12" w:space="0" w:color="auto"/>
              <w:right w:val="single" w:sz="12" w:space="0" w:color="auto"/>
            </w:tcBorders>
            <w:vAlign w:val="center"/>
          </w:tcPr>
          <w:p w14:paraId="29FAF9EB" w14:textId="77777777" w:rsidR="00DE14A8" w:rsidRPr="00581DED" w:rsidRDefault="00DE14A8" w:rsidP="001B5ABE">
            <w:pPr>
              <w:jc w:val="center"/>
              <w:rPr>
                <w:rFonts w:ascii="宋体" w:hAnsi="宋体"/>
                <w:szCs w:val="21"/>
              </w:rPr>
            </w:pPr>
          </w:p>
        </w:tc>
      </w:tr>
      <w:tr w:rsidR="00DE14A8" w:rsidRPr="00CD03D5" w14:paraId="3D5F4004" w14:textId="77777777" w:rsidTr="001B5ABE">
        <w:trPr>
          <w:jc w:val="center"/>
        </w:trPr>
        <w:tc>
          <w:tcPr>
            <w:tcW w:w="1545" w:type="dxa"/>
            <w:tcBorders>
              <w:top w:val="single" w:sz="4" w:space="0" w:color="auto"/>
              <w:left w:val="single" w:sz="12" w:space="0" w:color="auto"/>
            </w:tcBorders>
            <w:vAlign w:val="center"/>
          </w:tcPr>
          <w:p w14:paraId="21F139F3" w14:textId="77777777" w:rsidR="00DE14A8" w:rsidRPr="00581DED" w:rsidRDefault="00DE14A8" w:rsidP="001B5ABE">
            <w:pPr>
              <w:jc w:val="center"/>
              <w:rPr>
                <w:rFonts w:ascii="宋体" w:hAnsi="宋体"/>
                <w:szCs w:val="21"/>
              </w:rPr>
            </w:pPr>
            <w:r>
              <w:rPr>
                <w:rFonts w:ascii="宋体" w:hAnsi="宋体" w:hint="eastAsia"/>
                <w:szCs w:val="21"/>
              </w:rPr>
              <w:t>英语写作</w:t>
            </w:r>
          </w:p>
        </w:tc>
        <w:tc>
          <w:tcPr>
            <w:tcW w:w="430" w:type="dxa"/>
            <w:tcBorders>
              <w:top w:val="single" w:sz="4" w:space="0" w:color="auto"/>
            </w:tcBorders>
            <w:vAlign w:val="center"/>
          </w:tcPr>
          <w:p w14:paraId="3E48F093" w14:textId="77777777" w:rsidR="00DE14A8" w:rsidRDefault="00DE14A8" w:rsidP="001B5ABE">
            <w:pPr>
              <w:jc w:val="center"/>
              <w:rPr>
                <w:rFonts w:ascii="宋体" w:hAnsi="宋体"/>
                <w:szCs w:val="21"/>
              </w:rPr>
            </w:pPr>
            <w:r>
              <w:rPr>
                <w:rFonts w:ascii="宋体" w:hAnsi="宋体" w:hint="eastAsia"/>
                <w:szCs w:val="21"/>
              </w:rPr>
              <w:t>0.5</w:t>
            </w:r>
          </w:p>
        </w:tc>
        <w:tc>
          <w:tcPr>
            <w:tcW w:w="559" w:type="dxa"/>
            <w:tcBorders>
              <w:top w:val="single" w:sz="4" w:space="0" w:color="auto"/>
            </w:tcBorders>
            <w:vAlign w:val="center"/>
          </w:tcPr>
          <w:p w14:paraId="0F421451" w14:textId="77777777" w:rsidR="00DE14A8" w:rsidRDefault="00DE14A8" w:rsidP="001B5ABE">
            <w:pPr>
              <w:jc w:val="center"/>
              <w:rPr>
                <w:rFonts w:ascii="宋体" w:hAnsi="宋体"/>
                <w:szCs w:val="21"/>
              </w:rPr>
            </w:pPr>
            <w:r>
              <w:rPr>
                <w:rFonts w:ascii="宋体" w:hAnsi="宋体" w:hint="eastAsia"/>
                <w:szCs w:val="21"/>
              </w:rPr>
              <w:t>8</w:t>
            </w:r>
          </w:p>
        </w:tc>
        <w:tc>
          <w:tcPr>
            <w:tcW w:w="535" w:type="dxa"/>
            <w:tcBorders>
              <w:top w:val="single" w:sz="4" w:space="0" w:color="auto"/>
            </w:tcBorders>
            <w:shd w:val="clear" w:color="auto" w:fill="auto"/>
            <w:vAlign w:val="center"/>
          </w:tcPr>
          <w:p w14:paraId="751223E4" w14:textId="77777777" w:rsidR="00DE14A8" w:rsidRDefault="00DE14A8" w:rsidP="001B5ABE">
            <w:pPr>
              <w:jc w:val="center"/>
              <w:rPr>
                <w:rFonts w:ascii="宋体" w:hAnsi="宋体"/>
                <w:szCs w:val="21"/>
              </w:rPr>
            </w:pPr>
            <w:r>
              <w:rPr>
                <w:rFonts w:ascii="宋体" w:hAnsi="宋体" w:hint="eastAsia"/>
                <w:szCs w:val="21"/>
              </w:rPr>
              <w:t>8</w:t>
            </w:r>
          </w:p>
        </w:tc>
        <w:tc>
          <w:tcPr>
            <w:tcW w:w="535" w:type="dxa"/>
            <w:tcBorders>
              <w:top w:val="single" w:sz="4" w:space="0" w:color="auto"/>
            </w:tcBorders>
            <w:shd w:val="clear" w:color="auto" w:fill="auto"/>
            <w:vAlign w:val="center"/>
          </w:tcPr>
          <w:p w14:paraId="53F7D212" w14:textId="77777777" w:rsidR="00DE14A8" w:rsidRPr="00581DED" w:rsidRDefault="00DE14A8" w:rsidP="001B5ABE">
            <w:pPr>
              <w:jc w:val="center"/>
              <w:rPr>
                <w:rFonts w:ascii="宋体" w:hAnsi="宋体"/>
                <w:szCs w:val="21"/>
              </w:rPr>
            </w:pPr>
          </w:p>
        </w:tc>
        <w:tc>
          <w:tcPr>
            <w:tcW w:w="535" w:type="dxa"/>
            <w:tcBorders>
              <w:top w:val="single" w:sz="4" w:space="0" w:color="auto"/>
            </w:tcBorders>
            <w:shd w:val="clear" w:color="auto" w:fill="auto"/>
            <w:vAlign w:val="center"/>
          </w:tcPr>
          <w:p w14:paraId="6542DA46" w14:textId="77777777" w:rsidR="00DE14A8" w:rsidRPr="00581DED" w:rsidRDefault="00DE14A8" w:rsidP="001B5ABE">
            <w:pPr>
              <w:jc w:val="center"/>
              <w:rPr>
                <w:rFonts w:ascii="宋体" w:hAnsi="宋体"/>
                <w:szCs w:val="21"/>
              </w:rPr>
            </w:pPr>
          </w:p>
        </w:tc>
        <w:tc>
          <w:tcPr>
            <w:tcW w:w="535" w:type="dxa"/>
            <w:tcBorders>
              <w:top w:val="single" w:sz="4" w:space="0" w:color="auto"/>
            </w:tcBorders>
            <w:shd w:val="clear" w:color="auto" w:fill="auto"/>
            <w:vAlign w:val="center"/>
          </w:tcPr>
          <w:p w14:paraId="50BC922F" w14:textId="77777777" w:rsidR="00DE14A8" w:rsidRPr="00581DED" w:rsidRDefault="00DE14A8" w:rsidP="001B5ABE">
            <w:pPr>
              <w:jc w:val="center"/>
              <w:rPr>
                <w:rFonts w:ascii="宋体" w:hAnsi="宋体"/>
                <w:szCs w:val="21"/>
              </w:rPr>
            </w:pPr>
          </w:p>
        </w:tc>
        <w:tc>
          <w:tcPr>
            <w:tcW w:w="2201" w:type="dxa"/>
            <w:tcBorders>
              <w:top w:val="single" w:sz="4" w:space="0" w:color="auto"/>
            </w:tcBorders>
            <w:vAlign w:val="center"/>
          </w:tcPr>
          <w:p w14:paraId="6D40FE59" w14:textId="77777777" w:rsidR="00DE14A8" w:rsidRDefault="00DE14A8" w:rsidP="001B5ABE">
            <w:pPr>
              <w:jc w:val="center"/>
              <w:rPr>
                <w:rFonts w:ascii="宋体" w:hAnsi="宋体"/>
                <w:szCs w:val="21"/>
              </w:rPr>
            </w:pPr>
            <w:r>
              <w:rPr>
                <w:rFonts w:ascii="宋体" w:hAnsi="宋体" w:hint="eastAsia"/>
                <w:szCs w:val="21"/>
              </w:rPr>
              <w:t>4</w:t>
            </w:r>
            <w:r w:rsidRPr="00581DED">
              <w:rPr>
                <w:rFonts w:ascii="宋体" w:hAnsi="宋体"/>
                <w:szCs w:val="21"/>
              </w:rPr>
              <w:t>×（</w:t>
            </w:r>
            <w:r>
              <w:rPr>
                <w:rFonts w:ascii="宋体" w:hAnsi="宋体" w:hint="eastAsia"/>
                <w:szCs w:val="21"/>
              </w:rPr>
              <w:t>15</w:t>
            </w:r>
            <w:r w:rsidRPr="00581DED">
              <w:rPr>
                <w:rFonts w:ascii="宋体" w:hAnsi="宋体"/>
                <w:szCs w:val="21"/>
              </w:rPr>
              <w:t>——1</w:t>
            </w:r>
            <w:r>
              <w:rPr>
                <w:rFonts w:ascii="宋体" w:hAnsi="宋体" w:hint="eastAsia"/>
                <w:szCs w:val="21"/>
              </w:rPr>
              <w:t>6</w:t>
            </w:r>
            <w:r w:rsidRPr="00581DED">
              <w:rPr>
                <w:rFonts w:ascii="宋体" w:hAnsi="宋体"/>
                <w:szCs w:val="21"/>
              </w:rPr>
              <w:t>）</w:t>
            </w:r>
          </w:p>
        </w:tc>
        <w:tc>
          <w:tcPr>
            <w:tcW w:w="645" w:type="dxa"/>
            <w:tcBorders>
              <w:top w:val="single" w:sz="4" w:space="0" w:color="auto"/>
            </w:tcBorders>
            <w:vAlign w:val="center"/>
          </w:tcPr>
          <w:p w14:paraId="716A7E09" w14:textId="563A10D4" w:rsidR="00DE14A8" w:rsidRPr="00581DED" w:rsidRDefault="000F3145" w:rsidP="001B5ABE">
            <w:pPr>
              <w:jc w:val="center"/>
              <w:rPr>
                <w:rFonts w:ascii="宋体" w:hAnsi="宋体"/>
                <w:szCs w:val="21"/>
              </w:rPr>
            </w:pPr>
            <w:r>
              <w:rPr>
                <w:rFonts w:ascii="宋体" w:hAnsi="宋体"/>
                <w:szCs w:val="21"/>
              </w:rPr>
              <w:t>3</w:t>
            </w:r>
          </w:p>
        </w:tc>
        <w:tc>
          <w:tcPr>
            <w:tcW w:w="756" w:type="dxa"/>
            <w:tcBorders>
              <w:top w:val="single" w:sz="4" w:space="0" w:color="auto"/>
              <w:right w:val="single" w:sz="12" w:space="0" w:color="auto"/>
            </w:tcBorders>
            <w:vAlign w:val="center"/>
          </w:tcPr>
          <w:p w14:paraId="1D721A14" w14:textId="77777777" w:rsidR="00DE14A8" w:rsidRPr="00581DED" w:rsidRDefault="00DE14A8" w:rsidP="001B5ABE">
            <w:pPr>
              <w:jc w:val="center"/>
              <w:rPr>
                <w:rFonts w:ascii="宋体" w:hAnsi="宋体"/>
                <w:szCs w:val="21"/>
              </w:rPr>
            </w:pPr>
          </w:p>
        </w:tc>
      </w:tr>
      <w:tr w:rsidR="00DE14A8" w:rsidRPr="00CD03D5" w14:paraId="46CFFC4C" w14:textId="77777777" w:rsidTr="001B5ABE">
        <w:trPr>
          <w:jc w:val="center"/>
        </w:trPr>
        <w:tc>
          <w:tcPr>
            <w:tcW w:w="1545" w:type="dxa"/>
            <w:tcBorders>
              <w:left w:val="single" w:sz="12" w:space="0" w:color="auto"/>
              <w:bottom w:val="single" w:sz="4" w:space="0" w:color="auto"/>
            </w:tcBorders>
            <w:vAlign w:val="center"/>
          </w:tcPr>
          <w:p w14:paraId="0A27AFA0" w14:textId="77777777" w:rsidR="00DE14A8" w:rsidRPr="00581DED" w:rsidRDefault="00DE14A8" w:rsidP="001B5ABE">
            <w:pPr>
              <w:jc w:val="center"/>
              <w:rPr>
                <w:rFonts w:ascii="宋体" w:hAnsi="宋体"/>
                <w:szCs w:val="21"/>
              </w:rPr>
            </w:pPr>
            <w:r w:rsidRPr="00581DED">
              <w:rPr>
                <w:rFonts w:ascii="宋体" w:hAnsi="宋体"/>
                <w:szCs w:val="21"/>
              </w:rPr>
              <w:t>英语听力</w:t>
            </w:r>
          </w:p>
        </w:tc>
        <w:tc>
          <w:tcPr>
            <w:tcW w:w="430" w:type="dxa"/>
            <w:tcBorders>
              <w:bottom w:val="single" w:sz="4" w:space="0" w:color="auto"/>
            </w:tcBorders>
            <w:vAlign w:val="center"/>
          </w:tcPr>
          <w:p w14:paraId="2F893C42" w14:textId="77777777" w:rsidR="00DE14A8" w:rsidRPr="00581DED" w:rsidRDefault="00DE14A8" w:rsidP="001B5ABE">
            <w:pPr>
              <w:jc w:val="center"/>
              <w:rPr>
                <w:rFonts w:ascii="宋体" w:hAnsi="宋体"/>
                <w:szCs w:val="21"/>
              </w:rPr>
            </w:pPr>
            <w:r>
              <w:rPr>
                <w:rFonts w:ascii="宋体" w:hAnsi="宋体" w:hint="eastAsia"/>
                <w:szCs w:val="21"/>
              </w:rPr>
              <w:t>1</w:t>
            </w:r>
          </w:p>
        </w:tc>
        <w:tc>
          <w:tcPr>
            <w:tcW w:w="559" w:type="dxa"/>
            <w:tcBorders>
              <w:bottom w:val="single" w:sz="4" w:space="0" w:color="auto"/>
            </w:tcBorders>
            <w:vAlign w:val="center"/>
          </w:tcPr>
          <w:p w14:paraId="3ED96D1E" w14:textId="77777777" w:rsidR="00DE14A8" w:rsidRPr="00581DED" w:rsidRDefault="00DE14A8" w:rsidP="001B5ABE">
            <w:pPr>
              <w:jc w:val="center"/>
              <w:rPr>
                <w:rFonts w:ascii="宋体" w:hAnsi="宋体"/>
                <w:szCs w:val="21"/>
              </w:rPr>
            </w:pPr>
            <w:r>
              <w:rPr>
                <w:rFonts w:ascii="宋体" w:hAnsi="宋体" w:hint="eastAsia"/>
                <w:szCs w:val="21"/>
              </w:rPr>
              <w:t>16</w:t>
            </w:r>
          </w:p>
        </w:tc>
        <w:tc>
          <w:tcPr>
            <w:tcW w:w="535" w:type="dxa"/>
            <w:tcBorders>
              <w:bottom w:val="single" w:sz="4" w:space="0" w:color="auto"/>
            </w:tcBorders>
            <w:shd w:val="clear" w:color="auto" w:fill="auto"/>
            <w:vAlign w:val="center"/>
          </w:tcPr>
          <w:p w14:paraId="363BFA21" w14:textId="77777777" w:rsidR="00DE14A8" w:rsidRPr="00581DED" w:rsidRDefault="00DE14A8" w:rsidP="001B5ABE">
            <w:pPr>
              <w:jc w:val="center"/>
              <w:rPr>
                <w:rFonts w:ascii="宋体" w:hAnsi="宋体"/>
                <w:szCs w:val="21"/>
              </w:rPr>
            </w:pPr>
          </w:p>
        </w:tc>
        <w:tc>
          <w:tcPr>
            <w:tcW w:w="535" w:type="dxa"/>
            <w:tcBorders>
              <w:bottom w:val="single" w:sz="4" w:space="0" w:color="auto"/>
            </w:tcBorders>
            <w:shd w:val="clear" w:color="auto" w:fill="auto"/>
            <w:vAlign w:val="center"/>
          </w:tcPr>
          <w:p w14:paraId="35F7A2D9" w14:textId="77777777" w:rsidR="00DE14A8" w:rsidRPr="00581DED" w:rsidRDefault="00DE14A8" w:rsidP="001B5ABE">
            <w:pPr>
              <w:jc w:val="center"/>
              <w:rPr>
                <w:rFonts w:ascii="宋体" w:hAnsi="宋体"/>
                <w:szCs w:val="21"/>
              </w:rPr>
            </w:pPr>
            <w:r>
              <w:rPr>
                <w:rFonts w:ascii="宋体" w:hAnsi="宋体" w:hint="eastAsia"/>
                <w:szCs w:val="21"/>
              </w:rPr>
              <w:t>16</w:t>
            </w:r>
          </w:p>
        </w:tc>
        <w:tc>
          <w:tcPr>
            <w:tcW w:w="535" w:type="dxa"/>
            <w:tcBorders>
              <w:bottom w:val="single" w:sz="4" w:space="0" w:color="auto"/>
            </w:tcBorders>
            <w:shd w:val="clear" w:color="auto" w:fill="auto"/>
            <w:vAlign w:val="center"/>
          </w:tcPr>
          <w:p w14:paraId="782F3705" w14:textId="77777777" w:rsidR="00DE14A8" w:rsidRPr="00581DED" w:rsidRDefault="00DE14A8" w:rsidP="001B5ABE">
            <w:pPr>
              <w:jc w:val="center"/>
              <w:rPr>
                <w:rFonts w:ascii="宋体" w:hAnsi="宋体"/>
                <w:szCs w:val="21"/>
              </w:rPr>
            </w:pPr>
          </w:p>
        </w:tc>
        <w:tc>
          <w:tcPr>
            <w:tcW w:w="535" w:type="dxa"/>
            <w:tcBorders>
              <w:bottom w:val="single" w:sz="4" w:space="0" w:color="auto"/>
            </w:tcBorders>
            <w:shd w:val="clear" w:color="auto" w:fill="auto"/>
            <w:vAlign w:val="center"/>
          </w:tcPr>
          <w:p w14:paraId="465EB300" w14:textId="77777777" w:rsidR="00DE14A8" w:rsidRPr="00581DED" w:rsidRDefault="00DE14A8" w:rsidP="001B5ABE">
            <w:pPr>
              <w:jc w:val="center"/>
              <w:rPr>
                <w:rFonts w:ascii="宋体" w:hAnsi="宋体"/>
                <w:szCs w:val="21"/>
              </w:rPr>
            </w:pPr>
          </w:p>
        </w:tc>
        <w:tc>
          <w:tcPr>
            <w:tcW w:w="2201" w:type="dxa"/>
            <w:tcBorders>
              <w:bottom w:val="single" w:sz="4" w:space="0" w:color="auto"/>
            </w:tcBorders>
            <w:vAlign w:val="center"/>
          </w:tcPr>
          <w:p w14:paraId="3A05EE54" w14:textId="77777777" w:rsidR="00DE14A8" w:rsidRPr="00581DED" w:rsidRDefault="00DE14A8" w:rsidP="001B5ABE">
            <w:pPr>
              <w:jc w:val="center"/>
              <w:rPr>
                <w:rFonts w:ascii="宋体" w:hAnsi="宋体"/>
                <w:szCs w:val="21"/>
              </w:rPr>
            </w:pPr>
            <w:r>
              <w:rPr>
                <w:rFonts w:ascii="宋体" w:hAnsi="宋体" w:hint="eastAsia"/>
                <w:szCs w:val="21"/>
              </w:rPr>
              <w:t>2</w:t>
            </w:r>
            <w:r w:rsidRPr="00581DED">
              <w:rPr>
                <w:rFonts w:ascii="宋体" w:hAnsi="宋体"/>
                <w:szCs w:val="21"/>
              </w:rPr>
              <w:t>×（1——</w:t>
            </w:r>
            <w:r>
              <w:rPr>
                <w:rFonts w:ascii="宋体" w:hAnsi="宋体" w:hint="eastAsia"/>
                <w:szCs w:val="21"/>
              </w:rPr>
              <w:t>8</w:t>
            </w:r>
            <w:r w:rsidRPr="00581DED">
              <w:rPr>
                <w:rFonts w:ascii="宋体" w:hAnsi="宋体"/>
                <w:szCs w:val="21"/>
              </w:rPr>
              <w:t>）</w:t>
            </w:r>
          </w:p>
        </w:tc>
        <w:tc>
          <w:tcPr>
            <w:tcW w:w="645" w:type="dxa"/>
            <w:tcBorders>
              <w:bottom w:val="single" w:sz="4" w:space="0" w:color="auto"/>
            </w:tcBorders>
            <w:vAlign w:val="center"/>
          </w:tcPr>
          <w:p w14:paraId="1094D280" w14:textId="77777777" w:rsidR="00DE14A8" w:rsidRPr="00581DED" w:rsidRDefault="00DE14A8" w:rsidP="001B5ABE">
            <w:pPr>
              <w:jc w:val="center"/>
              <w:rPr>
                <w:rFonts w:ascii="宋体" w:hAnsi="宋体"/>
                <w:szCs w:val="21"/>
              </w:rPr>
            </w:pPr>
            <w:r w:rsidRPr="00581DED">
              <w:rPr>
                <w:rFonts w:ascii="宋体" w:hAnsi="宋体"/>
                <w:szCs w:val="21"/>
              </w:rPr>
              <w:t>3</w:t>
            </w:r>
          </w:p>
        </w:tc>
        <w:tc>
          <w:tcPr>
            <w:tcW w:w="756" w:type="dxa"/>
            <w:tcBorders>
              <w:bottom w:val="single" w:sz="4" w:space="0" w:color="auto"/>
              <w:right w:val="single" w:sz="12" w:space="0" w:color="auto"/>
            </w:tcBorders>
            <w:vAlign w:val="center"/>
          </w:tcPr>
          <w:p w14:paraId="385C4501" w14:textId="77777777" w:rsidR="00DE14A8" w:rsidRPr="00581DED" w:rsidRDefault="00DE14A8" w:rsidP="001B5ABE">
            <w:pPr>
              <w:jc w:val="center"/>
              <w:rPr>
                <w:rFonts w:ascii="宋体" w:hAnsi="宋体"/>
                <w:szCs w:val="21"/>
              </w:rPr>
            </w:pPr>
          </w:p>
        </w:tc>
      </w:tr>
      <w:tr w:rsidR="00DE14A8" w:rsidRPr="00CD03D5" w14:paraId="246F8C80" w14:textId="77777777" w:rsidTr="001B5ABE">
        <w:trPr>
          <w:jc w:val="center"/>
        </w:trPr>
        <w:tc>
          <w:tcPr>
            <w:tcW w:w="1545" w:type="dxa"/>
            <w:tcBorders>
              <w:left w:val="single" w:sz="12" w:space="0" w:color="auto"/>
              <w:bottom w:val="single" w:sz="4" w:space="0" w:color="auto"/>
            </w:tcBorders>
            <w:vAlign w:val="center"/>
          </w:tcPr>
          <w:p w14:paraId="340ECDA5" w14:textId="77777777" w:rsidR="00DE14A8" w:rsidRPr="00581DED" w:rsidRDefault="00DE14A8" w:rsidP="001B5ABE">
            <w:pPr>
              <w:jc w:val="center"/>
              <w:rPr>
                <w:rFonts w:ascii="宋体" w:hAnsi="宋体"/>
                <w:szCs w:val="21"/>
              </w:rPr>
            </w:pPr>
            <w:r w:rsidRPr="00581DED">
              <w:rPr>
                <w:rFonts w:ascii="宋体" w:hAnsi="宋体"/>
                <w:szCs w:val="21"/>
              </w:rPr>
              <w:t>英语会话</w:t>
            </w:r>
          </w:p>
        </w:tc>
        <w:tc>
          <w:tcPr>
            <w:tcW w:w="430" w:type="dxa"/>
            <w:tcBorders>
              <w:bottom w:val="single" w:sz="4" w:space="0" w:color="auto"/>
            </w:tcBorders>
            <w:vAlign w:val="center"/>
          </w:tcPr>
          <w:p w14:paraId="36F40B35" w14:textId="77777777" w:rsidR="00DE14A8" w:rsidRPr="00581DED" w:rsidRDefault="00DE14A8" w:rsidP="001B5ABE">
            <w:pPr>
              <w:jc w:val="center"/>
              <w:rPr>
                <w:rFonts w:ascii="宋体" w:hAnsi="宋体"/>
                <w:szCs w:val="21"/>
              </w:rPr>
            </w:pPr>
            <w:r>
              <w:rPr>
                <w:rFonts w:ascii="宋体" w:hAnsi="宋体" w:hint="eastAsia"/>
                <w:szCs w:val="21"/>
              </w:rPr>
              <w:t>1</w:t>
            </w:r>
          </w:p>
        </w:tc>
        <w:tc>
          <w:tcPr>
            <w:tcW w:w="559" w:type="dxa"/>
            <w:tcBorders>
              <w:bottom w:val="single" w:sz="4" w:space="0" w:color="auto"/>
            </w:tcBorders>
            <w:vAlign w:val="center"/>
          </w:tcPr>
          <w:p w14:paraId="4B5EC90B" w14:textId="77777777" w:rsidR="00DE14A8" w:rsidRPr="00581DED" w:rsidRDefault="00DE14A8" w:rsidP="001B5ABE">
            <w:pPr>
              <w:jc w:val="center"/>
              <w:rPr>
                <w:rFonts w:ascii="宋体" w:hAnsi="宋体"/>
                <w:szCs w:val="21"/>
              </w:rPr>
            </w:pPr>
            <w:r>
              <w:rPr>
                <w:rFonts w:ascii="宋体" w:hAnsi="宋体" w:hint="eastAsia"/>
                <w:szCs w:val="21"/>
              </w:rPr>
              <w:t>16</w:t>
            </w:r>
          </w:p>
        </w:tc>
        <w:tc>
          <w:tcPr>
            <w:tcW w:w="535" w:type="dxa"/>
            <w:tcBorders>
              <w:bottom w:val="single" w:sz="4" w:space="0" w:color="auto"/>
            </w:tcBorders>
            <w:shd w:val="clear" w:color="auto" w:fill="auto"/>
            <w:vAlign w:val="center"/>
          </w:tcPr>
          <w:p w14:paraId="0E538E34" w14:textId="77777777" w:rsidR="00DE14A8" w:rsidRPr="00581DED" w:rsidRDefault="00DE14A8" w:rsidP="001B5ABE">
            <w:pPr>
              <w:jc w:val="center"/>
              <w:rPr>
                <w:rFonts w:ascii="宋体" w:hAnsi="宋体"/>
                <w:szCs w:val="21"/>
              </w:rPr>
            </w:pPr>
          </w:p>
        </w:tc>
        <w:tc>
          <w:tcPr>
            <w:tcW w:w="535" w:type="dxa"/>
            <w:tcBorders>
              <w:bottom w:val="single" w:sz="4" w:space="0" w:color="auto"/>
            </w:tcBorders>
            <w:shd w:val="clear" w:color="auto" w:fill="auto"/>
            <w:vAlign w:val="center"/>
          </w:tcPr>
          <w:p w14:paraId="36832740" w14:textId="77777777" w:rsidR="00DE14A8" w:rsidRPr="00581DED" w:rsidRDefault="00DE14A8" w:rsidP="001B5ABE">
            <w:pPr>
              <w:jc w:val="center"/>
              <w:rPr>
                <w:rFonts w:ascii="宋体" w:hAnsi="宋体"/>
                <w:szCs w:val="21"/>
              </w:rPr>
            </w:pPr>
            <w:r>
              <w:rPr>
                <w:rFonts w:ascii="宋体" w:hAnsi="宋体" w:hint="eastAsia"/>
                <w:szCs w:val="21"/>
              </w:rPr>
              <w:t>16</w:t>
            </w:r>
          </w:p>
        </w:tc>
        <w:tc>
          <w:tcPr>
            <w:tcW w:w="535" w:type="dxa"/>
            <w:tcBorders>
              <w:bottom w:val="single" w:sz="4" w:space="0" w:color="auto"/>
            </w:tcBorders>
            <w:shd w:val="clear" w:color="auto" w:fill="auto"/>
            <w:vAlign w:val="center"/>
          </w:tcPr>
          <w:p w14:paraId="60858B3A" w14:textId="77777777" w:rsidR="00DE14A8" w:rsidRPr="00581DED" w:rsidRDefault="00DE14A8" w:rsidP="001B5ABE">
            <w:pPr>
              <w:jc w:val="center"/>
              <w:rPr>
                <w:rFonts w:ascii="宋体" w:hAnsi="宋体"/>
                <w:szCs w:val="21"/>
              </w:rPr>
            </w:pPr>
          </w:p>
        </w:tc>
        <w:tc>
          <w:tcPr>
            <w:tcW w:w="535" w:type="dxa"/>
            <w:tcBorders>
              <w:bottom w:val="single" w:sz="4" w:space="0" w:color="auto"/>
            </w:tcBorders>
            <w:shd w:val="clear" w:color="auto" w:fill="auto"/>
            <w:vAlign w:val="center"/>
          </w:tcPr>
          <w:p w14:paraId="7E3B2D1F" w14:textId="77777777" w:rsidR="00DE14A8" w:rsidRPr="00581DED" w:rsidRDefault="00DE14A8" w:rsidP="001B5ABE">
            <w:pPr>
              <w:jc w:val="center"/>
              <w:rPr>
                <w:rFonts w:ascii="宋体" w:hAnsi="宋体"/>
                <w:szCs w:val="21"/>
              </w:rPr>
            </w:pPr>
          </w:p>
        </w:tc>
        <w:tc>
          <w:tcPr>
            <w:tcW w:w="2201" w:type="dxa"/>
            <w:tcBorders>
              <w:bottom w:val="single" w:sz="4" w:space="0" w:color="auto"/>
            </w:tcBorders>
            <w:vAlign w:val="center"/>
          </w:tcPr>
          <w:p w14:paraId="3F3F0489" w14:textId="77777777" w:rsidR="00DE14A8" w:rsidRPr="00581DED" w:rsidRDefault="00DE14A8" w:rsidP="001B5ABE">
            <w:pPr>
              <w:jc w:val="center"/>
              <w:rPr>
                <w:rFonts w:ascii="宋体" w:hAnsi="宋体"/>
                <w:szCs w:val="21"/>
              </w:rPr>
            </w:pPr>
            <w:r>
              <w:rPr>
                <w:rFonts w:ascii="宋体" w:hAnsi="宋体" w:hint="eastAsia"/>
                <w:szCs w:val="21"/>
              </w:rPr>
              <w:t>2</w:t>
            </w:r>
            <w:r w:rsidRPr="00581DED">
              <w:rPr>
                <w:rFonts w:ascii="宋体" w:hAnsi="宋体"/>
                <w:szCs w:val="21"/>
              </w:rPr>
              <w:t>×（1——</w:t>
            </w:r>
            <w:r>
              <w:rPr>
                <w:rFonts w:ascii="宋体" w:hAnsi="宋体" w:hint="eastAsia"/>
                <w:szCs w:val="21"/>
              </w:rPr>
              <w:t>8</w:t>
            </w:r>
            <w:r w:rsidRPr="00581DED">
              <w:rPr>
                <w:rFonts w:ascii="宋体" w:hAnsi="宋体"/>
                <w:szCs w:val="21"/>
              </w:rPr>
              <w:t>）</w:t>
            </w:r>
          </w:p>
        </w:tc>
        <w:tc>
          <w:tcPr>
            <w:tcW w:w="645" w:type="dxa"/>
            <w:tcBorders>
              <w:bottom w:val="single" w:sz="4" w:space="0" w:color="auto"/>
            </w:tcBorders>
            <w:vAlign w:val="center"/>
          </w:tcPr>
          <w:p w14:paraId="6F9DC26D" w14:textId="77777777" w:rsidR="00DE14A8" w:rsidRPr="00581DED" w:rsidRDefault="00DE14A8" w:rsidP="001B5ABE">
            <w:pPr>
              <w:jc w:val="center"/>
              <w:rPr>
                <w:rFonts w:ascii="宋体" w:hAnsi="宋体"/>
                <w:szCs w:val="21"/>
              </w:rPr>
            </w:pPr>
            <w:r w:rsidRPr="00581DED">
              <w:rPr>
                <w:rFonts w:ascii="宋体" w:hAnsi="宋体"/>
                <w:szCs w:val="21"/>
              </w:rPr>
              <w:t>3</w:t>
            </w:r>
          </w:p>
        </w:tc>
        <w:tc>
          <w:tcPr>
            <w:tcW w:w="756" w:type="dxa"/>
            <w:tcBorders>
              <w:bottom w:val="single" w:sz="4" w:space="0" w:color="auto"/>
              <w:right w:val="single" w:sz="12" w:space="0" w:color="auto"/>
            </w:tcBorders>
            <w:vAlign w:val="center"/>
          </w:tcPr>
          <w:p w14:paraId="1238B474" w14:textId="77777777" w:rsidR="00DE14A8" w:rsidRPr="00581DED" w:rsidRDefault="00DE14A8" w:rsidP="001B5ABE">
            <w:pPr>
              <w:jc w:val="center"/>
              <w:rPr>
                <w:rFonts w:ascii="宋体" w:hAnsi="宋体"/>
                <w:szCs w:val="21"/>
              </w:rPr>
            </w:pPr>
          </w:p>
        </w:tc>
      </w:tr>
      <w:tr w:rsidR="00DE14A8" w:rsidRPr="00CD03D5" w14:paraId="7ABB89A6" w14:textId="77777777" w:rsidTr="001B5ABE">
        <w:trPr>
          <w:jc w:val="center"/>
        </w:trPr>
        <w:tc>
          <w:tcPr>
            <w:tcW w:w="1545" w:type="dxa"/>
            <w:tcBorders>
              <w:left w:val="single" w:sz="12" w:space="0" w:color="auto"/>
              <w:bottom w:val="single" w:sz="12" w:space="0" w:color="auto"/>
            </w:tcBorders>
            <w:vAlign w:val="center"/>
          </w:tcPr>
          <w:p w14:paraId="666DD37A" w14:textId="77777777" w:rsidR="00DE14A8" w:rsidRPr="00581DED" w:rsidRDefault="00DE14A8" w:rsidP="001B5ABE">
            <w:pPr>
              <w:jc w:val="center"/>
              <w:rPr>
                <w:rFonts w:ascii="宋体" w:hAnsi="宋体"/>
                <w:szCs w:val="21"/>
              </w:rPr>
            </w:pPr>
            <w:r w:rsidRPr="00581DED">
              <w:rPr>
                <w:rFonts w:ascii="宋体" w:hAnsi="宋体"/>
                <w:szCs w:val="21"/>
              </w:rPr>
              <w:t>英美概况</w:t>
            </w:r>
          </w:p>
        </w:tc>
        <w:tc>
          <w:tcPr>
            <w:tcW w:w="430" w:type="dxa"/>
            <w:tcBorders>
              <w:bottom w:val="single" w:sz="12" w:space="0" w:color="auto"/>
            </w:tcBorders>
            <w:vAlign w:val="center"/>
          </w:tcPr>
          <w:p w14:paraId="1E56EC61" w14:textId="77777777" w:rsidR="00DE14A8" w:rsidRPr="00581DED" w:rsidRDefault="00DE14A8" w:rsidP="001B5ABE">
            <w:pPr>
              <w:jc w:val="center"/>
              <w:rPr>
                <w:rFonts w:ascii="宋体" w:hAnsi="宋体"/>
                <w:szCs w:val="21"/>
              </w:rPr>
            </w:pPr>
            <w:r w:rsidRPr="00581DED">
              <w:rPr>
                <w:rFonts w:ascii="宋体" w:hAnsi="宋体"/>
                <w:szCs w:val="21"/>
              </w:rPr>
              <w:t>1</w:t>
            </w:r>
          </w:p>
        </w:tc>
        <w:tc>
          <w:tcPr>
            <w:tcW w:w="559" w:type="dxa"/>
            <w:tcBorders>
              <w:bottom w:val="single" w:sz="12" w:space="0" w:color="auto"/>
            </w:tcBorders>
            <w:vAlign w:val="center"/>
          </w:tcPr>
          <w:p w14:paraId="07B6FEC9" w14:textId="77777777" w:rsidR="00DE14A8" w:rsidRPr="00581DED" w:rsidRDefault="00DE14A8" w:rsidP="001B5ABE">
            <w:pPr>
              <w:jc w:val="center"/>
              <w:rPr>
                <w:rFonts w:ascii="宋体" w:hAnsi="宋体"/>
                <w:szCs w:val="21"/>
              </w:rPr>
            </w:pPr>
            <w:r w:rsidRPr="00581DED">
              <w:rPr>
                <w:rFonts w:ascii="宋体" w:hAnsi="宋体"/>
                <w:szCs w:val="21"/>
              </w:rPr>
              <w:t>16</w:t>
            </w:r>
          </w:p>
        </w:tc>
        <w:tc>
          <w:tcPr>
            <w:tcW w:w="535" w:type="dxa"/>
            <w:tcBorders>
              <w:bottom w:val="single" w:sz="12" w:space="0" w:color="auto"/>
            </w:tcBorders>
            <w:shd w:val="clear" w:color="auto" w:fill="auto"/>
            <w:vAlign w:val="center"/>
          </w:tcPr>
          <w:p w14:paraId="12592BAE" w14:textId="77777777" w:rsidR="00DE14A8" w:rsidRPr="00581DED" w:rsidRDefault="00DE14A8" w:rsidP="001B5ABE">
            <w:pPr>
              <w:jc w:val="center"/>
              <w:rPr>
                <w:rFonts w:ascii="宋体" w:hAnsi="宋体"/>
                <w:szCs w:val="21"/>
              </w:rPr>
            </w:pPr>
            <w:r w:rsidRPr="00581DED">
              <w:rPr>
                <w:rFonts w:ascii="宋体" w:hAnsi="宋体"/>
                <w:szCs w:val="21"/>
              </w:rPr>
              <w:t>16</w:t>
            </w:r>
          </w:p>
        </w:tc>
        <w:tc>
          <w:tcPr>
            <w:tcW w:w="535" w:type="dxa"/>
            <w:tcBorders>
              <w:bottom w:val="single" w:sz="12" w:space="0" w:color="auto"/>
            </w:tcBorders>
            <w:shd w:val="clear" w:color="auto" w:fill="auto"/>
            <w:vAlign w:val="center"/>
          </w:tcPr>
          <w:p w14:paraId="01ED70B5" w14:textId="77777777" w:rsidR="00DE14A8" w:rsidRPr="00581DED" w:rsidRDefault="00DE14A8" w:rsidP="001B5ABE">
            <w:pPr>
              <w:jc w:val="center"/>
              <w:rPr>
                <w:rFonts w:ascii="宋体" w:hAnsi="宋体"/>
                <w:szCs w:val="21"/>
              </w:rPr>
            </w:pPr>
          </w:p>
        </w:tc>
        <w:tc>
          <w:tcPr>
            <w:tcW w:w="535" w:type="dxa"/>
            <w:tcBorders>
              <w:bottom w:val="single" w:sz="12" w:space="0" w:color="auto"/>
            </w:tcBorders>
            <w:shd w:val="clear" w:color="auto" w:fill="auto"/>
            <w:vAlign w:val="center"/>
          </w:tcPr>
          <w:p w14:paraId="0D096F9A" w14:textId="77777777" w:rsidR="00DE14A8" w:rsidRPr="00581DED" w:rsidRDefault="00DE14A8" w:rsidP="001B5ABE">
            <w:pPr>
              <w:jc w:val="center"/>
              <w:rPr>
                <w:rFonts w:ascii="宋体" w:hAnsi="宋体"/>
                <w:szCs w:val="21"/>
              </w:rPr>
            </w:pPr>
          </w:p>
        </w:tc>
        <w:tc>
          <w:tcPr>
            <w:tcW w:w="535" w:type="dxa"/>
            <w:tcBorders>
              <w:bottom w:val="single" w:sz="12" w:space="0" w:color="auto"/>
            </w:tcBorders>
            <w:shd w:val="clear" w:color="auto" w:fill="auto"/>
            <w:vAlign w:val="center"/>
          </w:tcPr>
          <w:p w14:paraId="3E0B21FE" w14:textId="77777777" w:rsidR="00DE14A8" w:rsidRPr="00581DED" w:rsidRDefault="00DE14A8" w:rsidP="001B5ABE">
            <w:pPr>
              <w:jc w:val="center"/>
              <w:rPr>
                <w:rFonts w:ascii="宋体" w:hAnsi="宋体"/>
                <w:szCs w:val="21"/>
              </w:rPr>
            </w:pPr>
          </w:p>
        </w:tc>
        <w:tc>
          <w:tcPr>
            <w:tcW w:w="2201" w:type="dxa"/>
            <w:tcBorders>
              <w:bottom w:val="single" w:sz="12" w:space="0" w:color="auto"/>
            </w:tcBorders>
            <w:vAlign w:val="center"/>
          </w:tcPr>
          <w:p w14:paraId="4C23DCD6" w14:textId="77777777" w:rsidR="00DE14A8" w:rsidRPr="00581DED" w:rsidRDefault="00DE14A8" w:rsidP="001B5ABE">
            <w:pPr>
              <w:jc w:val="center"/>
              <w:rPr>
                <w:rFonts w:ascii="宋体" w:hAnsi="宋体"/>
                <w:szCs w:val="21"/>
              </w:rPr>
            </w:pPr>
            <w:r w:rsidRPr="00581DED">
              <w:rPr>
                <w:rFonts w:ascii="宋体" w:hAnsi="宋体"/>
                <w:szCs w:val="21"/>
              </w:rPr>
              <w:t>2×（</w:t>
            </w:r>
            <w:r>
              <w:rPr>
                <w:rFonts w:ascii="宋体" w:hAnsi="宋体" w:hint="eastAsia"/>
                <w:szCs w:val="21"/>
              </w:rPr>
              <w:t>9</w:t>
            </w:r>
            <w:r w:rsidRPr="00581DED">
              <w:rPr>
                <w:rFonts w:ascii="宋体" w:hAnsi="宋体"/>
                <w:szCs w:val="21"/>
              </w:rPr>
              <w:t>――</w:t>
            </w:r>
            <w:r>
              <w:rPr>
                <w:rFonts w:ascii="宋体" w:hAnsi="宋体" w:hint="eastAsia"/>
                <w:szCs w:val="21"/>
              </w:rPr>
              <w:t>16</w:t>
            </w:r>
            <w:r w:rsidRPr="00581DED">
              <w:rPr>
                <w:rFonts w:ascii="宋体" w:hAnsi="宋体"/>
                <w:szCs w:val="21"/>
              </w:rPr>
              <w:t>）</w:t>
            </w:r>
          </w:p>
        </w:tc>
        <w:tc>
          <w:tcPr>
            <w:tcW w:w="645" w:type="dxa"/>
            <w:tcBorders>
              <w:bottom w:val="single" w:sz="12" w:space="0" w:color="auto"/>
            </w:tcBorders>
            <w:vAlign w:val="center"/>
          </w:tcPr>
          <w:p w14:paraId="16DBEAEA" w14:textId="77777777" w:rsidR="00DE14A8" w:rsidRPr="00581DED" w:rsidRDefault="00DE14A8" w:rsidP="001B5ABE">
            <w:pPr>
              <w:jc w:val="center"/>
              <w:rPr>
                <w:rFonts w:ascii="宋体" w:hAnsi="宋体"/>
                <w:szCs w:val="21"/>
              </w:rPr>
            </w:pPr>
            <w:r>
              <w:rPr>
                <w:rFonts w:ascii="宋体" w:hAnsi="宋体" w:hint="eastAsia"/>
                <w:szCs w:val="21"/>
              </w:rPr>
              <w:t>3</w:t>
            </w:r>
          </w:p>
        </w:tc>
        <w:tc>
          <w:tcPr>
            <w:tcW w:w="756" w:type="dxa"/>
            <w:tcBorders>
              <w:bottom w:val="single" w:sz="12" w:space="0" w:color="auto"/>
              <w:right w:val="single" w:sz="12" w:space="0" w:color="auto"/>
            </w:tcBorders>
            <w:vAlign w:val="center"/>
          </w:tcPr>
          <w:p w14:paraId="0DCFDF70" w14:textId="77777777" w:rsidR="00DE14A8" w:rsidRPr="00581DED" w:rsidRDefault="00DE14A8" w:rsidP="001B5ABE">
            <w:pPr>
              <w:jc w:val="center"/>
              <w:rPr>
                <w:rFonts w:ascii="宋体" w:hAnsi="宋体"/>
                <w:szCs w:val="21"/>
              </w:rPr>
            </w:pPr>
          </w:p>
        </w:tc>
      </w:tr>
      <w:tr w:rsidR="00DE14A8" w:rsidRPr="00CD03D5" w14:paraId="61EBF95E" w14:textId="77777777" w:rsidTr="001B5ABE">
        <w:trPr>
          <w:jc w:val="center"/>
        </w:trPr>
        <w:tc>
          <w:tcPr>
            <w:tcW w:w="1545" w:type="dxa"/>
            <w:tcBorders>
              <w:top w:val="single" w:sz="12" w:space="0" w:color="auto"/>
              <w:left w:val="single" w:sz="12" w:space="0" w:color="auto"/>
            </w:tcBorders>
            <w:vAlign w:val="center"/>
          </w:tcPr>
          <w:p w14:paraId="079CADD4" w14:textId="77777777" w:rsidR="00DE14A8" w:rsidRDefault="00DE14A8" w:rsidP="001B5ABE">
            <w:pPr>
              <w:jc w:val="center"/>
              <w:rPr>
                <w:rFonts w:ascii="宋体" w:hAnsi="宋体"/>
                <w:szCs w:val="21"/>
              </w:rPr>
            </w:pPr>
            <w:r>
              <w:rPr>
                <w:rFonts w:ascii="宋体" w:hAnsi="宋体" w:hint="eastAsia"/>
                <w:szCs w:val="21"/>
              </w:rPr>
              <w:t>高级英语</w:t>
            </w:r>
          </w:p>
          <w:p w14:paraId="20C54FB2" w14:textId="77777777" w:rsidR="00DE14A8" w:rsidRPr="00581DED" w:rsidRDefault="00DE14A8" w:rsidP="001B5ABE">
            <w:pPr>
              <w:rPr>
                <w:rFonts w:ascii="宋体" w:hAnsi="宋体"/>
                <w:szCs w:val="21"/>
              </w:rPr>
            </w:pPr>
            <w:r>
              <w:rPr>
                <w:rFonts w:ascii="宋体" w:hAnsi="宋体" w:hint="eastAsia"/>
                <w:szCs w:val="21"/>
              </w:rPr>
              <w:t>（混合M</w:t>
            </w:r>
            <w:r>
              <w:rPr>
                <w:rFonts w:ascii="宋体" w:hAnsi="宋体"/>
                <w:szCs w:val="21"/>
              </w:rPr>
              <w:t>OOC</w:t>
            </w:r>
            <w:r>
              <w:rPr>
                <w:rFonts w:ascii="宋体" w:hAnsi="宋体" w:hint="eastAsia"/>
                <w:szCs w:val="21"/>
              </w:rPr>
              <w:t>）</w:t>
            </w:r>
          </w:p>
        </w:tc>
        <w:tc>
          <w:tcPr>
            <w:tcW w:w="430" w:type="dxa"/>
            <w:tcBorders>
              <w:top w:val="single" w:sz="12" w:space="0" w:color="auto"/>
            </w:tcBorders>
            <w:vAlign w:val="center"/>
          </w:tcPr>
          <w:p w14:paraId="4C8F238C" w14:textId="77777777" w:rsidR="00DE14A8" w:rsidRPr="00581DED" w:rsidRDefault="00DE14A8" w:rsidP="001B5ABE">
            <w:pPr>
              <w:jc w:val="center"/>
              <w:rPr>
                <w:rFonts w:ascii="宋体" w:hAnsi="宋体"/>
                <w:szCs w:val="21"/>
              </w:rPr>
            </w:pPr>
            <w:r>
              <w:rPr>
                <w:rFonts w:ascii="宋体" w:hAnsi="宋体" w:hint="eastAsia"/>
                <w:szCs w:val="21"/>
              </w:rPr>
              <w:t>3.5</w:t>
            </w:r>
          </w:p>
        </w:tc>
        <w:tc>
          <w:tcPr>
            <w:tcW w:w="559" w:type="dxa"/>
            <w:tcBorders>
              <w:top w:val="single" w:sz="12" w:space="0" w:color="auto"/>
            </w:tcBorders>
            <w:vAlign w:val="center"/>
          </w:tcPr>
          <w:p w14:paraId="2A53A16E" w14:textId="77777777" w:rsidR="00DE14A8" w:rsidRPr="00581DED" w:rsidRDefault="00DE14A8" w:rsidP="001B5ABE">
            <w:pPr>
              <w:jc w:val="center"/>
              <w:rPr>
                <w:rFonts w:ascii="宋体" w:hAnsi="宋体"/>
                <w:szCs w:val="21"/>
              </w:rPr>
            </w:pPr>
            <w:r>
              <w:rPr>
                <w:rFonts w:ascii="宋体" w:hAnsi="宋体" w:hint="eastAsia"/>
                <w:szCs w:val="21"/>
              </w:rPr>
              <w:t>56</w:t>
            </w:r>
          </w:p>
        </w:tc>
        <w:tc>
          <w:tcPr>
            <w:tcW w:w="535" w:type="dxa"/>
            <w:tcBorders>
              <w:top w:val="single" w:sz="12" w:space="0" w:color="auto"/>
            </w:tcBorders>
            <w:shd w:val="clear" w:color="auto" w:fill="auto"/>
            <w:vAlign w:val="center"/>
          </w:tcPr>
          <w:p w14:paraId="6564BE31" w14:textId="77777777" w:rsidR="00DE14A8" w:rsidRPr="00581DED" w:rsidRDefault="00DE14A8" w:rsidP="001B5ABE">
            <w:pPr>
              <w:jc w:val="center"/>
              <w:rPr>
                <w:rFonts w:ascii="宋体" w:hAnsi="宋体"/>
                <w:szCs w:val="21"/>
              </w:rPr>
            </w:pPr>
            <w:r>
              <w:rPr>
                <w:rFonts w:ascii="宋体" w:hAnsi="宋体" w:hint="eastAsia"/>
                <w:szCs w:val="21"/>
              </w:rPr>
              <w:t>56</w:t>
            </w:r>
          </w:p>
        </w:tc>
        <w:tc>
          <w:tcPr>
            <w:tcW w:w="535" w:type="dxa"/>
            <w:tcBorders>
              <w:top w:val="single" w:sz="12" w:space="0" w:color="auto"/>
            </w:tcBorders>
            <w:shd w:val="clear" w:color="auto" w:fill="auto"/>
            <w:vAlign w:val="center"/>
          </w:tcPr>
          <w:p w14:paraId="64E157B5" w14:textId="77777777" w:rsidR="00DE14A8" w:rsidRPr="00581DED" w:rsidRDefault="00DE14A8" w:rsidP="001B5ABE">
            <w:pPr>
              <w:jc w:val="center"/>
              <w:rPr>
                <w:rFonts w:ascii="宋体" w:hAnsi="宋体"/>
                <w:szCs w:val="21"/>
              </w:rPr>
            </w:pPr>
          </w:p>
        </w:tc>
        <w:tc>
          <w:tcPr>
            <w:tcW w:w="535" w:type="dxa"/>
            <w:tcBorders>
              <w:top w:val="single" w:sz="12" w:space="0" w:color="auto"/>
            </w:tcBorders>
            <w:shd w:val="clear" w:color="auto" w:fill="auto"/>
            <w:vAlign w:val="center"/>
          </w:tcPr>
          <w:p w14:paraId="33EEA8E6" w14:textId="77777777" w:rsidR="00DE14A8" w:rsidRPr="00581DED" w:rsidRDefault="00DE14A8" w:rsidP="001B5ABE">
            <w:pPr>
              <w:jc w:val="center"/>
              <w:rPr>
                <w:rFonts w:ascii="宋体" w:hAnsi="宋体"/>
                <w:szCs w:val="21"/>
              </w:rPr>
            </w:pPr>
          </w:p>
        </w:tc>
        <w:tc>
          <w:tcPr>
            <w:tcW w:w="535" w:type="dxa"/>
            <w:tcBorders>
              <w:top w:val="single" w:sz="12" w:space="0" w:color="auto"/>
            </w:tcBorders>
            <w:shd w:val="clear" w:color="auto" w:fill="auto"/>
            <w:vAlign w:val="center"/>
          </w:tcPr>
          <w:p w14:paraId="65D259D7" w14:textId="77777777" w:rsidR="00DE14A8" w:rsidRPr="00581DED" w:rsidRDefault="00DE14A8" w:rsidP="001B5ABE">
            <w:pPr>
              <w:jc w:val="center"/>
              <w:rPr>
                <w:rFonts w:ascii="宋体" w:hAnsi="宋体"/>
                <w:szCs w:val="21"/>
              </w:rPr>
            </w:pPr>
          </w:p>
        </w:tc>
        <w:tc>
          <w:tcPr>
            <w:tcW w:w="2201" w:type="dxa"/>
            <w:tcBorders>
              <w:top w:val="single" w:sz="12" w:space="0" w:color="auto"/>
            </w:tcBorders>
            <w:vAlign w:val="center"/>
          </w:tcPr>
          <w:p w14:paraId="51CD8896" w14:textId="77777777" w:rsidR="00DE14A8" w:rsidRPr="00581DED" w:rsidRDefault="00DE14A8" w:rsidP="001B5ABE">
            <w:pPr>
              <w:jc w:val="center"/>
              <w:rPr>
                <w:rFonts w:ascii="宋体" w:hAnsi="宋体"/>
                <w:szCs w:val="21"/>
              </w:rPr>
            </w:pPr>
            <w:r w:rsidRPr="00581DED">
              <w:rPr>
                <w:rFonts w:ascii="宋体" w:hAnsi="宋体"/>
                <w:szCs w:val="21"/>
              </w:rPr>
              <w:t>4×（1——1</w:t>
            </w:r>
            <w:r>
              <w:rPr>
                <w:rFonts w:ascii="宋体" w:hAnsi="宋体" w:hint="eastAsia"/>
                <w:szCs w:val="21"/>
              </w:rPr>
              <w:t>4</w:t>
            </w:r>
            <w:r w:rsidRPr="00581DED">
              <w:rPr>
                <w:rFonts w:ascii="宋体" w:hAnsi="宋体"/>
                <w:szCs w:val="21"/>
              </w:rPr>
              <w:t>）</w:t>
            </w:r>
          </w:p>
        </w:tc>
        <w:tc>
          <w:tcPr>
            <w:tcW w:w="645" w:type="dxa"/>
            <w:tcBorders>
              <w:top w:val="single" w:sz="12" w:space="0" w:color="auto"/>
            </w:tcBorders>
            <w:vAlign w:val="center"/>
          </w:tcPr>
          <w:p w14:paraId="54FDC985" w14:textId="77777777" w:rsidR="00DE14A8" w:rsidRPr="00581DED" w:rsidRDefault="00DE14A8" w:rsidP="001B5ABE">
            <w:pPr>
              <w:jc w:val="center"/>
              <w:rPr>
                <w:rFonts w:ascii="宋体" w:hAnsi="宋体"/>
                <w:szCs w:val="21"/>
              </w:rPr>
            </w:pPr>
            <w:r w:rsidRPr="00581DED">
              <w:rPr>
                <w:rFonts w:ascii="宋体" w:hAnsi="宋体"/>
                <w:szCs w:val="21"/>
              </w:rPr>
              <w:t>4</w:t>
            </w:r>
          </w:p>
        </w:tc>
        <w:tc>
          <w:tcPr>
            <w:tcW w:w="756" w:type="dxa"/>
            <w:tcBorders>
              <w:top w:val="single" w:sz="12" w:space="0" w:color="auto"/>
              <w:right w:val="single" w:sz="12" w:space="0" w:color="auto"/>
            </w:tcBorders>
            <w:vAlign w:val="center"/>
          </w:tcPr>
          <w:p w14:paraId="2728C3CB" w14:textId="77777777" w:rsidR="00DE14A8" w:rsidRPr="00581DED" w:rsidRDefault="00DE14A8" w:rsidP="001B5ABE">
            <w:pPr>
              <w:jc w:val="center"/>
              <w:rPr>
                <w:rFonts w:ascii="宋体" w:hAnsi="宋体"/>
                <w:szCs w:val="21"/>
              </w:rPr>
            </w:pPr>
          </w:p>
        </w:tc>
      </w:tr>
      <w:tr w:rsidR="00DE14A8" w:rsidRPr="00CD03D5" w14:paraId="08446A72" w14:textId="77777777" w:rsidTr="001B5ABE">
        <w:trPr>
          <w:jc w:val="center"/>
        </w:trPr>
        <w:tc>
          <w:tcPr>
            <w:tcW w:w="1545" w:type="dxa"/>
            <w:tcBorders>
              <w:left w:val="single" w:sz="12" w:space="0" w:color="auto"/>
              <w:bottom w:val="single" w:sz="4" w:space="0" w:color="auto"/>
            </w:tcBorders>
            <w:vAlign w:val="center"/>
          </w:tcPr>
          <w:p w14:paraId="34CA74F3" w14:textId="77777777" w:rsidR="00DE14A8" w:rsidRPr="00581DED" w:rsidRDefault="00DE14A8" w:rsidP="001B5ABE">
            <w:pPr>
              <w:jc w:val="center"/>
              <w:rPr>
                <w:rFonts w:ascii="宋体" w:hAnsi="宋体"/>
                <w:szCs w:val="21"/>
              </w:rPr>
            </w:pPr>
            <w:r w:rsidRPr="00581DED">
              <w:rPr>
                <w:rFonts w:ascii="宋体" w:hAnsi="宋体"/>
                <w:szCs w:val="21"/>
              </w:rPr>
              <w:t>英语</w:t>
            </w:r>
            <w:r>
              <w:rPr>
                <w:rFonts w:ascii="宋体" w:hAnsi="宋体" w:hint="eastAsia"/>
                <w:szCs w:val="21"/>
              </w:rPr>
              <w:t>高级</w:t>
            </w:r>
            <w:r w:rsidRPr="00581DED">
              <w:rPr>
                <w:rFonts w:ascii="宋体" w:hAnsi="宋体"/>
                <w:szCs w:val="21"/>
              </w:rPr>
              <w:t>视听</w:t>
            </w:r>
          </w:p>
        </w:tc>
        <w:tc>
          <w:tcPr>
            <w:tcW w:w="430" w:type="dxa"/>
            <w:tcBorders>
              <w:bottom w:val="single" w:sz="4" w:space="0" w:color="auto"/>
            </w:tcBorders>
            <w:vAlign w:val="center"/>
          </w:tcPr>
          <w:p w14:paraId="55F55409" w14:textId="77777777" w:rsidR="00DE14A8" w:rsidRPr="00581DED" w:rsidRDefault="00DE14A8" w:rsidP="001B5ABE">
            <w:pPr>
              <w:jc w:val="center"/>
              <w:rPr>
                <w:rFonts w:ascii="宋体" w:hAnsi="宋体"/>
                <w:szCs w:val="21"/>
              </w:rPr>
            </w:pPr>
            <w:r w:rsidRPr="00581DED">
              <w:rPr>
                <w:rFonts w:ascii="宋体" w:hAnsi="宋体"/>
                <w:szCs w:val="21"/>
              </w:rPr>
              <w:t>1</w:t>
            </w:r>
          </w:p>
        </w:tc>
        <w:tc>
          <w:tcPr>
            <w:tcW w:w="559" w:type="dxa"/>
            <w:tcBorders>
              <w:bottom w:val="single" w:sz="4" w:space="0" w:color="auto"/>
            </w:tcBorders>
            <w:vAlign w:val="center"/>
          </w:tcPr>
          <w:p w14:paraId="3FA5BB3B" w14:textId="77777777" w:rsidR="00DE14A8" w:rsidRPr="00581DED" w:rsidRDefault="00DE14A8" w:rsidP="001B5ABE">
            <w:pPr>
              <w:jc w:val="center"/>
              <w:rPr>
                <w:rFonts w:ascii="宋体" w:hAnsi="宋体"/>
                <w:szCs w:val="21"/>
              </w:rPr>
            </w:pPr>
            <w:r>
              <w:rPr>
                <w:rFonts w:ascii="宋体" w:hAnsi="宋体" w:hint="eastAsia"/>
                <w:szCs w:val="21"/>
              </w:rPr>
              <w:t>16</w:t>
            </w:r>
          </w:p>
        </w:tc>
        <w:tc>
          <w:tcPr>
            <w:tcW w:w="535" w:type="dxa"/>
            <w:tcBorders>
              <w:bottom w:val="single" w:sz="4" w:space="0" w:color="auto"/>
            </w:tcBorders>
            <w:shd w:val="clear" w:color="auto" w:fill="auto"/>
            <w:vAlign w:val="center"/>
          </w:tcPr>
          <w:p w14:paraId="540C97BB" w14:textId="77777777" w:rsidR="00DE14A8" w:rsidRPr="00581DED" w:rsidRDefault="00DE14A8" w:rsidP="001B5ABE">
            <w:pPr>
              <w:jc w:val="center"/>
              <w:rPr>
                <w:rFonts w:ascii="宋体" w:hAnsi="宋体"/>
                <w:szCs w:val="21"/>
              </w:rPr>
            </w:pPr>
          </w:p>
        </w:tc>
        <w:tc>
          <w:tcPr>
            <w:tcW w:w="535" w:type="dxa"/>
            <w:tcBorders>
              <w:bottom w:val="single" w:sz="4" w:space="0" w:color="auto"/>
            </w:tcBorders>
            <w:shd w:val="clear" w:color="auto" w:fill="auto"/>
            <w:vAlign w:val="center"/>
          </w:tcPr>
          <w:p w14:paraId="0225BDD9" w14:textId="77777777" w:rsidR="00DE14A8" w:rsidRPr="00581DED" w:rsidRDefault="00DE14A8" w:rsidP="001B5ABE">
            <w:pPr>
              <w:jc w:val="center"/>
              <w:rPr>
                <w:rFonts w:ascii="宋体" w:hAnsi="宋体"/>
                <w:szCs w:val="21"/>
              </w:rPr>
            </w:pPr>
            <w:r>
              <w:rPr>
                <w:rFonts w:ascii="宋体" w:hAnsi="宋体" w:hint="eastAsia"/>
                <w:szCs w:val="21"/>
              </w:rPr>
              <w:t>16</w:t>
            </w:r>
          </w:p>
        </w:tc>
        <w:tc>
          <w:tcPr>
            <w:tcW w:w="535" w:type="dxa"/>
            <w:tcBorders>
              <w:bottom w:val="single" w:sz="4" w:space="0" w:color="auto"/>
            </w:tcBorders>
            <w:shd w:val="clear" w:color="auto" w:fill="auto"/>
            <w:vAlign w:val="center"/>
          </w:tcPr>
          <w:p w14:paraId="7CF0EA4C" w14:textId="77777777" w:rsidR="00DE14A8" w:rsidRPr="00581DED" w:rsidRDefault="00DE14A8" w:rsidP="001B5ABE">
            <w:pPr>
              <w:jc w:val="center"/>
              <w:rPr>
                <w:rFonts w:ascii="宋体" w:hAnsi="宋体"/>
                <w:szCs w:val="21"/>
              </w:rPr>
            </w:pPr>
          </w:p>
        </w:tc>
        <w:tc>
          <w:tcPr>
            <w:tcW w:w="535" w:type="dxa"/>
            <w:tcBorders>
              <w:bottom w:val="single" w:sz="4" w:space="0" w:color="auto"/>
            </w:tcBorders>
            <w:shd w:val="clear" w:color="auto" w:fill="auto"/>
            <w:vAlign w:val="center"/>
          </w:tcPr>
          <w:p w14:paraId="415955DB" w14:textId="77777777" w:rsidR="00DE14A8" w:rsidRPr="00581DED" w:rsidRDefault="00DE14A8" w:rsidP="001B5ABE">
            <w:pPr>
              <w:jc w:val="center"/>
              <w:rPr>
                <w:rFonts w:ascii="宋体" w:hAnsi="宋体"/>
                <w:szCs w:val="21"/>
              </w:rPr>
            </w:pPr>
          </w:p>
        </w:tc>
        <w:tc>
          <w:tcPr>
            <w:tcW w:w="2201" w:type="dxa"/>
            <w:tcBorders>
              <w:bottom w:val="single" w:sz="4" w:space="0" w:color="auto"/>
            </w:tcBorders>
            <w:vAlign w:val="center"/>
          </w:tcPr>
          <w:p w14:paraId="1B3F80DC" w14:textId="77777777" w:rsidR="00DE14A8" w:rsidRPr="00581DED" w:rsidRDefault="00DE14A8" w:rsidP="001B5ABE">
            <w:pPr>
              <w:jc w:val="center"/>
              <w:rPr>
                <w:rFonts w:ascii="宋体" w:hAnsi="宋体"/>
                <w:szCs w:val="21"/>
              </w:rPr>
            </w:pPr>
            <w:r w:rsidRPr="00581DED">
              <w:rPr>
                <w:rFonts w:ascii="宋体" w:hAnsi="宋体"/>
                <w:szCs w:val="21"/>
              </w:rPr>
              <w:t>2×（1――14）</w:t>
            </w:r>
          </w:p>
        </w:tc>
        <w:tc>
          <w:tcPr>
            <w:tcW w:w="645" w:type="dxa"/>
            <w:tcBorders>
              <w:bottom w:val="single" w:sz="4" w:space="0" w:color="auto"/>
            </w:tcBorders>
            <w:vAlign w:val="center"/>
          </w:tcPr>
          <w:p w14:paraId="6E3F4AA4" w14:textId="77777777" w:rsidR="00DE14A8" w:rsidRPr="00581DED" w:rsidRDefault="00DE14A8" w:rsidP="001B5ABE">
            <w:pPr>
              <w:jc w:val="center"/>
              <w:rPr>
                <w:rFonts w:ascii="宋体" w:hAnsi="宋体"/>
                <w:szCs w:val="21"/>
              </w:rPr>
            </w:pPr>
            <w:r w:rsidRPr="00581DED">
              <w:rPr>
                <w:rFonts w:ascii="宋体" w:hAnsi="宋体"/>
                <w:szCs w:val="21"/>
              </w:rPr>
              <w:t>4</w:t>
            </w:r>
          </w:p>
        </w:tc>
        <w:tc>
          <w:tcPr>
            <w:tcW w:w="756" w:type="dxa"/>
            <w:tcBorders>
              <w:bottom w:val="single" w:sz="4" w:space="0" w:color="auto"/>
              <w:right w:val="single" w:sz="12" w:space="0" w:color="auto"/>
            </w:tcBorders>
            <w:vAlign w:val="center"/>
          </w:tcPr>
          <w:p w14:paraId="0D1F63CD" w14:textId="77777777" w:rsidR="00DE14A8" w:rsidRPr="00581DED" w:rsidRDefault="00DE14A8" w:rsidP="001B5ABE">
            <w:pPr>
              <w:jc w:val="center"/>
              <w:rPr>
                <w:rFonts w:ascii="宋体" w:hAnsi="宋体"/>
                <w:szCs w:val="21"/>
              </w:rPr>
            </w:pPr>
          </w:p>
        </w:tc>
      </w:tr>
      <w:tr w:rsidR="00DE14A8" w:rsidRPr="00CD03D5" w14:paraId="6AA99491" w14:textId="77777777" w:rsidTr="001B5ABE">
        <w:trPr>
          <w:jc w:val="center"/>
        </w:trPr>
        <w:tc>
          <w:tcPr>
            <w:tcW w:w="1545" w:type="dxa"/>
            <w:tcBorders>
              <w:left w:val="single" w:sz="12" w:space="0" w:color="auto"/>
              <w:bottom w:val="single" w:sz="4" w:space="0" w:color="auto"/>
            </w:tcBorders>
            <w:vAlign w:val="center"/>
          </w:tcPr>
          <w:p w14:paraId="43B44904" w14:textId="77777777" w:rsidR="00DE14A8" w:rsidRPr="00581DED" w:rsidRDefault="00DE14A8" w:rsidP="001B5ABE">
            <w:pPr>
              <w:jc w:val="center"/>
              <w:rPr>
                <w:rFonts w:ascii="宋体" w:hAnsi="宋体"/>
                <w:szCs w:val="21"/>
              </w:rPr>
            </w:pPr>
            <w:r w:rsidRPr="00581DED">
              <w:rPr>
                <w:rFonts w:ascii="宋体" w:hAnsi="宋体"/>
                <w:szCs w:val="21"/>
              </w:rPr>
              <w:t>英语</w:t>
            </w:r>
            <w:r>
              <w:rPr>
                <w:rFonts w:ascii="宋体" w:hAnsi="宋体" w:hint="eastAsia"/>
                <w:szCs w:val="21"/>
              </w:rPr>
              <w:t>演讲</w:t>
            </w:r>
          </w:p>
        </w:tc>
        <w:tc>
          <w:tcPr>
            <w:tcW w:w="430" w:type="dxa"/>
            <w:tcBorders>
              <w:bottom w:val="single" w:sz="4" w:space="0" w:color="auto"/>
            </w:tcBorders>
            <w:vAlign w:val="center"/>
          </w:tcPr>
          <w:p w14:paraId="766201BB" w14:textId="77777777" w:rsidR="00DE14A8" w:rsidRPr="00581DED" w:rsidRDefault="00DE14A8" w:rsidP="001B5ABE">
            <w:pPr>
              <w:jc w:val="center"/>
              <w:rPr>
                <w:rFonts w:ascii="宋体" w:hAnsi="宋体"/>
                <w:szCs w:val="21"/>
              </w:rPr>
            </w:pPr>
            <w:r>
              <w:rPr>
                <w:rFonts w:ascii="宋体" w:hAnsi="宋体" w:hint="eastAsia"/>
                <w:szCs w:val="21"/>
              </w:rPr>
              <w:t>1</w:t>
            </w:r>
          </w:p>
        </w:tc>
        <w:tc>
          <w:tcPr>
            <w:tcW w:w="559" w:type="dxa"/>
            <w:tcBorders>
              <w:bottom w:val="single" w:sz="4" w:space="0" w:color="auto"/>
            </w:tcBorders>
            <w:vAlign w:val="center"/>
          </w:tcPr>
          <w:p w14:paraId="28E956A0" w14:textId="77777777" w:rsidR="00DE14A8" w:rsidRPr="00581DED" w:rsidRDefault="00DE14A8" w:rsidP="001B5ABE">
            <w:pPr>
              <w:jc w:val="center"/>
              <w:rPr>
                <w:rFonts w:ascii="宋体" w:hAnsi="宋体"/>
                <w:szCs w:val="21"/>
              </w:rPr>
            </w:pPr>
            <w:r>
              <w:rPr>
                <w:rFonts w:ascii="宋体" w:hAnsi="宋体" w:hint="eastAsia"/>
                <w:szCs w:val="21"/>
              </w:rPr>
              <w:t>16</w:t>
            </w:r>
          </w:p>
        </w:tc>
        <w:tc>
          <w:tcPr>
            <w:tcW w:w="535" w:type="dxa"/>
            <w:tcBorders>
              <w:bottom w:val="single" w:sz="4" w:space="0" w:color="auto"/>
            </w:tcBorders>
            <w:shd w:val="clear" w:color="auto" w:fill="auto"/>
            <w:vAlign w:val="center"/>
          </w:tcPr>
          <w:p w14:paraId="1AACFCFD" w14:textId="77777777" w:rsidR="00DE14A8" w:rsidRPr="00581DED" w:rsidRDefault="00DE14A8" w:rsidP="001B5ABE">
            <w:pPr>
              <w:jc w:val="center"/>
              <w:rPr>
                <w:rFonts w:ascii="宋体" w:hAnsi="宋体"/>
                <w:szCs w:val="21"/>
              </w:rPr>
            </w:pPr>
          </w:p>
        </w:tc>
        <w:tc>
          <w:tcPr>
            <w:tcW w:w="535" w:type="dxa"/>
            <w:tcBorders>
              <w:bottom w:val="single" w:sz="4" w:space="0" w:color="auto"/>
            </w:tcBorders>
            <w:shd w:val="clear" w:color="auto" w:fill="auto"/>
            <w:vAlign w:val="center"/>
          </w:tcPr>
          <w:p w14:paraId="7972269C" w14:textId="77777777" w:rsidR="00DE14A8" w:rsidRPr="00581DED" w:rsidRDefault="00DE14A8" w:rsidP="001B5ABE">
            <w:pPr>
              <w:jc w:val="center"/>
              <w:rPr>
                <w:rFonts w:ascii="宋体" w:hAnsi="宋体"/>
                <w:szCs w:val="21"/>
              </w:rPr>
            </w:pPr>
            <w:r>
              <w:rPr>
                <w:rFonts w:ascii="宋体" w:hAnsi="宋体" w:hint="eastAsia"/>
                <w:szCs w:val="21"/>
              </w:rPr>
              <w:t>16</w:t>
            </w:r>
          </w:p>
        </w:tc>
        <w:tc>
          <w:tcPr>
            <w:tcW w:w="535" w:type="dxa"/>
            <w:tcBorders>
              <w:bottom w:val="single" w:sz="4" w:space="0" w:color="auto"/>
            </w:tcBorders>
            <w:shd w:val="clear" w:color="auto" w:fill="auto"/>
            <w:vAlign w:val="center"/>
          </w:tcPr>
          <w:p w14:paraId="2B40316C" w14:textId="77777777" w:rsidR="00DE14A8" w:rsidRPr="00581DED" w:rsidRDefault="00DE14A8" w:rsidP="001B5ABE">
            <w:pPr>
              <w:jc w:val="center"/>
              <w:rPr>
                <w:rFonts w:ascii="宋体" w:hAnsi="宋体"/>
                <w:szCs w:val="21"/>
              </w:rPr>
            </w:pPr>
          </w:p>
        </w:tc>
        <w:tc>
          <w:tcPr>
            <w:tcW w:w="535" w:type="dxa"/>
            <w:tcBorders>
              <w:bottom w:val="single" w:sz="4" w:space="0" w:color="auto"/>
            </w:tcBorders>
            <w:shd w:val="clear" w:color="auto" w:fill="auto"/>
            <w:vAlign w:val="center"/>
          </w:tcPr>
          <w:p w14:paraId="58B4D4B9" w14:textId="77777777" w:rsidR="00DE14A8" w:rsidRPr="00581DED" w:rsidRDefault="00DE14A8" w:rsidP="001B5ABE">
            <w:pPr>
              <w:jc w:val="center"/>
              <w:rPr>
                <w:rFonts w:ascii="宋体" w:hAnsi="宋体"/>
                <w:szCs w:val="21"/>
              </w:rPr>
            </w:pPr>
          </w:p>
        </w:tc>
        <w:tc>
          <w:tcPr>
            <w:tcW w:w="2201" w:type="dxa"/>
            <w:tcBorders>
              <w:bottom w:val="single" w:sz="4" w:space="0" w:color="auto"/>
            </w:tcBorders>
            <w:vAlign w:val="center"/>
          </w:tcPr>
          <w:p w14:paraId="2C51AAE7" w14:textId="77777777" w:rsidR="00DE14A8" w:rsidRPr="00581DED" w:rsidRDefault="00DE14A8" w:rsidP="001B5ABE">
            <w:pPr>
              <w:jc w:val="center"/>
              <w:rPr>
                <w:rFonts w:ascii="宋体" w:hAnsi="宋体"/>
                <w:szCs w:val="21"/>
              </w:rPr>
            </w:pPr>
            <w:r w:rsidRPr="00581DED">
              <w:rPr>
                <w:rFonts w:ascii="宋体" w:hAnsi="宋体"/>
                <w:szCs w:val="21"/>
              </w:rPr>
              <w:t>2×（1——14）</w:t>
            </w:r>
          </w:p>
        </w:tc>
        <w:tc>
          <w:tcPr>
            <w:tcW w:w="645" w:type="dxa"/>
            <w:tcBorders>
              <w:bottom w:val="single" w:sz="4" w:space="0" w:color="auto"/>
            </w:tcBorders>
            <w:vAlign w:val="center"/>
          </w:tcPr>
          <w:p w14:paraId="541636C2" w14:textId="77777777" w:rsidR="00DE14A8" w:rsidRPr="00581DED" w:rsidRDefault="00DE14A8" w:rsidP="001B5ABE">
            <w:pPr>
              <w:jc w:val="center"/>
              <w:rPr>
                <w:rFonts w:ascii="宋体" w:hAnsi="宋体"/>
                <w:szCs w:val="21"/>
              </w:rPr>
            </w:pPr>
            <w:r w:rsidRPr="00581DED">
              <w:rPr>
                <w:rFonts w:ascii="宋体" w:hAnsi="宋体"/>
                <w:szCs w:val="21"/>
              </w:rPr>
              <w:t>4</w:t>
            </w:r>
          </w:p>
        </w:tc>
        <w:tc>
          <w:tcPr>
            <w:tcW w:w="756" w:type="dxa"/>
            <w:tcBorders>
              <w:bottom w:val="single" w:sz="4" w:space="0" w:color="auto"/>
              <w:right w:val="single" w:sz="12" w:space="0" w:color="auto"/>
            </w:tcBorders>
            <w:vAlign w:val="center"/>
          </w:tcPr>
          <w:p w14:paraId="733F9E52" w14:textId="77777777" w:rsidR="00DE14A8" w:rsidRPr="00581DED" w:rsidRDefault="00DE14A8" w:rsidP="001B5ABE">
            <w:pPr>
              <w:jc w:val="center"/>
              <w:rPr>
                <w:rFonts w:ascii="宋体" w:hAnsi="宋体"/>
                <w:szCs w:val="21"/>
              </w:rPr>
            </w:pPr>
          </w:p>
        </w:tc>
      </w:tr>
      <w:tr w:rsidR="00DE14A8" w:rsidRPr="00CD03D5" w14:paraId="249EC05B" w14:textId="77777777" w:rsidTr="001B5ABE">
        <w:trPr>
          <w:jc w:val="center"/>
        </w:trPr>
        <w:tc>
          <w:tcPr>
            <w:tcW w:w="1545" w:type="dxa"/>
            <w:tcBorders>
              <w:top w:val="single" w:sz="12" w:space="0" w:color="auto"/>
              <w:left w:val="single" w:sz="12" w:space="0" w:color="auto"/>
              <w:bottom w:val="single" w:sz="4" w:space="0" w:color="auto"/>
            </w:tcBorders>
            <w:vAlign w:val="center"/>
          </w:tcPr>
          <w:p w14:paraId="06B5645B" w14:textId="77777777" w:rsidR="00DE14A8" w:rsidRDefault="00DE14A8" w:rsidP="001B5ABE">
            <w:pPr>
              <w:jc w:val="center"/>
              <w:rPr>
                <w:rFonts w:ascii="宋体" w:hAnsi="宋体"/>
                <w:szCs w:val="21"/>
              </w:rPr>
            </w:pPr>
            <w:r>
              <w:rPr>
                <w:rFonts w:ascii="宋体" w:hAnsi="宋体" w:hint="eastAsia"/>
                <w:szCs w:val="21"/>
              </w:rPr>
              <w:t>高级英语</w:t>
            </w:r>
          </w:p>
          <w:p w14:paraId="77D7BD30" w14:textId="77777777" w:rsidR="00DE14A8" w:rsidRPr="00581DED" w:rsidRDefault="00DE14A8" w:rsidP="001B5ABE">
            <w:pPr>
              <w:rPr>
                <w:rFonts w:ascii="宋体" w:hAnsi="宋体"/>
                <w:szCs w:val="21"/>
              </w:rPr>
            </w:pPr>
            <w:r>
              <w:rPr>
                <w:rFonts w:ascii="宋体" w:hAnsi="宋体" w:hint="eastAsia"/>
                <w:szCs w:val="21"/>
              </w:rPr>
              <w:t>（混合M</w:t>
            </w:r>
            <w:r>
              <w:rPr>
                <w:rFonts w:ascii="宋体" w:hAnsi="宋体"/>
                <w:szCs w:val="21"/>
              </w:rPr>
              <w:t>OOC</w:t>
            </w:r>
            <w:r>
              <w:rPr>
                <w:rFonts w:ascii="宋体" w:hAnsi="宋体" w:hint="eastAsia"/>
                <w:szCs w:val="21"/>
              </w:rPr>
              <w:t>）</w:t>
            </w:r>
          </w:p>
        </w:tc>
        <w:tc>
          <w:tcPr>
            <w:tcW w:w="430" w:type="dxa"/>
            <w:tcBorders>
              <w:top w:val="single" w:sz="12" w:space="0" w:color="auto"/>
              <w:bottom w:val="single" w:sz="4" w:space="0" w:color="auto"/>
            </w:tcBorders>
            <w:vAlign w:val="center"/>
          </w:tcPr>
          <w:p w14:paraId="2A81DB3E" w14:textId="77777777" w:rsidR="00DE14A8" w:rsidRPr="00581DED" w:rsidRDefault="00DE14A8" w:rsidP="001B5ABE">
            <w:pPr>
              <w:jc w:val="center"/>
              <w:rPr>
                <w:rFonts w:ascii="宋体" w:hAnsi="宋体"/>
                <w:szCs w:val="21"/>
              </w:rPr>
            </w:pPr>
            <w:r>
              <w:rPr>
                <w:rFonts w:ascii="宋体" w:hAnsi="宋体" w:hint="eastAsia"/>
                <w:szCs w:val="21"/>
              </w:rPr>
              <w:t>2</w:t>
            </w:r>
          </w:p>
        </w:tc>
        <w:tc>
          <w:tcPr>
            <w:tcW w:w="559" w:type="dxa"/>
            <w:tcBorders>
              <w:top w:val="single" w:sz="12" w:space="0" w:color="auto"/>
              <w:bottom w:val="single" w:sz="4" w:space="0" w:color="auto"/>
            </w:tcBorders>
            <w:vAlign w:val="center"/>
          </w:tcPr>
          <w:p w14:paraId="52C4964A" w14:textId="77777777" w:rsidR="00DE14A8" w:rsidRPr="00581DED" w:rsidRDefault="00DE14A8" w:rsidP="001B5ABE">
            <w:pPr>
              <w:jc w:val="center"/>
              <w:rPr>
                <w:rFonts w:ascii="宋体" w:hAnsi="宋体"/>
                <w:szCs w:val="21"/>
              </w:rPr>
            </w:pPr>
            <w:r>
              <w:rPr>
                <w:rFonts w:ascii="宋体" w:hAnsi="宋体" w:hint="eastAsia"/>
                <w:szCs w:val="21"/>
              </w:rPr>
              <w:t>32</w:t>
            </w:r>
          </w:p>
        </w:tc>
        <w:tc>
          <w:tcPr>
            <w:tcW w:w="535" w:type="dxa"/>
            <w:tcBorders>
              <w:top w:val="single" w:sz="12" w:space="0" w:color="auto"/>
              <w:bottom w:val="single" w:sz="4" w:space="0" w:color="auto"/>
            </w:tcBorders>
            <w:shd w:val="clear" w:color="auto" w:fill="auto"/>
            <w:vAlign w:val="center"/>
          </w:tcPr>
          <w:p w14:paraId="5AC67AA2" w14:textId="77777777" w:rsidR="00DE14A8" w:rsidRPr="00581DED" w:rsidRDefault="00DE14A8" w:rsidP="001B5ABE">
            <w:pPr>
              <w:jc w:val="center"/>
              <w:rPr>
                <w:rFonts w:ascii="宋体" w:hAnsi="宋体"/>
                <w:szCs w:val="21"/>
              </w:rPr>
            </w:pPr>
            <w:r>
              <w:rPr>
                <w:rFonts w:ascii="宋体" w:hAnsi="宋体" w:hint="eastAsia"/>
                <w:szCs w:val="21"/>
              </w:rPr>
              <w:t>32</w:t>
            </w:r>
          </w:p>
        </w:tc>
        <w:tc>
          <w:tcPr>
            <w:tcW w:w="535" w:type="dxa"/>
            <w:tcBorders>
              <w:top w:val="single" w:sz="12" w:space="0" w:color="auto"/>
              <w:bottom w:val="single" w:sz="4" w:space="0" w:color="auto"/>
            </w:tcBorders>
            <w:shd w:val="clear" w:color="auto" w:fill="auto"/>
            <w:vAlign w:val="center"/>
          </w:tcPr>
          <w:p w14:paraId="0B5B8C52" w14:textId="77777777" w:rsidR="00DE14A8" w:rsidRPr="00581DED" w:rsidRDefault="00DE14A8" w:rsidP="001B5ABE">
            <w:pPr>
              <w:jc w:val="center"/>
              <w:rPr>
                <w:rFonts w:ascii="宋体" w:hAnsi="宋体"/>
                <w:szCs w:val="21"/>
              </w:rPr>
            </w:pPr>
          </w:p>
        </w:tc>
        <w:tc>
          <w:tcPr>
            <w:tcW w:w="535" w:type="dxa"/>
            <w:tcBorders>
              <w:top w:val="single" w:sz="12" w:space="0" w:color="auto"/>
              <w:bottom w:val="single" w:sz="4" w:space="0" w:color="auto"/>
            </w:tcBorders>
            <w:shd w:val="clear" w:color="auto" w:fill="auto"/>
            <w:vAlign w:val="center"/>
          </w:tcPr>
          <w:p w14:paraId="5222D5BE" w14:textId="77777777" w:rsidR="00DE14A8" w:rsidRPr="00581DED" w:rsidRDefault="00DE14A8" w:rsidP="001B5ABE">
            <w:pPr>
              <w:jc w:val="center"/>
              <w:rPr>
                <w:rFonts w:ascii="宋体" w:hAnsi="宋体"/>
                <w:szCs w:val="21"/>
              </w:rPr>
            </w:pPr>
          </w:p>
        </w:tc>
        <w:tc>
          <w:tcPr>
            <w:tcW w:w="535" w:type="dxa"/>
            <w:tcBorders>
              <w:top w:val="single" w:sz="12" w:space="0" w:color="auto"/>
              <w:bottom w:val="single" w:sz="4" w:space="0" w:color="auto"/>
            </w:tcBorders>
            <w:shd w:val="clear" w:color="auto" w:fill="auto"/>
            <w:vAlign w:val="center"/>
          </w:tcPr>
          <w:p w14:paraId="1D6EBD75" w14:textId="77777777" w:rsidR="00DE14A8" w:rsidRPr="00581DED" w:rsidRDefault="00DE14A8" w:rsidP="001B5ABE">
            <w:pPr>
              <w:jc w:val="center"/>
              <w:rPr>
                <w:rFonts w:ascii="宋体" w:hAnsi="宋体"/>
                <w:szCs w:val="21"/>
              </w:rPr>
            </w:pPr>
          </w:p>
        </w:tc>
        <w:tc>
          <w:tcPr>
            <w:tcW w:w="2201" w:type="dxa"/>
            <w:tcBorders>
              <w:top w:val="single" w:sz="12" w:space="0" w:color="auto"/>
              <w:bottom w:val="single" w:sz="4" w:space="0" w:color="auto"/>
            </w:tcBorders>
            <w:vAlign w:val="center"/>
          </w:tcPr>
          <w:p w14:paraId="3C66E667" w14:textId="77777777" w:rsidR="00DE14A8" w:rsidRPr="00581DED" w:rsidRDefault="00DE14A8" w:rsidP="001B5ABE">
            <w:pPr>
              <w:jc w:val="center"/>
              <w:rPr>
                <w:rFonts w:ascii="宋体" w:hAnsi="宋体"/>
                <w:szCs w:val="21"/>
              </w:rPr>
            </w:pPr>
            <w:r w:rsidRPr="00581DED">
              <w:rPr>
                <w:rFonts w:ascii="宋体" w:hAnsi="宋体"/>
                <w:szCs w:val="21"/>
              </w:rPr>
              <w:t>4×（1——</w:t>
            </w:r>
            <w:r>
              <w:rPr>
                <w:rFonts w:ascii="宋体" w:hAnsi="宋体" w:hint="eastAsia"/>
                <w:szCs w:val="21"/>
              </w:rPr>
              <w:t>8</w:t>
            </w:r>
            <w:r w:rsidRPr="00581DED">
              <w:rPr>
                <w:rFonts w:ascii="宋体" w:hAnsi="宋体"/>
                <w:szCs w:val="21"/>
              </w:rPr>
              <w:t>）</w:t>
            </w:r>
          </w:p>
        </w:tc>
        <w:tc>
          <w:tcPr>
            <w:tcW w:w="645" w:type="dxa"/>
            <w:tcBorders>
              <w:top w:val="single" w:sz="12" w:space="0" w:color="auto"/>
              <w:bottom w:val="single" w:sz="4" w:space="0" w:color="auto"/>
            </w:tcBorders>
            <w:vAlign w:val="center"/>
          </w:tcPr>
          <w:p w14:paraId="52A1E066" w14:textId="77777777" w:rsidR="00DE14A8" w:rsidRPr="00581DED" w:rsidRDefault="00DE14A8" w:rsidP="001B5ABE">
            <w:pPr>
              <w:jc w:val="center"/>
              <w:rPr>
                <w:rFonts w:ascii="宋体" w:hAnsi="宋体"/>
                <w:szCs w:val="21"/>
              </w:rPr>
            </w:pPr>
            <w:r w:rsidRPr="00581DED">
              <w:rPr>
                <w:rFonts w:ascii="宋体" w:hAnsi="宋体"/>
                <w:szCs w:val="21"/>
              </w:rPr>
              <w:t>5</w:t>
            </w:r>
          </w:p>
        </w:tc>
        <w:tc>
          <w:tcPr>
            <w:tcW w:w="756" w:type="dxa"/>
            <w:tcBorders>
              <w:top w:val="single" w:sz="12" w:space="0" w:color="auto"/>
              <w:bottom w:val="single" w:sz="4" w:space="0" w:color="auto"/>
              <w:right w:val="single" w:sz="12" w:space="0" w:color="auto"/>
            </w:tcBorders>
            <w:vAlign w:val="center"/>
          </w:tcPr>
          <w:p w14:paraId="272A80DF" w14:textId="77777777" w:rsidR="00DE14A8" w:rsidRPr="00581DED" w:rsidRDefault="00DE14A8" w:rsidP="001B5ABE">
            <w:pPr>
              <w:jc w:val="center"/>
              <w:rPr>
                <w:rFonts w:ascii="宋体" w:hAnsi="宋体"/>
                <w:szCs w:val="21"/>
              </w:rPr>
            </w:pPr>
          </w:p>
        </w:tc>
      </w:tr>
      <w:tr w:rsidR="00DE14A8" w:rsidRPr="00CD03D5" w14:paraId="44005A5C" w14:textId="77777777" w:rsidTr="001B5ABE">
        <w:trPr>
          <w:jc w:val="center"/>
        </w:trPr>
        <w:tc>
          <w:tcPr>
            <w:tcW w:w="1545" w:type="dxa"/>
            <w:tcBorders>
              <w:left w:val="single" w:sz="12" w:space="0" w:color="auto"/>
              <w:bottom w:val="single" w:sz="8" w:space="0" w:color="auto"/>
            </w:tcBorders>
            <w:vAlign w:val="center"/>
          </w:tcPr>
          <w:p w14:paraId="794638A0" w14:textId="77777777" w:rsidR="00DE14A8" w:rsidRPr="00581DED" w:rsidRDefault="00DE14A8" w:rsidP="001B5ABE">
            <w:pPr>
              <w:jc w:val="center"/>
              <w:rPr>
                <w:rFonts w:ascii="宋体" w:hAnsi="宋体"/>
                <w:szCs w:val="21"/>
              </w:rPr>
            </w:pPr>
            <w:r w:rsidRPr="00581DED">
              <w:rPr>
                <w:rFonts w:ascii="宋体" w:hAnsi="宋体"/>
                <w:szCs w:val="21"/>
              </w:rPr>
              <w:t>应用文写作</w:t>
            </w:r>
          </w:p>
        </w:tc>
        <w:tc>
          <w:tcPr>
            <w:tcW w:w="430" w:type="dxa"/>
            <w:tcBorders>
              <w:bottom w:val="single" w:sz="4" w:space="0" w:color="auto"/>
            </w:tcBorders>
            <w:vAlign w:val="center"/>
          </w:tcPr>
          <w:p w14:paraId="15F73C9A" w14:textId="77777777" w:rsidR="00DE14A8" w:rsidRPr="00581DED" w:rsidRDefault="00DE14A8" w:rsidP="001B5ABE">
            <w:pPr>
              <w:jc w:val="center"/>
              <w:rPr>
                <w:rFonts w:ascii="宋体" w:hAnsi="宋体"/>
                <w:szCs w:val="21"/>
              </w:rPr>
            </w:pPr>
            <w:r w:rsidRPr="00581DED">
              <w:rPr>
                <w:rFonts w:ascii="宋体" w:hAnsi="宋体"/>
                <w:szCs w:val="21"/>
              </w:rPr>
              <w:t>1</w:t>
            </w:r>
          </w:p>
        </w:tc>
        <w:tc>
          <w:tcPr>
            <w:tcW w:w="559" w:type="dxa"/>
            <w:tcBorders>
              <w:bottom w:val="single" w:sz="4" w:space="0" w:color="auto"/>
            </w:tcBorders>
            <w:vAlign w:val="center"/>
          </w:tcPr>
          <w:p w14:paraId="48DC97C4" w14:textId="77777777" w:rsidR="00DE14A8" w:rsidRPr="00581DED" w:rsidRDefault="00DE14A8" w:rsidP="001B5ABE">
            <w:pPr>
              <w:jc w:val="center"/>
              <w:rPr>
                <w:rFonts w:ascii="宋体" w:hAnsi="宋体"/>
                <w:szCs w:val="21"/>
              </w:rPr>
            </w:pPr>
            <w:r w:rsidRPr="00581DED">
              <w:rPr>
                <w:rFonts w:ascii="宋体" w:hAnsi="宋体"/>
                <w:szCs w:val="21"/>
              </w:rPr>
              <w:t>16</w:t>
            </w:r>
          </w:p>
        </w:tc>
        <w:tc>
          <w:tcPr>
            <w:tcW w:w="535" w:type="dxa"/>
            <w:tcBorders>
              <w:bottom w:val="single" w:sz="4" w:space="0" w:color="auto"/>
            </w:tcBorders>
            <w:shd w:val="clear" w:color="auto" w:fill="auto"/>
            <w:vAlign w:val="center"/>
          </w:tcPr>
          <w:p w14:paraId="51B72068" w14:textId="77777777" w:rsidR="00DE14A8" w:rsidRPr="00581DED" w:rsidRDefault="00DE14A8" w:rsidP="001B5ABE">
            <w:pPr>
              <w:jc w:val="center"/>
              <w:rPr>
                <w:rFonts w:ascii="宋体" w:hAnsi="宋体"/>
                <w:szCs w:val="21"/>
              </w:rPr>
            </w:pPr>
            <w:r w:rsidRPr="00581DED">
              <w:rPr>
                <w:rFonts w:ascii="宋体" w:hAnsi="宋体"/>
                <w:szCs w:val="21"/>
              </w:rPr>
              <w:t>8</w:t>
            </w:r>
          </w:p>
        </w:tc>
        <w:tc>
          <w:tcPr>
            <w:tcW w:w="535" w:type="dxa"/>
            <w:tcBorders>
              <w:bottom w:val="single" w:sz="4" w:space="0" w:color="auto"/>
            </w:tcBorders>
            <w:shd w:val="clear" w:color="auto" w:fill="auto"/>
            <w:vAlign w:val="center"/>
          </w:tcPr>
          <w:p w14:paraId="79630653" w14:textId="77777777" w:rsidR="00DE14A8" w:rsidRPr="00581DED" w:rsidRDefault="00DE14A8" w:rsidP="001B5ABE">
            <w:pPr>
              <w:jc w:val="center"/>
              <w:rPr>
                <w:rFonts w:ascii="宋体" w:hAnsi="宋体"/>
                <w:szCs w:val="21"/>
              </w:rPr>
            </w:pPr>
          </w:p>
        </w:tc>
        <w:tc>
          <w:tcPr>
            <w:tcW w:w="535" w:type="dxa"/>
            <w:tcBorders>
              <w:bottom w:val="single" w:sz="4" w:space="0" w:color="auto"/>
            </w:tcBorders>
            <w:shd w:val="clear" w:color="auto" w:fill="auto"/>
            <w:vAlign w:val="center"/>
          </w:tcPr>
          <w:p w14:paraId="66F6A878" w14:textId="77777777" w:rsidR="00DE14A8" w:rsidRPr="00581DED" w:rsidRDefault="00DE14A8" w:rsidP="001B5ABE">
            <w:pPr>
              <w:jc w:val="center"/>
              <w:rPr>
                <w:rFonts w:ascii="宋体" w:hAnsi="宋体"/>
                <w:szCs w:val="21"/>
              </w:rPr>
            </w:pPr>
          </w:p>
        </w:tc>
        <w:tc>
          <w:tcPr>
            <w:tcW w:w="535" w:type="dxa"/>
            <w:tcBorders>
              <w:bottom w:val="single" w:sz="4" w:space="0" w:color="auto"/>
            </w:tcBorders>
            <w:shd w:val="clear" w:color="auto" w:fill="auto"/>
            <w:vAlign w:val="center"/>
          </w:tcPr>
          <w:p w14:paraId="1FA9E96C" w14:textId="77777777" w:rsidR="00DE14A8" w:rsidRPr="00581DED" w:rsidRDefault="00DE14A8" w:rsidP="001B5ABE">
            <w:pPr>
              <w:jc w:val="center"/>
              <w:rPr>
                <w:rFonts w:ascii="宋体" w:hAnsi="宋体"/>
                <w:szCs w:val="21"/>
              </w:rPr>
            </w:pPr>
            <w:r w:rsidRPr="00581DED">
              <w:rPr>
                <w:rFonts w:ascii="宋体" w:hAnsi="宋体"/>
                <w:szCs w:val="21"/>
              </w:rPr>
              <w:t>8</w:t>
            </w:r>
          </w:p>
        </w:tc>
        <w:tc>
          <w:tcPr>
            <w:tcW w:w="2201" w:type="dxa"/>
            <w:tcBorders>
              <w:bottom w:val="single" w:sz="4" w:space="0" w:color="auto"/>
            </w:tcBorders>
            <w:vAlign w:val="center"/>
          </w:tcPr>
          <w:p w14:paraId="546CA84E" w14:textId="77777777" w:rsidR="00DE14A8" w:rsidRPr="00581DED" w:rsidRDefault="00DE14A8" w:rsidP="001B5ABE">
            <w:pPr>
              <w:jc w:val="center"/>
              <w:rPr>
                <w:rFonts w:ascii="宋体" w:hAnsi="宋体"/>
                <w:szCs w:val="21"/>
              </w:rPr>
            </w:pPr>
            <w:r>
              <w:rPr>
                <w:rFonts w:ascii="宋体" w:hAnsi="宋体" w:hint="eastAsia"/>
                <w:szCs w:val="21"/>
              </w:rPr>
              <w:t>4</w:t>
            </w:r>
            <w:r w:rsidRPr="00581DED">
              <w:rPr>
                <w:rFonts w:ascii="宋体" w:hAnsi="宋体"/>
                <w:szCs w:val="21"/>
              </w:rPr>
              <w:t>×（</w:t>
            </w:r>
            <w:r>
              <w:rPr>
                <w:rFonts w:ascii="宋体" w:hAnsi="宋体" w:hint="eastAsia"/>
                <w:szCs w:val="21"/>
              </w:rPr>
              <w:t>9</w:t>
            </w:r>
            <w:r w:rsidRPr="00581DED">
              <w:rPr>
                <w:rFonts w:ascii="宋体" w:hAnsi="宋体"/>
                <w:szCs w:val="21"/>
              </w:rPr>
              <w:t>——1</w:t>
            </w:r>
            <w:r>
              <w:rPr>
                <w:rFonts w:ascii="宋体" w:hAnsi="宋体" w:hint="eastAsia"/>
                <w:szCs w:val="21"/>
              </w:rPr>
              <w:t>2</w:t>
            </w:r>
            <w:r w:rsidRPr="00581DED">
              <w:rPr>
                <w:rFonts w:ascii="宋体" w:hAnsi="宋体"/>
                <w:szCs w:val="21"/>
              </w:rPr>
              <w:t>）</w:t>
            </w:r>
          </w:p>
        </w:tc>
        <w:tc>
          <w:tcPr>
            <w:tcW w:w="645" w:type="dxa"/>
            <w:tcBorders>
              <w:bottom w:val="single" w:sz="4" w:space="0" w:color="auto"/>
            </w:tcBorders>
            <w:vAlign w:val="center"/>
          </w:tcPr>
          <w:p w14:paraId="67818A88" w14:textId="77777777" w:rsidR="00DE14A8" w:rsidRPr="00581DED" w:rsidRDefault="00DE14A8" w:rsidP="001B5ABE">
            <w:pPr>
              <w:jc w:val="center"/>
              <w:rPr>
                <w:rFonts w:ascii="宋体" w:hAnsi="宋体"/>
                <w:szCs w:val="21"/>
              </w:rPr>
            </w:pPr>
            <w:r>
              <w:rPr>
                <w:rFonts w:ascii="宋体" w:hAnsi="宋体" w:hint="eastAsia"/>
                <w:szCs w:val="21"/>
              </w:rPr>
              <w:t>5</w:t>
            </w:r>
          </w:p>
        </w:tc>
        <w:tc>
          <w:tcPr>
            <w:tcW w:w="756" w:type="dxa"/>
            <w:tcBorders>
              <w:bottom w:val="single" w:sz="4" w:space="0" w:color="auto"/>
              <w:right w:val="single" w:sz="12" w:space="0" w:color="auto"/>
            </w:tcBorders>
            <w:vAlign w:val="center"/>
          </w:tcPr>
          <w:p w14:paraId="6FAC6735" w14:textId="77777777" w:rsidR="00DE14A8" w:rsidRPr="00581DED" w:rsidRDefault="00DE14A8" w:rsidP="001B5ABE">
            <w:pPr>
              <w:jc w:val="center"/>
              <w:rPr>
                <w:rFonts w:ascii="宋体" w:hAnsi="宋体"/>
                <w:szCs w:val="21"/>
              </w:rPr>
            </w:pPr>
          </w:p>
        </w:tc>
      </w:tr>
      <w:tr w:rsidR="00DE14A8" w:rsidRPr="00CD03D5" w14:paraId="3AF1E341" w14:textId="77777777" w:rsidTr="001B5ABE">
        <w:trPr>
          <w:jc w:val="center"/>
        </w:trPr>
        <w:tc>
          <w:tcPr>
            <w:tcW w:w="1545" w:type="dxa"/>
            <w:tcBorders>
              <w:top w:val="single" w:sz="8" w:space="0" w:color="auto"/>
              <w:left w:val="single" w:sz="12" w:space="0" w:color="auto"/>
              <w:bottom w:val="single" w:sz="4" w:space="0" w:color="auto"/>
            </w:tcBorders>
            <w:vAlign w:val="center"/>
          </w:tcPr>
          <w:p w14:paraId="5C9749DF" w14:textId="77777777" w:rsidR="00DE14A8" w:rsidRPr="00581DED" w:rsidRDefault="00DE14A8" w:rsidP="001B5ABE">
            <w:pPr>
              <w:jc w:val="center"/>
              <w:rPr>
                <w:rFonts w:ascii="宋体" w:hAnsi="宋体"/>
                <w:szCs w:val="21"/>
              </w:rPr>
            </w:pPr>
            <w:r w:rsidRPr="00581DED">
              <w:rPr>
                <w:rFonts w:ascii="宋体" w:hAnsi="宋体"/>
                <w:szCs w:val="21"/>
              </w:rPr>
              <w:t>英汉翻译</w:t>
            </w:r>
          </w:p>
        </w:tc>
        <w:tc>
          <w:tcPr>
            <w:tcW w:w="430" w:type="dxa"/>
            <w:tcBorders>
              <w:top w:val="single" w:sz="4" w:space="0" w:color="auto"/>
              <w:bottom w:val="single" w:sz="4" w:space="0" w:color="auto"/>
            </w:tcBorders>
            <w:vAlign w:val="center"/>
          </w:tcPr>
          <w:p w14:paraId="32F9D0AC" w14:textId="77777777" w:rsidR="00DE14A8" w:rsidRPr="00581DED" w:rsidRDefault="00DE14A8" w:rsidP="001B5ABE">
            <w:pPr>
              <w:jc w:val="center"/>
              <w:rPr>
                <w:rFonts w:ascii="宋体" w:hAnsi="宋体"/>
                <w:szCs w:val="21"/>
              </w:rPr>
            </w:pPr>
            <w:r w:rsidRPr="00581DED">
              <w:rPr>
                <w:rFonts w:ascii="宋体" w:hAnsi="宋体"/>
                <w:szCs w:val="21"/>
              </w:rPr>
              <w:t>2</w:t>
            </w:r>
          </w:p>
        </w:tc>
        <w:tc>
          <w:tcPr>
            <w:tcW w:w="559" w:type="dxa"/>
            <w:tcBorders>
              <w:top w:val="single" w:sz="4" w:space="0" w:color="auto"/>
              <w:bottom w:val="single" w:sz="4" w:space="0" w:color="auto"/>
            </w:tcBorders>
            <w:vAlign w:val="center"/>
          </w:tcPr>
          <w:p w14:paraId="34C71619" w14:textId="77777777" w:rsidR="00DE14A8" w:rsidRPr="00581DED" w:rsidRDefault="00DE14A8" w:rsidP="001B5ABE">
            <w:pPr>
              <w:jc w:val="center"/>
              <w:rPr>
                <w:rFonts w:ascii="宋体" w:hAnsi="宋体"/>
                <w:szCs w:val="21"/>
              </w:rPr>
            </w:pPr>
            <w:r w:rsidRPr="00581DED">
              <w:rPr>
                <w:rFonts w:ascii="宋体" w:hAnsi="宋体"/>
                <w:szCs w:val="21"/>
              </w:rPr>
              <w:t>32</w:t>
            </w:r>
          </w:p>
        </w:tc>
        <w:tc>
          <w:tcPr>
            <w:tcW w:w="535" w:type="dxa"/>
            <w:tcBorders>
              <w:top w:val="single" w:sz="4" w:space="0" w:color="auto"/>
              <w:bottom w:val="single" w:sz="4" w:space="0" w:color="auto"/>
            </w:tcBorders>
            <w:shd w:val="clear" w:color="auto" w:fill="auto"/>
            <w:vAlign w:val="center"/>
          </w:tcPr>
          <w:p w14:paraId="54A79F16" w14:textId="77777777" w:rsidR="00DE14A8" w:rsidRPr="00581DED" w:rsidRDefault="00DE14A8" w:rsidP="001B5ABE">
            <w:pPr>
              <w:jc w:val="center"/>
              <w:rPr>
                <w:rFonts w:ascii="宋体" w:hAnsi="宋体"/>
                <w:szCs w:val="21"/>
              </w:rPr>
            </w:pPr>
            <w:r w:rsidRPr="00581DED">
              <w:rPr>
                <w:rFonts w:ascii="宋体" w:hAnsi="宋体"/>
                <w:szCs w:val="21"/>
              </w:rPr>
              <w:t>32</w:t>
            </w:r>
          </w:p>
        </w:tc>
        <w:tc>
          <w:tcPr>
            <w:tcW w:w="535" w:type="dxa"/>
            <w:tcBorders>
              <w:top w:val="single" w:sz="4" w:space="0" w:color="auto"/>
              <w:bottom w:val="single" w:sz="4" w:space="0" w:color="auto"/>
            </w:tcBorders>
            <w:shd w:val="clear" w:color="auto" w:fill="auto"/>
            <w:vAlign w:val="center"/>
          </w:tcPr>
          <w:p w14:paraId="3D8EFF4F" w14:textId="77777777" w:rsidR="00DE14A8" w:rsidRPr="00581DED" w:rsidRDefault="00DE14A8" w:rsidP="001B5ABE">
            <w:pPr>
              <w:jc w:val="center"/>
              <w:rPr>
                <w:rFonts w:ascii="宋体" w:hAnsi="宋体"/>
                <w:szCs w:val="21"/>
              </w:rPr>
            </w:pPr>
          </w:p>
        </w:tc>
        <w:tc>
          <w:tcPr>
            <w:tcW w:w="535" w:type="dxa"/>
            <w:tcBorders>
              <w:top w:val="single" w:sz="4" w:space="0" w:color="auto"/>
              <w:bottom w:val="single" w:sz="4" w:space="0" w:color="auto"/>
            </w:tcBorders>
            <w:shd w:val="clear" w:color="auto" w:fill="auto"/>
            <w:vAlign w:val="center"/>
          </w:tcPr>
          <w:p w14:paraId="31E55E41" w14:textId="77777777" w:rsidR="00DE14A8" w:rsidRPr="00581DED" w:rsidRDefault="00DE14A8" w:rsidP="001B5ABE">
            <w:pPr>
              <w:jc w:val="center"/>
              <w:rPr>
                <w:rFonts w:ascii="宋体" w:hAnsi="宋体"/>
                <w:szCs w:val="21"/>
              </w:rPr>
            </w:pPr>
          </w:p>
        </w:tc>
        <w:tc>
          <w:tcPr>
            <w:tcW w:w="535" w:type="dxa"/>
            <w:tcBorders>
              <w:top w:val="single" w:sz="4" w:space="0" w:color="auto"/>
              <w:bottom w:val="single" w:sz="4" w:space="0" w:color="auto"/>
            </w:tcBorders>
            <w:shd w:val="clear" w:color="auto" w:fill="auto"/>
            <w:vAlign w:val="center"/>
          </w:tcPr>
          <w:p w14:paraId="475DB450" w14:textId="77777777" w:rsidR="00DE14A8" w:rsidRPr="00581DED" w:rsidRDefault="00DE14A8" w:rsidP="001B5ABE">
            <w:pPr>
              <w:jc w:val="center"/>
              <w:rPr>
                <w:rFonts w:ascii="宋体" w:hAnsi="宋体"/>
                <w:szCs w:val="21"/>
              </w:rPr>
            </w:pPr>
          </w:p>
        </w:tc>
        <w:tc>
          <w:tcPr>
            <w:tcW w:w="2201" w:type="dxa"/>
            <w:tcBorders>
              <w:top w:val="single" w:sz="4" w:space="0" w:color="auto"/>
              <w:bottom w:val="single" w:sz="4" w:space="0" w:color="auto"/>
            </w:tcBorders>
            <w:vAlign w:val="center"/>
          </w:tcPr>
          <w:p w14:paraId="70DB2C96" w14:textId="77777777" w:rsidR="00DE14A8" w:rsidRPr="00581DED" w:rsidRDefault="00DE14A8" w:rsidP="001B5ABE">
            <w:pPr>
              <w:jc w:val="center"/>
              <w:rPr>
                <w:rFonts w:ascii="宋体" w:hAnsi="宋体"/>
                <w:szCs w:val="21"/>
              </w:rPr>
            </w:pPr>
            <w:r w:rsidRPr="00581DED">
              <w:rPr>
                <w:rFonts w:ascii="宋体" w:hAnsi="宋体"/>
                <w:szCs w:val="21"/>
              </w:rPr>
              <w:t>2×（1——16）</w:t>
            </w:r>
          </w:p>
        </w:tc>
        <w:tc>
          <w:tcPr>
            <w:tcW w:w="645" w:type="dxa"/>
            <w:tcBorders>
              <w:top w:val="single" w:sz="4" w:space="0" w:color="auto"/>
              <w:bottom w:val="single" w:sz="4" w:space="0" w:color="auto"/>
            </w:tcBorders>
            <w:vAlign w:val="center"/>
          </w:tcPr>
          <w:p w14:paraId="234A7A4B" w14:textId="77777777" w:rsidR="00DE14A8" w:rsidRPr="00581DED" w:rsidRDefault="00DE14A8" w:rsidP="001B5ABE">
            <w:pPr>
              <w:jc w:val="center"/>
              <w:rPr>
                <w:rFonts w:ascii="宋体" w:hAnsi="宋体"/>
                <w:szCs w:val="21"/>
              </w:rPr>
            </w:pPr>
            <w:r w:rsidRPr="00581DED">
              <w:rPr>
                <w:rFonts w:ascii="宋体" w:hAnsi="宋体"/>
                <w:szCs w:val="21"/>
              </w:rPr>
              <w:t>5</w:t>
            </w:r>
          </w:p>
        </w:tc>
        <w:tc>
          <w:tcPr>
            <w:tcW w:w="756" w:type="dxa"/>
            <w:tcBorders>
              <w:top w:val="single" w:sz="4" w:space="0" w:color="auto"/>
              <w:bottom w:val="single" w:sz="4" w:space="0" w:color="auto"/>
              <w:right w:val="single" w:sz="12" w:space="0" w:color="auto"/>
            </w:tcBorders>
            <w:vAlign w:val="center"/>
          </w:tcPr>
          <w:p w14:paraId="7B425633" w14:textId="77777777" w:rsidR="00DE14A8" w:rsidRPr="00581DED" w:rsidRDefault="00DE14A8" w:rsidP="001B5ABE">
            <w:pPr>
              <w:jc w:val="center"/>
              <w:rPr>
                <w:rFonts w:ascii="宋体" w:hAnsi="宋体"/>
                <w:szCs w:val="21"/>
              </w:rPr>
            </w:pPr>
          </w:p>
        </w:tc>
      </w:tr>
      <w:tr w:rsidR="00DE14A8" w:rsidRPr="00CD03D5" w14:paraId="0B4E4036" w14:textId="77777777" w:rsidTr="001B5ABE">
        <w:trPr>
          <w:jc w:val="center"/>
        </w:trPr>
        <w:tc>
          <w:tcPr>
            <w:tcW w:w="1545" w:type="dxa"/>
            <w:tcBorders>
              <w:top w:val="single" w:sz="4" w:space="0" w:color="auto"/>
              <w:left w:val="single" w:sz="12" w:space="0" w:color="auto"/>
              <w:bottom w:val="single" w:sz="12" w:space="0" w:color="auto"/>
            </w:tcBorders>
            <w:vAlign w:val="center"/>
          </w:tcPr>
          <w:p w14:paraId="6CA810D9" w14:textId="77777777" w:rsidR="00DE14A8" w:rsidRPr="00035DD5" w:rsidRDefault="00DE14A8" w:rsidP="001B5ABE">
            <w:pPr>
              <w:jc w:val="center"/>
              <w:rPr>
                <w:rFonts w:ascii="宋体" w:hAnsi="宋体"/>
                <w:szCs w:val="21"/>
              </w:rPr>
            </w:pPr>
            <w:r w:rsidRPr="00035DD5">
              <w:rPr>
                <w:rFonts w:ascii="宋体" w:hAnsi="宋体" w:hint="eastAsia"/>
                <w:szCs w:val="21"/>
              </w:rPr>
              <w:t>高级口译</w:t>
            </w:r>
          </w:p>
        </w:tc>
        <w:tc>
          <w:tcPr>
            <w:tcW w:w="430" w:type="dxa"/>
            <w:tcBorders>
              <w:top w:val="single" w:sz="4" w:space="0" w:color="auto"/>
              <w:bottom w:val="single" w:sz="12" w:space="0" w:color="auto"/>
            </w:tcBorders>
            <w:vAlign w:val="center"/>
          </w:tcPr>
          <w:p w14:paraId="069B45AE" w14:textId="77777777" w:rsidR="00DE14A8" w:rsidRPr="00035DD5" w:rsidRDefault="00DE14A8" w:rsidP="001B5ABE">
            <w:pPr>
              <w:jc w:val="center"/>
              <w:rPr>
                <w:rFonts w:ascii="宋体" w:hAnsi="宋体"/>
                <w:szCs w:val="21"/>
              </w:rPr>
            </w:pPr>
            <w:r w:rsidRPr="00035DD5">
              <w:rPr>
                <w:rFonts w:ascii="宋体" w:hAnsi="宋体"/>
                <w:szCs w:val="21"/>
              </w:rPr>
              <w:t>2</w:t>
            </w:r>
          </w:p>
        </w:tc>
        <w:tc>
          <w:tcPr>
            <w:tcW w:w="559" w:type="dxa"/>
            <w:tcBorders>
              <w:top w:val="single" w:sz="4" w:space="0" w:color="auto"/>
              <w:bottom w:val="single" w:sz="12" w:space="0" w:color="auto"/>
            </w:tcBorders>
            <w:vAlign w:val="center"/>
          </w:tcPr>
          <w:p w14:paraId="0DCCC69B" w14:textId="77777777" w:rsidR="00DE14A8" w:rsidRPr="00035DD5" w:rsidRDefault="00DE14A8" w:rsidP="001B5ABE">
            <w:pPr>
              <w:jc w:val="center"/>
              <w:rPr>
                <w:rFonts w:ascii="宋体" w:hAnsi="宋体"/>
                <w:szCs w:val="21"/>
              </w:rPr>
            </w:pPr>
            <w:r w:rsidRPr="00035DD5">
              <w:rPr>
                <w:rFonts w:ascii="宋体" w:hAnsi="宋体"/>
                <w:szCs w:val="21"/>
              </w:rPr>
              <w:t>32</w:t>
            </w:r>
          </w:p>
        </w:tc>
        <w:tc>
          <w:tcPr>
            <w:tcW w:w="535" w:type="dxa"/>
            <w:tcBorders>
              <w:top w:val="single" w:sz="4" w:space="0" w:color="auto"/>
              <w:bottom w:val="single" w:sz="12" w:space="0" w:color="auto"/>
            </w:tcBorders>
            <w:shd w:val="clear" w:color="auto" w:fill="auto"/>
            <w:vAlign w:val="center"/>
          </w:tcPr>
          <w:p w14:paraId="03EBEA1A" w14:textId="77777777" w:rsidR="00DE14A8" w:rsidRPr="00035DD5" w:rsidRDefault="00DE14A8" w:rsidP="001B5ABE">
            <w:pPr>
              <w:jc w:val="center"/>
              <w:rPr>
                <w:rFonts w:ascii="宋体" w:hAnsi="宋体"/>
                <w:szCs w:val="21"/>
              </w:rPr>
            </w:pPr>
            <w:r w:rsidRPr="00035DD5">
              <w:rPr>
                <w:rFonts w:ascii="宋体" w:hAnsi="宋体"/>
                <w:szCs w:val="21"/>
              </w:rPr>
              <w:t>32</w:t>
            </w:r>
          </w:p>
        </w:tc>
        <w:tc>
          <w:tcPr>
            <w:tcW w:w="535" w:type="dxa"/>
            <w:tcBorders>
              <w:top w:val="single" w:sz="4" w:space="0" w:color="auto"/>
              <w:bottom w:val="single" w:sz="12" w:space="0" w:color="auto"/>
            </w:tcBorders>
            <w:shd w:val="clear" w:color="auto" w:fill="auto"/>
            <w:vAlign w:val="center"/>
          </w:tcPr>
          <w:p w14:paraId="0C8086FE" w14:textId="77777777" w:rsidR="00DE14A8" w:rsidRPr="00035DD5" w:rsidRDefault="00DE14A8" w:rsidP="001B5ABE">
            <w:pPr>
              <w:jc w:val="center"/>
              <w:rPr>
                <w:rFonts w:ascii="宋体" w:hAnsi="宋体"/>
                <w:szCs w:val="21"/>
              </w:rPr>
            </w:pPr>
          </w:p>
        </w:tc>
        <w:tc>
          <w:tcPr>
            <w:tcW w:w="535" w:type="dxa"/>
            <w:tcBorders>
              <w:top w:val="single" w:sz="4" w:space="0" w:color="auto"/>
              <w:bottom w:val="single" w:sz="12" w:space="0" w:color="auto"/>
            </w:tcBorders>
            <w:shd w:val="clear" w:color="auto" w:fill="auto"/>
            <w:vAlign w:val="center"/>
          </w:tcPr>
          <w:p w14:paraId="39C783CF" w14:textId="77777777" w:rsidR="00DE14A8" w:rsidRPr="00035DD5" w:rsidRDefault="00DE14A8" w:rsidP="001B5ABE">
            <w:pPr>
              <w:jc w:val="center"/>
              <w:rPr>
                <w:rFonts w:ascii="宋体" w:hAnsi="宋体"/>
                <w:szCs w:val="21"/>
              </w:rPr>
            </w:pPr>
          </w:p>
        </w:tc>
        <w:tc>
          <w:tcPr>
            <w:tcW w:w="535" w:type="dxa"/>
            <w:tcBorders>
              <w:top w:val="single" w:sz="4" w:space="0" w:color="auto"/>
              <w:bottom w:val="single" w:sz="12" w:space="0" w:color="auto"/>
            </w:tcBorders>
            <w:shd w:val="clear" w:color="auto" w:fill="auto"/>
            <w:vAlign w:val="center"/>
          </w:tcPr>
          <w:p w14:paraId="36186541" w14:textId="77777777" w:rsidR="00DE14A8" w:rsidRPr="00035DD5" w:rsidRDefault="00DE14A8" w:rsidP="001B5ABE">
            <w:pPr>
              <w:jc w:val="center"/>
              <w:rPr>
                <w:rFonts w:ascii="宋体" w:hAnsi="宋体"/>
                <w:szCs w:val="21"/>
              </w:rPr>
            </w:pPr>
          </w:p>
        </w:tc>
        <w:tc>
          <w:tcPr>
            <w:tcW w:w="2201" w:type="dxa"/>
            <w:tcBorders>
              <w:top w:val="single" w:sz="4" w:space="0" w:color="auto"/>
              <w:bottom w:val="single" w:sz="12" w:space="0" w:color="auto"/>
            </w:tcBorders>
            <w:vAlign w:val="center"/>
          </w:tcPr>
          <w:p w14:paraId="60F14C46" w14:textId="77777777" w:rsidR="00DE14A8" w:rsidRPr="00035DD5" w:rsidRDefault="00DE14A8" w:rsidP="001B5ABE">
            <w:pPr>
              <w:jc w:val="center"/>
              <w:rPr>
                <w:rFonts w:ascii="宋体" w:hAnsi="宋体"/>
                <w:szCs w:val="21"/>
              </w:rPr>
            </w:pPr>
            <w:r w:rsidRPr="00035DD5">
              <w:rPr>
                <w:rFonts w:ascii="宋体" w:hAnsi="宋体"/>
                <w:szCs w:val="21"/>
              </w:rPr>
              <w:t>2×（1——16）</w:t>
            </w:r>
          </w:p>
        </w:tc>
        <w:tc>
          <w:tcPr>
            <w:tcW w:w="645" w:type="dxa"/>
            <w:tcBorders>
              <w:top w:val="single" w:sz="4" w:space="0" w:color="auto"/>
              <w:bottom w:val="single" w:sz="12" w:space="0" w:color="auto"/>
            </w:tcBorders>
            <w:vAlign w:val="center"/>
          </w:tcPr>
          <w:p w14:paraId="2407F538" w14:textId="77777777" w:rsidR="00DE14A8" w:rsidRPr="00035DD5" w:rsidRDefault="00DE14A8" w:rsidP="001B5ABE">
            <w:pPr>
              <w:jc w:val="center"/>
              <w:rPr>
                <w:rFonts w:ascii="宋体" w:hAnsi="宋体"/>
                <w:szCs w:val="21"/>
              </w:rPr>
            </w:pPr>
            <w:r>
              <w:rPr>
                <w:rFonts w:ascii="宋体" w:hAnsi="宋体" w:hint="eastAsia"/>
                <w:szCs w:val="21"/>
              </w:rPr>
              <w:t>5</w:t>
            </w:r>
          </w:p>
        </w:tc>
        <w:tc>
          <w:tcPr>
            <w:tcW w:w="756" w:type="dxa"/>
            <w:tcBorders>
              <w:top w:val="single" w:sz="4" w:space="0" w:color="auto"/>
              <w:bottom w:val="single" w:sz="12" w:space="0" w:color="auto"/>
              <w:right w:val="single" w:sz="12" w:space="0" w:color="auto"/>
            </w:tcBorders>
            <w:vAlign w:val="center"/>
          </w:tcPr>
          <w:p w14:paraId="60572C60" w14:textId="77777777" w:rsidR="00DE14A8" w:rsidRPr="00035DD5" w:rsidRDefault="00DE14A8" w:rsidP="001B5ABE">
            <w:pPr>
              <w:jc w:val="center"/>
              <w:rPr>
                <w:rFonts w:ascii="宋体" w:hAnsi="宋体"/>
                <w:szCs w:val="21"/>
              </w:rPr>
            </w:pPr>
          </w:p>
        </w:tc>
      </w:tr>
      <w:tr w:rsidR="00DE14A8" w:rsidRPr="00CD03D5" w14:paraId="2C43AE45" w14:textId="77777777" w:rsidTr="001B5ABE">
        <w:trPr>
          <w:jc w:val="center"/>
        </w:trPr>
        <w:tc>
          <w:tcPr>
            <w:tcW w:w="1545" w:type="dxa"/>
            <w:tcBorders>
              <w:left w:val="single" w:sz="12" w:space="0" w:color="auto"/>
              <w:bottom w:val="single" w:sz="4" w:space="0" w:color="auto"/>
            </w:tcBorders>
            <w:vAlign w:val="center"/>
          </w:tcPr>
          <w:p w14:paraId="54020938" w14:textId="77777777" w:rsidR="00DE14A8" w:rsidRPr="002D4830" w:rsidRDefault="00DE14A8" w:rsidP="001B5ABE">
            <w:pPr>
              <w:jc w:val="center"/>
              <w:rPr>
                <w:rFonts w:ascii="宋体" w:hAnsi="宋体"/>
                <w:szCs w:val="21"/>
              </w:rPr>
            </w:pPr>
            <w:r w:rsidRPr="002D4830">
              <w:rPr>
                <w:rFonts w:ascii="宋体" w:hAnsi="宋体"/>
                <w:szCs w:val="21"/>
              </w:rPr>
              <w:t>汉英翻译</w:t>
            </w:r>
          </w:p>
        </w:tc>
        <w:tc>
          <w:tcPr>
            <w:tcW w:w="430" w:type="dxa"/>
            <w:tcBorders>
              <w:bottom w:val="single" w:sz="4" w:space="0" w:color="auto"/>
            </w:tcBorders>
            <w:vAlign w:val="center"/>
          </w:tcPr>
          <w:p w14:paraId="6D288C9F" w14:textId="77777777" w:rsidR="00DE14A8" w:rsidRPr="002D4830" w:rsidRDefault="00DE14A8" w:rsidP="001B5ABE">
            <w:pPr>
              <w:jc w:val="center"/>
              <w:rPr>
                <w:rFonts w:ascii="宋体" w:hAnsi="宋体"/>
                <w:szCs w:val="21"/>
              </w:rPr>
            </w:pPr>
            <w:r w:rsidRPr="002D4830">
              <w:rPr>
                <w:rFonts w:ascii="宋体" w:hAnsi="宋体"/>
                <w:szCs w:val="21"/>
              </w:rPr>
              <w:t>2</w:t>
            </w:r>
          </w:p>
        </w:tc>
        <w:tc>
          <w:tcPr>
            <w:tcW w:w="559" w:type="dxa"/>
            <w:tcBorders>
              <w:bottom w:val="single" w:sz="4" w:space="0" w:color="auto"/>
            </w:tcBorders>
            <w:vAlign w:val="center"/>
          </w:tcPr>
          <w:p w14:paraId="47A7A373" w14:textId="77777777" w:rsidR="00DE14A8" w:rsidRPr="002D4830" w:rsidRDefault="00DE14A8" w:rsidP="001B5ABE">
            <w:pPr>
              <w:jc w:val="center"/>
              <w:rPr>
                <w:rFonts w:ascii="宋体" w:hAnsi="宋体"/>
                <w:szCs w:val="21"/>
              </w:rPr>
            </w:pPr>
            <w:r w:rsidRPr="002D4830">
              <w:rPr>
                <w:rFonts w:ascii="宋体" w:hAnsi="宋体"/>
                <w:szCs w:val="21"/>
              </w:rPr>
              <w:t>32</w:t>
            </w:r>
          </w:p>
        </w:tc>
        <w:tc>
          <w:tcPr>
            <w:tcW w:w="535" w:type="dxa"/>
            <w:tcBorders>
              <w:bottom w:val="single" w:sz="4" w:space="0" w:color="auto"/>
            </w:tcBorders>
            <w:shd w:val="clear" w:color="auto" w:fill="auto"/>
            <w:vAlign w:val="center"/>
          </w:tcPr>
          <w:p w14:paraId="05365E01" w14:textId="77777777" w:rsidR="00DE14A8" w:rsidRPr="002D4830" w:rsidRDefault="00DE14A8" w:rsidP="001B5ABE">
            <w:pPr>
              <w:jc w:val="center"/>
              <w:rPr>
                <w:rFonts w:ascii="宋体" w:hAnsi="宋体"/>
                <w:szCs w:val="21"/>
              </w:rPr>
            </w:pPr>
            <w:r w:rsidRPr="002D4830">
              <w:rPr>
                <w:rFonts w:ascii="宋体" w:hAnsi="宋体"/>
                <w:szCs w:val="21"/>
              </w:rPr>
              <w:t>32</w:t>
            </w:r>
          </w:p>
        </w:tc>
        <w:tc>
          <w:tcPr>
            <w:tcW w:w="535" w:type="dxa"/>
            <w:tcBorders>
              <w:bottom w:val="single" w:sz="4" w:space="0" w:color="auto"/>
            </w:tcBorders>
            <w:shd w:val="clear" w:color="auto" w:fill="auto"/>
            <w:vAlign w:val="center"/>
          </w:tcPr>
          <w:p w14:paraId="11C0FD12" w14:textId="77777777" w:rsidR="00DE14A8" w:rsidRPr="002D4830" w:rsidRDefault="00DE14A8" w:rsidP="001B5ABE">
            <w:pPr>
              <w:jc w:val="center"/>
              <w:rPr>
                <w:rFonts w:ascii="宋体" w:hAnsi="宋体"/>
                <w:szCs w:val="21"/>
              </w:rPr>
            </w:pPr>
          </w:p>
        </w:tc>
        <w:tc>
          <w:tcPr>
            <w:tcW w:w="535" w:type="dxa"/>
            <w:tcBorders>
              <w:bottom w:val="single" w:sz="4" w:space="0" w:color="auto"/>
            </w:tcBorders>
            <w:shd w:val="clear" w:color="auto" w:fill="auto"/>
            <w:vAlign w:val="center"/>
          </w:tcPr>
          <w:p w14:paraId="33B95190" w14:textId="77777777" w:rsidR="00DE14A8" w:rsidRPr="002D4830" w:rsidRDefault="00DE14A8" w:rsidP="001B5ABE">
            <w:pPr>
              <w:jc w:val="center"/>
              <w:rPr>
                <w:rFonts w:ascii="宋体" w:hAnsi="宋体"/>
                <w:szCs w:val="21"/>
              </w:rPr>
            </w:pPr>
          </w:p>
        </w:tc>
        <w:tc>
          <w:tcPr>
            <w:tcW w:w="535" w:type="dxa"/>
            <w:tcBorders>
              <w:bottom w:val="single" w:sz="4" w:space="0" w:color="auto"/>
            </w:tcBorders>
            <w:shd w:val="clear" w:color="auto" w:fill="auto"/>
            <w:vAlign w:val="center"/>
          </w:tcPr>
          <w:p w14:paraId="677AD9BA" w14:textId="77777777" w:rsidR="00DE14A8" w:rsidRPr="002D4830" w:rsidRDefault="00DE14A8" w:rsidP="001B5ABE">
            <w:pPr>
              <w:jc w:val="center"/>
              <w:rPr>
                <w:rFonts w:ascii="宋体" w:hAnsi="宋体"/>
                <w:szCs w:val="21"/>
              </w:rPr>
            </w:pPr>
          </w:p>
        </w:tc>
        <w:tc>
          <w:tcPr>
            <w:tcW w:w="2201" w:type="dxa"/>
            <w:tcBorders>
              <w:bottom w:val="single" w:sz="4" w:space="0" w:color="auto"/>
            </w:tcBorders>
            <w:vAlign w:val="center"/>
          </w:tcPr>
          <w:p w14:paraId="6EFF9B4B" w14:textId="77777777" w:rsidR="00DE14A8" w:rsidRPr="002D4830" w:rsidRDefault="00DE14A8" w:rsidP="001B5ABE">
            <w:pPr>
              <w:jc w:val="center"/>
              <w:rPr>
                <w:rFonts w:ascii="宋体" w:hAnsi="宋体"/>
                <w:szCs w:val="21"/>
              </w:rPr>
            </w:pPr>
            <w:r w:rsidRPr="002D4830">
              <w:rPr>
                <w:rFonts w:ascii="宋体" w:hAnsi="宋体"/>
                <w:szCs w:val="21"/>
              </w:rPr>
              <w:t>2×（1——16）</w:t>
            </w:r>
          </w:p>
        </w:tc>
        <w:tc>
          <w:tcPr>
            <w:tcW w:w="645" w:type="dxa"/>
            <w:tcBorders>
              <w:bottom w:val="single" w:sz="4" w:space="0" w:color="auto"/>
            </w:tcBorders>
            <w:vAlign w:val="center"/>
          </w:tcPr>
          <w:p w14:paraId="5EF58D92" w14:textId="77777777" w:rsidR="00DE14A8" w:rsidRPr="002D4830" w:rsidRDefault="00DE14A8" w:rsidP="001B5ABE">
            <w:pPr>
              <w:jc w:val="center"/>
              <w:rPr>
                <w:rFonts w:ascii="宋体" w:hAnsi="宋体"/>
                <w:szCs w:val="21"/>
              </w:rPr>
            </w:pPr>
            <w:r w:rsidRPr="002D4830">
              <w:rPr>
                <w:rFonts w:ascii="宋体" w:hAnsi="宋体"/>
                <w:szCs w:val="21"/>
              </w:rPr>
              <w:t>6</w:t>
            </w:r>
          </w:p>
        </w:tc>
        <w:tc>
          <w:tcPr>
            <w:tcW w:w="756" w:type="dxa"/>
            <w:tcBorders>
              <w:bottom w:val="single" w:sz="4" w:space="0" w:color="auto"/>
              <w:right w:val="single" w:sz="12" w:space="0" w:color="auto"/>
            </w:tcBorders>
            <w:vAlign w:val="center"/>
          </w:tcPr>
          <w:p w14:paraId="0D4507AA" w14:textId="77777777" w:rsidR="00DE14A8" w:rsidRPr="002D4830" w:rsidRDefault="00DE14A8" w:rsidP="001B5ABE">
            <w:pPr>
              <w:jc w:val="center"/>
              <w:rPr>
                <w:rFonts w:ascii="宋体" w:hAnsi="宋体"/>
                <w:szCs w:val="21"/>
              </w:rPr>
            </w:pPr>
          </w:p>
        </w:tc>
      </w:tr>
      <w:tr w:rsidR="00DE14A8" w:rsidRPr="00CD03D5" w14:paraId="44B92D1E" w14:textId="77777777" w:rsidTr="001B5ABE">
        <w:trPr>
          <w:jc w:val="center"/>
        </w:trPr>
        <w:tc>
          <w:tcPr>
            <w:tcW w:w="1545" w:type="dxa"/>
            <w:tcBorders>
              <w:top w:val="single" w:sz="4" w:space="0" w:color="auto"/>
              <w:left w:val="single" w:sz="12" w:space="0" w:color="auto"/>
            </w:tcBorders>
            <w:vAlign w:val="center"/>
          </w:tcPr>
          <w:p w14:paraId="3B8158AB" w14:textId="77777777" w:rsidR="00DE14A8" w:rsidRPr="002D4830" w:rsidRDefault="00DE14A8" w:rsidP="001B5ABE">
            <w:pPr>
              <w:jc w:val="center"/>
              <w:rPr>
                <w:rFonts w:ascii="宋体" w:hAnsi="宋体"/>
                <w:szCs w:val="21"/>
              </w:rPr>
            </w:pPr>
            <w:r w:rsidRPr="002D4830">
              <w:rPr>
                <w:rFonts w:ascii="宋体" w:hAnsi="宋体"/>
                <w:szCs w:val="21"/>
              </w:rPr>
              <w:t>语言学导论</w:t>
            </w:r>
          </w:p>
        </w:tc>
        <w:tc>
          <w:tcPr>
            <w:tcW w:w="430" w:type="dxa"/>
            <w:tcBorders>
              <w:top w:val="single" w:sz="4" w:space="0" w:color="auto"/>
            </w:tcBorders>
            <w:vAlign w:val="center"/>
          </w:tcPr>
          <w:p w14:paraId="6C337C86" w14:textId="77777777" w:rsidR="00DE14A8" w:rsidRPr="002D4830" w:rsidRDefault="00DE14A8" w:rsidP="001B5ABE">
            <w:pPr>
              <w:jc w:val="center"/>
              <w:rPr>
                <w:rFonts w:ascii="宋体" w:hAnsi="宋体"/>
                <w:szCs w:val="21"/>
              </w:rPr>
            </w:pPr>
            <w:r w:rsidRPr="002D4830">
              <w:rPr>
                <w:rFonts w:ascii="宋体" w:hAnsi="宋体"/>
                <w:szCs w:val="21"/>
              </w:rPr>
              <w:t>1</w:t>
            </w:r>
          </w:p>
        </w:tc>
        <w:tc>
          <w:tcPr>
            <w:tcW w:w="559" w:type="dxa"/>
            <w:tcBorders>
              <w:top w:val="single" w:sz="4" w:space="0" w:color="auto"/>
            </w:tcBorders>
            <w:vAlign w:val="center"/>
          </w:tcPr>
          <w:p w14:paraId="0E3D09CF" w14:textId="77777777" w:rsidR="00DE14A8" w:rsidRPr="002D4830" w:rsidRDefault="00DE14A8" w:rsidP="001B5ABE">
            <w:pPr>
              <w:jc w:val="center"/>
              <w:rPr>
                <w:rFonts w:ascii="宋体" w:hAnsi="宋体"/>
                <w:szCs w:val="21"/>
              </w:rPr>
            </w:pPr>
            <w:r w:rsidRPr="002D4830">
              <w:rPr>
                <w:rFonts w:ascii="宋体" w:hAnsi="宋体"/>
                <w:szCs w:val="21"/>
              </w:rPr>
              <w:t>16</w:t>
            </w:r>
          </w:p>
        </w:tc>
        <w:tc>
          <w:tcPr>
            <w:tcW w:w="535" w:type="dxa"/>
            <w:tcBorders>
              <w:top w:val="single" w:sz="4" w:space="0" w:color="auto"/>
            </w:tcBorders>
            <w:shd w:val="clear" w:color="auto" w:fill="auto"/>
            <w:vAlign w:val="center"/>
          </w:tcPr>
          <w:p w14:paraId="56ADF7AE" w14:textId="77777777" w:rsidR="00DE14A8" w:rsidRPr="002D4830" w:rsidRDefault="00DE14A8" w:rsidP="001B5ABE">
            <w:pPr>
              <w:jc w:val="center"/>
              <w:rPr>
                <w:rFonts w:ascii="宋体" w:hAnsi="宋体"/>
                <w:szCs w:val="21"/>
              </w:rPr>
            </w:pPr>
            <w:r w:rsidRPr="002D4830">
              <w:rPr>
                <w:rFonts w:ascii="宋体" w:hAnsi="宋体"/>
                <w:szCs w:val="21"/>
              </w:rPr>
              <w:t>16</w:t>
            </w:r>
          </w:p>
        </w:tc>
        <w:tc>
          <w:tcPr>
            <w:tcW w:w="535" w:type="dxa"/>
            <w:tcBorders>
              <w:top w:val="single" w:sz="4" w:space="0" w:color="auto"/>
            </w:tcBorders>
            <w:shd w:val="clear" w:color="auto" w:fill="auto"/>
            <w:vAlign w:val="center"/>
          </w:tcPr>
          <w:p w14:paraId="6B03B1DD" w14:textId="77777777" w:rsidR="00DE14A8" w:rsidRPr="002D4830" w:rsidRDefault="00DE14A8" w:rsidP="001B5ABE">
            <w:pPr>
              <w:jc w:val="center"/>
              <w:rPr>
                <w:rFonts w:ascii="宋体" w:hAnsi="宋体"/>
                <w:szCs w:val="21"/>
              </w:rPr>
            </w:pPr>
          </w:p>
        </w:tc>
        <w:tc>
          <w:tcPr>
            <w:tcW w:w="535" w:type="dxa"/>
            <w:tcBorders>
              <w:top w:val="single" w:sz="4" w:space="0" w:color="auto"/>
            </w:tcBorders>
            <w:shd w:val="clear" w:color="auto" w:fill="auto"/>
            <w:vAlign w:val="center"/>
          </w:tcPr>
          <w:p w14:paraId="07CB5B75" w14:textId="77777777" w:rsidR="00DE14A8" w:rsidRPr="002D4830" w:rsidRDefault="00DE14A8" w:rsidP="001B5ABE">
            <w:pPr>
              <w:jc w:val="center"/>
              <w:rPr>
                <w:rFonts w:ascii="宋体" w:hAnsi="宋体"/>
                <w:szCs w:val="21"/>
              </w:rPr>
            </w:pPr>
          </w:p>
        </w:tc>
        <w:tc>
          <w:tcPr>
            <w:tcW w:w="535" w:type="dxa"/>
            <w:tcBorders>
              <w:top w:val="single" w:sz="4" w:space="0" w:color="auto"/>
            </w:tcBorders>
            <w:shd w:val="clear" w:color="auto" w:fill="auto"/>
            <w:vAlign w:val="center"/>
          </w:tcPr>
          <w:p w14:paraId="1F8047D6" w14:textId="77777777" w:rsidR="00DE14A8" w:rsidRPr="002D4830" w:rsidRDefault="00DE14A8" w:rsidP="001B5ABE">
            <w:pPr>
              <w:jc w:val="center"/>
              <w:rPr>
                <w:rFonts w:ascii="宋体" w:hAnsi="宋体"/>
                <w:szCs w:val="21"/>
              </w:rPr>
            </w:pPr>
          </w:p>
        </w:tc>
        <w:tc>
          <w:tcPr>
            <w:tcW w:w="2201" w:type="dxa"/>
            <w:tcBorders>
              <w:top w:val="single" w:sz="4" w:space="0" w:color="auto"/>
            </w:tcBorders>
            <w:vAlign w:val="center"/>
          </w:tcPr>
          <w:p w14:paraId="1750964A" w14:textId="77777777" w:rsidR="00DE14A8" w:rsidRPr="002D4830" w:rsidRDefault="00DE14A8" w:rsidP="001B5ABE">
            <w:pPr>
              <w:jc w:val="center"/>
              <w:rPr>
                <w:rFonts w:ascii="宋体" w:hAnsi="宋体"/>
                <w:szCs w:val="21"/>
              </w:rPr>
            </w:pPr>
            <w:r w:rsidRPr="002D4830">
              <w:rPr>
                <w:rFonts w:ascii="宋体" w:hAnsi="宋体"/>
                <w:szCs w:val="21"/>
              </w:rPr>
              <w:t>4×（1――4）</w:t>
            </w:r>
          </w:p>
        </w:tc>
        <w:tc>
          <w:tcPr>
            <w:tcW w:w="645" w:type="dxa"/>
            <w:tcBorders>
              <w:top w:val="single" w:sz="4" w:space="0" w:color="auto"/>
            </w:tcBorders>
            <w:vAlign w:val="center"/>
          </w:tcPr>
          <w:p w14:paraId="09A25B8B" w14:textId="77777777" w:rsidR="00DE14A8" w:rsidRPr="002D4830" w:rsidRDefault="00DE14A8" w:rsidP="001B5ABE">
            <w:pPr>
              <w:jc w:val="center"/>
              <w:rPr>
                <w:rFonts w:ascii="宋体" w:hAnsi="宋体"/>
                <w:szCs w:val="21"/>
              </w:rPr>
            </w:pPr>
            <w:r w:rsidRPr="002D4830">
              <w:rPr>
                <w:rFonts w:ascii="宋体" w:hAnsi="宋体" w:hint="eastAsia"/>
                <w:szCs w:val="21"/>
              </w:rPr>
              <w:t>6</w:t>
            </w:r>
          </w:p>
        </w:tc>
        <w:tc>
          <w:tcPr>
            <w:tcW w:w="756" w:type="dxa"/>
            <w:tcBorders>
              <w:top w:val="single" w:sz="4" w:space="0" w:color="auto"/>
              <w:right w:val="single" w:sz="12" w:space="0" w:color="auto"/>
            </w:tcBorders>
            <w:vAlign w:val="center"/>
          </w:tcPr>
          <w:p w14:paraId="349EA1FD" w14:textId="77777777" w:rsidR="00DE14A8" w:rsidRPr="002D4830" w:rsidRDefault="00DE14A8" w:rsidP="001B5ABE">
            <w:pPr>
              <w:jc w:val="center"/>
              <w:rPr>
                <w:rFonts w:ascii="宋体" w:hAnsi="宋体"/>
                <w:szCs w:val="21"/>
              </w:rPr>
            </w:pPr>
          </w:p>
        </w:tc>
      </w:tr>
      <w:tr w:rsidR="00DE14A8" w:rsidRPr="00CD03D5" w14:paraId="03071FDF" w14:textId="77777777" w:rsidTr="00C961C0">
        <w:trPr>
          <w:jc w:val="center"/>
        </w:trPr>
        <w:tc>
          <w:tcPr>
            <w:tcW w:w="1545" w:type="dxa"/>
            <w:tcBorders>
              <w:left w:val="single" w:sz="12" w:space="0" w:color="auto"/>
              <w:bottom w:val="single" w:sz="12" w:space="0" w:color="auto"/>
            </w:tcBorders>
            <w:vAlign w:val="center"/>
          </w:tcPr>
          <w:p w14:paraId="0F04B94F" w14:textId="77777777" w:rsidR="00DE14A8" w:rsidRPr="002D4830" w:rsidRDefault="00DE14A8" w:rsidP="001B5ABE">
            <w:pPr>
              <w:jc w:val="center"/>
              <w:rPr>
                <w:rFonts w:ascii="宋体" w:hAnsi="宋体"/>
                <w:szCs w:val="21"/>
              </w:rPr>
            </w:pPr>
            <w:r w:rsidRPr="002D4830">
              <w:rPr>
                <w:rFonts w:ascii="宋体" w:hAnsi="宋体"/>
                <w:szCs w:val="21"/>
              </w:rPr>
              <w:t>英美文学</w:t>
            </w:r>
          </w:p>
        </w:tc>
        <w:tc>
          <w:tcPr>
            <w:tcW w:w="430" w:type="dxa"/>
            <w:tcBorders>
              <w:bottom w:val="single" w:sz="12" w:space="0" w:color="auto"/>
            </w:tcBorders>
            <w:vAlign w:val="center"/>
          </w:tcPr>
          <w:p w14:paraId="4345C445" w14:textId="77777777" w:rsidR="00DE14A8" w:rsidRPr="002D4830" w:rsidRDefault="00DE14A8" w:rsidP="001B5ABE">
            <w:pPr>
              <w:jc w:val="center"/>
              <w:rPr>
                <w:rFonts w:ascii="宋体" w:hAnsi="宋体"/>
                <w:szCs w:val="21"/>
              </w:rPr>
            </w:pPr>
            <w:r w:rsidRPr="002D4830">
              <w:rPr>
                <w:rFonts w:ascii="宋体" w:hAnsi="宋体" w:hint="eastAsia"/>
                <w:szCs w:val="21"/>
              </w:rPr>
              <w:t>1</w:t>
            </w:r>
          </w:p>
        </w:tc>
        <w:tc>
          <w:tcPr>
            <w:tcW w:w="559" w:type="dxa"/>
            <w:tcBorders>
              <w:bottom w:val="single" w:sz="12" w:space="0" w:color="auto"/>
            </w:tcBorders>
            <w:vAlign w:val="center"/>
          </w:tcPr>
          <w:p w14:paraId="66876A39" w14:textId="77777777" w:rsidR="00DE14A8" w:rsidRPr="002D4830" w:rsidRDefault="00DE14A8" w:rsidP="001B5ABE">
            <w:pPr>
              <w:jc w:val="center"/>
              <w:rPr>
                <w:rFonts w:ascii="宋体" w:hAnsi="宋体"/>
                <w:szCs w:val="21"/>
              </w:rPr>
            </w:pPr>
            <w:r w:rsidRPr="002D4830">
              <w:rPr>
                <w:rFonts w:ascii="宋体" w:hAnsi="宋体" w:hint="eastAsia"/>
                <w:szCs w:val="21"/>
              </w:rPr>
              <w:t>16</w:t>
            </w:r>
          </w:p>
        </w:tc>
        <w:tc>
          <w:tcPr>
            <w:tcW w:w="535" w:type="dxa"/>
            <w:tcBorders>
              <w:bottom w:val="single" w:sz="12" w:space="0" w:color="auto"/>
            </w:tcBorders>
            <w:shd w:val="clear" w:color="auto" w:fill="auto"/>
            <w:vAlign w:val="center"/>
          </w:tcPr>
          <w:p w14:paraId="740300C5" w14:textId="77777777" w:rsidR="00DE14A8" w:rsidRPr="002D4830" w:rsidRDefault="00DE14A8" w:rsidP="001B5ABE">
            <w:pPr>
              <w:jc w:val="center"/>
              <w:rPr>
                <w:rFonts w:ascii="宋体" w:hAnsi="宋体"/>
                <w:szCs w:val="21"/>
              </w:rPr>
            </w:pPr>
            <w:r w:rsidRPr="002D4830">
              <w:rPr>
                <w:rFonts w:ascii="宋体" w:hAnsi="宋体" w:hint="eastAsia"/>
                <w:szCs w:val="21"/>
              </w:rPr>
              <w:t>16</w:t>
            </w:r>
          </w:p>
        </w:tc>
        <w:tc>
          <w:tcPr>
            <w:tcW w:w="535" w:type="dxa"/>
            <w:tcBorders>
              <w:bottom w:val="single" w:sz="12" w:space="0" w:color="auto"/>
            </w:tcBorders>
            <w:shd w:val="clear" w:color="auto" w:fill="auto"/>
            <w:vAlign w:val="center"/>
          </w:tcPr>
          <w:p w14:paraId="32416D45" w14:textId="77777777" w:rsidR="00DE14A8" w:rsidRPr="002D4830" w:rsidRDefault="00DE14A8" w:rsidP="001B5ABE">
            <w:pPr>
              <w:jc w:val="center"/>
              <w:rPr>
                <w:rFonts w:ascii="宋体" w:hAnsi="宋体"/>
                <w:szCs w:val="21"/>
              </w:rPr>
            </w:pPr>
          </w:p>
        </w:tc>
        <w:tc>
          <w:tcPr>
            <w:tcW w:w="535" w:type="dxa"/>
            <w:tcBorders>
              <w:bottom w:val="single" w:sz="12" w:space="0" w:color="auto"/>
            </w:tcBorders>
            <w:shd w:val="clear" w:color="auto" w:fill="auto"/>
            <w:vAlign w:val="center"/>
          </w:tcPr>
          <w:p w14:paraId="1309B288" w14:textId="77777777" w:rsidR="00DE14A8" w:rsidRPr="002D4830" w:rsidRDefault="00DE14A8" w:rsidP="001B5ABE">
            <w:pPr>
              <w:jc w:val="center"/>
              <w:rPr>
                <w:rFonts w:ascii="宋体" w:hAnsi="宋体"/>
                <w:szCs w:val="21"/>
              </w:rPr>
            </w:pPr>
          </w:p>
        </w:tc>
        <w:tc>
          <w:tcPr>
            <w:tcW w:w="535" w:type="dxa"/>
            <w:tcBorders>
              <w:bottom w:val="single" w:sz="12" w:space="0" w:color="auto"/>
            </w:tcBorders>
            <w:shd w:val="clear" w:color="auto" w:fill="auto"/>
            <w:vAlign w:val="center"/>
          </w:tcPr>
          <w:p w14:paraId="7612C34D" w14:textId="77777777" w:rsidR="00DE14A8" w:rsidRPr="002D4830" w:rsidRDefault="00DE14A8" w:rsidP="001B5ABE">
            <w:pPr>
              <w:jc w:val="center"/>
              <w:rPr>
                <w:rFonts w:ascii="宋体" w:hAnsi="宋体"/>
                <w:szCs w:val="21"/>
              </w:rPr>
            </w:pPr>
          </w:p>
        </w:tc>
        <w:tc>
          <w:tcPr>
            <w:tcW w:w="2201" w:type="dxa"/>
            <w:tcBorders>
              <w:bottom w:val="single" w:sz="12" w:space="0" w:color="auto"/>
            </w:tcBorders>
            <w:vAlign w:val="center"/>
          </w:tcPr>
          <w:p w14:paraId="48DB4E25" w14:textId="77777777" w:rsidR="00DE14A8" w:rsidRPr="002D4830" w:rsidRDefault="00DE14A8" w:rsidP="001B5ABE">
            <w:pPr>
              <w:jc w:val="center"/>
              <w:rPr>
                <w:rFonts w:ascii="宋体" w:hAnsi="宋体"/>
                <w:szCs w:val="21"/>
              </w:rPr>
            </w:pPr>
            <w:r w:rsidRPr="002D4830">
              <w:rPr>
                <w:rFonts w:ascii="宋体" w:hAnsi="宋体"/>
                <w:szCs w:val="21"/>
              </w:rPr>
              <w:t>4×（</w:t>
            </w:r>
            <w:r w:rsidRPr="002D4830">
              <w:rPr>
                <w:rFonts w:ascii="宋体" w:hAnsi="宋体" w:hint="eastAsia"/>
                <w:szCs w:val="21"/>
              </w:rPr>
              <w:t>5</w:t>
            </w:r>
            <w:r w:rsidRPr="002D4830">
              <w:rPr>
                <w:rFonts w:ascii="宋体" w:hAnsi="宋体"/>
                <w:szCs w:val="21"/>
              </w:rPr>
              <w:t>――8）</w:t>
            </w:r>
          </w:p>
        </w:tc>
        <w:tc>
          <w:tcPr>
            <w:tcW w:w="645" w:type="dxa"/>
            <w:tcBorders>
              <w:bottom w:val="single" w:sz="12" w:space="0" w:color="auto"/>
            </w:tcBorders>
            <w:vAlign w:val="center"/>
          </w:tcPr>
          <w:p w14:paraId="2051ADF2" w14:textId="77777777" w:rsidR="00DE14A8" w:rsidRPr="002D4830" w:rsidRDefault="00DE14A8" w:rsidP="001B5ABE">
            <w:pPr>
              <w:jc w:val="center"/>
              <w:rPr>
                <w:rFonts w:ascii="宋体" w:hAnsi="宋体"/>
                <w:szCs w:val="21"/>
              </w:rPr>
            </w:pPr>
            <w:r w:rsidRPr="002D4830">
              <w:rPr>
                <w:rFonts w:ascii="宋体" w:hAnsi="宋体" w:hint="eastAsia"/>
                <w:szCs w:val="21"/>
              </w:rPr>
              <w:t>6</w:t>
            </w:r>
          </w:p>
        </w:tc>
        <w:tc>
          <w:tcPr>
            <w:tcW w:w="756" w:type="dxa"/>
            <w:tcBorders>
              <w:bottom w:val="single" w:sz="12" w:space="0" w:color="auto"/>
              <w:right w:val="single" w:sz="12" w:space="0" w:color="auto"/>
            </w:tcBorders>
            <w:vAlign w:val="center"/>
          </w:tcPr>
          <w:p w14:paraId="788AE1D8" w14:textId="77777777" w:rsidR="00DE14A8" w:rsidRPr="002D4830" w:rsidRDefault="00DE14A8" w:rsidP="001B5ABE">
            <w:pPr>
              <w:jc w:val="center"/>
              <w:rPr>
                <w:rFonts w:ascii="宋体" w:hAnsi="宋体"/>
                <w:szCs w:val="21"/>
              </w:rPr>
            </w:pPr>
          </w:p>
        </w:tc>
      </w:tr>
      <w:tr w:rsidR="00DE14A8" w:rsidRPr="00CD03D5" w14:paraId="5E62D097" w14:textId="77777777" w:rsidTr="00C961C0">
        <w:trPr>
          <w:jc w:val="center"/>
        </w:trPr>
        <w:tc>
          <w:tcPr>
            <w:tcW w:w="1545" w:type="dxa"/>
            <w:tcBorders>
              <w:top w:val="single" w:sz="12" w:space="0" w:color="auto"/>
              <w:left w:val="single" w:sz="12" w:space="0" w:color="auto"/>
              <w:bottom w:val="single" w:sz="8" w:space="0" w:color="auto"/>
            </w:tcBorders>
            <w:vAlign w:val="center"/>
          </w:tcPr>
          <w:p w14:paraId="435E5FFD" w14:textId="77777777" w:rsidR="00DE14A8" w:rsidRPr="00035DD5" w:rsidRDefault="00DE14A8" w:rsidP="001B5ABE">
            <w:pPr>
              <w:jc w:val="center"/>
              <w:rPr>
                <w:rFonts w:ascii="宋体" w:hAnsi="宋体"/>
                <w:szCs w:val="21"/>
              </w:rPr>
            </w:pPr>
            <w:r w:rsidRPr="00035DD5">
              <w:rPr>
                <w:rFonts w:ascii="宋体" w:hAnsi="宋体"/>
                <w:szCs w:val="21"/>
              </w:rPr>
              <w:t>翻译实践</w:t>
            </w:r>
          </w:p>
        </w:tc>
        <w:tc>
          <w:tcPr>
            <w:tcW w:w="430" w:type="dxa"/>
            <w:tcBorders>
              <w:top w:val="single" w:sz="12" w:space="0" w:color="auto"/>
              <w:bottom w:val="single" w:sz="8" w:space="0" w:color="auto"/>
            </w:tcBorders>
            <w:vAlign w:val="center"/>
          </w:tcPr>
          <w:p w14:paraId="16954CAC" w14:textId="77777777" w:rsidR="00DE14A8" w:rsidRPr="00035DD5" w:rsidRDefault="00DE14A8" w:rsidP="001B5ABE">
            <w:pPr>
              <w:jc w:val="center"/>
              <w:rPr>
                <w:rFonts w:ascii="宋体" w:hAnsi="宋体"/>
                <w:szCs w:val="21"/>
              </w:rPr>
            </w:pPr>
            <w:r w:rsidRPr="00035DD5">
              <w:rPr>
                <w:rFonts w:ascii="宋体" w:hAnsi="宋体" w:hint="eastAsia"/>
                <w:szCs w:val="21"/>
              </w:rPr>
              <w:t>2</w:t>
            </w:r>
          </w:p>
        </w:tc>
        <w:tc>
          <w:tcPr>
            <w:tcW w:w="559" w:type="dxa"/>
            <w:tcBorders>
              <w:top w:val="single" w:sz="12" w:space="0" w:color="auto"/>
              <w:bottom w:val="single" w:sz="8" w:space="0" w:color="auto"/>
            </w:tcBorders>
            <w:vAlign w:val="center"/>
          </w:tcPr>
          <w:p w14:paraId="78AB3234" w14:textId="77777777" w:rsidR="00DE14A8" w:rsidRPr="00035DD5" w:rsidRDefault="00DE14A8" w:rsidP="001B5ABE">
            <w:pPr>
              <w:jc w:val="center"/>
              <w:rPr>
                <w:rFonts w:ascii="宋体" w:hAnsi="宋体"/>
                <w:szCs w:val="21"/>
              </w:rPr>
            </w:pPr>
          </w:p>
        </w:tc>
        <w:tc>
          <w:tcPr>
            <w:tcW w:w="535" w:type="dxa"/>
            <w:tcBorders>
              <w:top w:val="single" w:sz="12" w:space="0" w:color="auto"/>
              <w:bottom w:val="single" w:sz="8" w:space="0" w:color="auto"/>
            </w:tcBorders>
            <w:shd w:val="clear" w:color="auto" w:fill="auto"/>
            <w:vAlign w:val="center"/>
          </w:tcPr>
          <w:p w14:paraId="5AB1FF48" w14:textId="77777777" w:rsidR="00DE14A8" w:rsidRPr="00035DD5" w:rsidRDefault="00DE14A8" w:rsidP="001B5ABE">
            <w:pPr>
              <w:jc w:val="center"/>
              <w:rPr>
                <w:rFonts w:ascii="宋体" w:hAnsi="宋体"/>
                <w:szCs w:val="21"/>
              </w:rPr>
            </w:pPr>
          </w:p>
        </w:tc>
        <w:tc>
          <w:tcPr>
            <w:tcW w:w="535" w:type="dxa"/>
            <w:tcBorders>
              <w:top w:val="single" w:sz="12" w:space="0" w:color="auto"/>
              <w:bottom w:val="single" w:sz="8" w:space="0" w:color="auto"/>
            </w:tcBorders>
            <w:shd w:val="clear" w:color="auto" w:fill="auto"/>
            <w:vAlign w:val="center"/>
          </w:tcPr>
          <w:p w14:paraId="799B59E0" w14:textId="77777777" w:rsidR="00DE14A8" w:rsidRPr="00035DD5" w:rsidRDefault="00DE14A8" w:rsidP="001B5ABE">
            <w:pPr>
              <w:jc w:val="center"/>
              <w:rPr>
                <w:rFonts w:ascii="宋体" w:hAnsi="宋体"/>
                <w:szCs w:val="21"/>
              </w:rPr>
            </w:pPr>
          </w:p>
        </w:tc>
        <w:tc>
          <w:tcPr>
            <w:tcW w:w="535" w:type="dxa"/>
            <w:tcBorders>
              <w:top w:val="single" w:sz="12" w:space="0" w:color="auto"/>
              <w:bottom w:val="single" w:sz="8" w:space="0" w:color="auto"/>
            </w:tcBorders>
            <w:shd w:val="clear" w:color="auto" w:fill="auto"/>
            <w:vAlign w:val="center"/>
          </w:tcPr>
          <w:p w14:paraId="57D3D5B8" w14:textId="77777777" w:rsidR="00DE14A8" w:rsidRPr="00035DD5" w:rsidRDefault="00DE14A8" w:rsidP="001B5ABE">
            <w:pPr>
              <w:jc w:val="center"/>
              <w:rPr>
                <w:rFonts w:ascii="宋体" w:hAnsi="宋体"/>
                <w:szCs w:val="21"/>
              </w:rPr>
            </w:pPr>
          </w:p>
        </w:tc>
        <w:tc>
          <w:tcPr>
            <w:tcW w:w="535" w:type="dxa"/>
            <w:tcBorders>
              <w:top w:val="single" w:sz="12" w:space="0" w:color="auto"/>
              <w:bottom w:val="single" w:sz="8" w:space="0" w:color="auto"/>
            </w:tcBorders>
            <w:shd w:val="clear" w:color="auto" w:fill="auto"/>
            <w:vAlign w:val="center"/>
          </w:tcPr>
          <w:p w14:paraId="74BACAAF" w14:textId="77777777" w:rsidR="00DE14A8" w:rsidRPr="00035DD5" w:rsidRDefault="00DE14A8" w:rsidP="001B5ABE">
            <w:pPr>
              <w:jc w:val="center"/>
              <w:rPr>
                <w:rFonts w:ascii="宋体" w:hAnsi="宋体"/>
                <w:szCs w:val="21"/>
              </w:rPr>
            </w:pPr>
          </w:p>
        </w:tc>
        <w:tc>
          <w:tcPr>
            <w:tcW w:w="2201" w:type="dxa"/>
            <w:tcBorders>
              <w:top w:val="single" w:sz="12" w:space="0" w:color="auto"/>
              <w:bottom w:val="single" w:sz="8" w:space="0" w:color="auto"/>
            </w:tcBorders>
            <w:vAlign w:val="center"/>
          </w:tcPr>
          <w:p w14:paraId="3CFE896B" w14:textId="77777777" w:rsidR="00DE14A8" w:rsidRPr="00035DD5" w:rsidRDefault="00DE14A8" w:rsidP="001B5ABE">
            <w:pPr>
              <w:jc w:val="center"/>
              <w:rPr>
                <w:rFonts w:ascii="宋体" w:hAnsi="宋体"/>
                <w:szCs w:val="21"/>
              </w:rPr>
            </w:pPr>
          </w:p>
        </w:tc>
        <w:tc>
          <w:tcPr>
            <w:tcW w:w="645" w:type="dxa"/>
            <w:tcBorders>
              <w:top w:val="single" w:sz="12" w:space="0" w:color="auto"/>
              <w:bottom w:val="single" w:sz="8" w:space="0" w:color="auto"/>
            </w:tcBorders>
            <w:vAlign w:val="center"/>
          </w:tcPr>
          <w:p w14:paraId="0BEAB2CE" w14:textId="77777777" w:rsidR="00DE14A8" w:rsidRPr="00035DD5" w:rsidRDefault="00DE14A8" w:rsidP="001B5ABE">
            <w:pPr>
              <w:jc w:val="center"/>
              <w:rPr>
                <w:rFonts w:ascii="宋体" w:hAnsi="宋体"/>
                <w:szCs w:val="21"/>
              </w:rPr>
            </w:pPr>
            <w:r w:rsidRPr="00035DD5">
              <w:rPr>
                <w:rFonts w:ascii="宋体" w:hAnsi="宋体"/>
                <w:szCs w:val="21"/>
              </w:rPr>
              <w:t>7</w:t>
            </w:r>
          </w:p>
        </w:tc>
        <w:tc>
          <w:tcPr>
            <w:tcW w:w="756" w:type="dxa"/>
            <w:tcBorders>
              <w:top w:val="single" w:sz="12" w:space="0" w:color="auto"/>
              <w:bottom w:val="single" w:sz="8" w:space="0" w:color="auto"/>
              <w:right w:val="single" w:sz="12" w:space="0" w:color="auto"/>
            </w:tcBorders>
            <w:vAlign w:val="center"/>
          </w:tcPr>
          <w:p w14:paraId="45DA2FA6" w14:textId="77777777" w:rsidR="00DE14A8" w:rsidRPr="00035DD5" w:rsidRDefault="00DE14A8" w:rsidP="001B5ABE">
            <w:pPr>
              <w:jc w:val="center"/>
              <w:rPr>
                <w:rFonts w:ascii="宋体" w:hAnsi="宋体"/>
                <w:szCs w:val="21"/>
              </w:rPr>
            </w:pPr>
          </w:p>
        </w:tc>
      </w:tr>
      <w:tr w:rsidR="00DE14A8" w:rsidRPr="00CD03D5" w14:paraId="73D35F23" w14:textId="77777777" w:rsidTr="00C961C0">
        <w:trPr>
          <w:jc w:val="center"/>
        </w:trPr>
        <w:tc>
          <w:tcPr>
            <w:tcW w:w="1545" w:type="dxa"/>
            <w:tcBorders>
              <w:top w:val="single" w:sz="8" w:space="0" w:color="auto"/>
              <w:left w:val="single" w:sz="12" w:space="0" w:color="auto"/>
              <w:bottom w:val="single" w:sz="12" w:space="0" w:color="auto"/>
            </w:tcBorders>
            <w:vAlign w:val="center"/>
          </w:tcPr>
          <w:p w14:paraId="0FE9102B" w14:textId="77777777" w:rsidR="00DE14A8" w:rsidRPr="00035DD5" w:rsidRDefault="00DE14A8" w:rsidP="001B5ABE">
            <w:pPr>
              <w:jc w:val="center"/>
              <w:rPr>
                <w:rFonts w:ascii="宋体" w:hAnsi="宋体"/>
                <w:szCs w:val="21"/>
              </w:rPr>
            </w:pPr>
            <w:r w:rsidRPr="00035DD5">
              <w:rPr>
                <w:rFonts w:ascii="宋体" w:hAnsi="宋体"/>
                <w:szCs w:val="21"/>
              </w:rPr>
              <w:t>毕业环节</w:t>
            </w:r>
          </w:p>
        </w:tc>
        <w:tc>
          <w:tcPr>
            <w:tcW w:w="430" w:type="dxa"/>
            <w:tcBorders>
              <w:top w:val="single" w:sz="8" w:space="0" w:color="auto"/>
              <w:bottom w:val="single" w:sz="12" w:space="0" w:color="auto"/>
            </w:tcBorders>
            <w:vAlign w:val="center"/>
          </w:tcPr>
          <w:p w14:paraId="7B1DF6E4" w14:textId="77777777" w:rsidR="00DE14A8" w:rsidRPr="00035DD5" w:rsidRDefault="00DE14A8" w:rsidP="001B5ABE">
            <w:pPr>
              <w:jc w:val="center"/>
              <w:rPr>
                <w:rFonts w:ascii="宋体" w:hAnsi="宋体"/>
                <w:szCs w:val="21"/>
              </w:rPr>
            </w:pPr>
            <w:r w:rsidRPr="00035DD5">
              <w:rPr>
                <w:rFonts w:ascii="宋体" w:hAnsi="宋体" w:hint="eastAsia"/>
                <w:szCs w:val="21"/>
              </w:rPr>
              <w:t>8</w:t>
            </w:r>
          </w:p>
        </w:tc>
        <w:tc>
          <w:tcPr>
            <w:tcW w:w="559" w:type="dxa"/>
            <w:tcBorders>
              <w:top w:val="single" w:sz="8" w:space="0" w:color="auto"/>
              <w:bottom w:val="single" w:sz="12" w:space="0" w:color="auto"/>
            </w:tcBorders>
            <w:vAlign w:val="center"/>
          </w:tcPr>
          <w:p w14:paraId="47958EA6" w14:textId="77777777" w:rsidR="00DE14A8" w:rsidRPr="00035DD5" w:rsidRDefault="00DE14A8" w:rsidP="001B5ABE">
            <w:pPr>
              <w:jc w:val="center"/>
              <w:rPr>
                <w:rFonts w:ascii="宋体" w:hAnsi="宋体"/>
                <w:szCs w:val="21"/>
              </w:rPr>
            </w:pPr>
          </w:p>
        </w:tc>
        <w:tc>
          <w:tcPr>
            <w:tcW w:w="535" w:type="dxa"/>
            <w:tcBorders>
              <w:top w:val="single" w:sz="8" w:space="0" w:color="auto"/>
              <w:bottom w:val="single" w:sz="12" w:space="0" w:color="auto"/>
            </w:tcBorders>
            <w:shd w:val="clear" w:color="auto" w:fill="auto"/>
            <w:vAlign w:val="center"/>
          </w:tcPr>
          <w:p w14:paraId="4F8E6007" w14:textId="77777777" w:rsidR="00DE14A8" w:rsidRPr="00035DD5" w:rsidRDefault="00DE14A8" w:rsidP="001B5ABE">
            <w:pPr>
              <w:jc w:val="center"/>
              <w:rPr>
                <w:rFonts w:ascii="宋体" w:hAnsi="宋体"/>
                <w:szCs w:val="21"/>
              </w:rPr>
            </w:pPr>
          </w:p>
        </w:tc>
        <w:tc>
          <w:tcPr>
            <w:tcW w:w="535" w:type="dxa"/>
            <w:tcBorders>
              <w:top w:val="single" w:sz="8" w:space="0" w:color="auto"/>
              <w:bottom w:val="single" w:sz="12" w:space="0" w:color="auto"/>
            </w:tcBorders>
            <w:shd w:val="clear" w:color="auto" w:fill="auto"/>
            <w:vAlign w:val="center"/>
          </w:tcPr>
          <w:p w14:paraId="2406D1B3" w14:textId="77777777" w:rsidR="00DE14A8" w:rsidRPr="00035DD5" w:rsidRDefault="00DE14A8" w:rsidP="001B5ABE">
            <w:pPr>
              <w:jc w:val="center"/>
              <w:rPr>
                <w:rFonts w:ascii="宋体" w:hAnsi="宋体"/>
                <w:szCs w:val="21"/>
              </w:rPr>
            </w:pPr>
          </w:p>
        </w:tc>
        <w:tc>
          <w:tcPr>
            <w:tcW w:w="535" w:type="dxa"/>
            <w:tcBorders>
              <w:top w:val="single" w:sz="8" w:space="0" w:color="auto"/>
              <w:bottom w:val="single" w:sz="12" w:space="0" w:color="auto"/>
            </w:tcBorders>
            <w:shd w:val="clear" w:color="auto" w:fill="auto"/>
            <w:vAlign w:val="center"/>
          </w:tcPr>
          <w:p w14:paraId="34A77BBF" w14:textId="77777777" w:rsidR="00DE14A8" w:rsidRPr="00035DD5" w:rsidRDefault="00DE14A8" w:rsidP="001B5ABE">
            <w:pPr>
              <w:jc w:val="center"/>
              <w:rPr>
                <w:rFonts w:ascii="宋体" w:hAnsi="宋体"/>
                <w:szCs w:val="21"/>
              </w:rPr>
            </w:pPr>
          </w:p>
        </w:tc>
        <w:tc>
          <w:tcPr>
            <w:tcW w:w="535" w:type="dxa"/>
            <w:tcBorders>
              <w:top w:val="single" w:sz="8" w:space="0" w:color="auto"/>
              <w:bottom w:val="single" w:sz="12" w:space="0" w:color="auto"/>
            </w:tcBorders>
            <w:shd w:val="clear" w:color="auto" w:fill="auto"/>
            <w:vAlign w:val="center"/>
          </w:tcPr>
          <w:p w14:paraId="18431F50" w14:textId="77777777" w:rsidR="00DE14A8" w:rsidRPr="00035DD5" w:rsidRDefault="00DE14A8" w:rsidP="001B5ABE">
            <w:pPr>
              <w:jc w:val="center"/>
              <w:rPr>
                <w:rFonts w:ascii="宋体" w:hAnsi="宋体"/>
                <w:szCs w:val="21"/>
              </w:rPr>
            </w:pPr>
          </w:p>
        </w:tc>
        <w:tc>
          <w:tcPr>
            <w:tcW w:w="2201" w:type="dxa"/>
            <w:tcBorders>
              <w:top w:val="single" w:sz="8" w:space="0" w:color="auto"/>
              <w:bottom w:val="single" w:sz="12" w:space="0" w:color="auto"/>
            </w:tcBorders>
            <w:vAlign w:val="center"/>
          </w:tcPr>
          <w:p w14:paraId="6214FA21" w14:textId="77777777" w:rsidR="00DE14A8" w:rsidRPr="00035DD5" w:rsidRDefault="00DE14A8" w:rsidP="001B5ABE">
            <w:pPr>
              <w:jc w:val="center"/>
              <w:rPr>
                <w:rFonts w:ascii="宋体" w:hAnsi="宋体"/>
                <w:szCs w:val="21"/>
              </w:rPr>
            </w:pPr>
          </w:p>
        </w:tc>
        <w:tc>
          <w:tcPr>
            <w:tcW w:w="645" w:type="dxa"/>
            <w:tcBorders>
              <w:top w:val="single" w:sz="8" w:space="0" w:color="auto"/>
              <w:bottom w:val="single" w:sz="12" w:space="0" w:color="auto"/>
            </w:tcBorders>
            <w:vAlign w:val="center"/>
          </w:tcPr>
          <w:p w14:paraId="59CCBB6C" w14:textId="77777777" w:rsidR="00DE14A8" w:rsidRPr="00035DD5" w:rsidRDefault="00DE14A8" w:rsidP="001B5ABE">
            <w:pPr>
              <w:jc w:val="center"/>
              <w:rPr>
                <w:rFonts w:ascii="宋体" w:hAnsi="宋体"/>
                <w:szCs w:val="21"/>
              </w:rPr>
            </w:pPr>
            <w:r w:rsidRPr="00035DD5">
              <w:rPr>
                <w:rFonts w:ascii="宋体" w:hAnsi="宋体"/>
                <w:szCs w:val="21"/>
              </w:rPr>
              <w:t>7-8</w:t>
            </w:r>
          </w:p>
        </w:tc>
        <w:tc>
          <w:tcPr>
            <w:tcW w:w="756" w:type="dxa"/>
            <w:tcBorders>
              <w:top w:val="single" w:sz="8" w:space="0" w:color="auto"/>
              <w:bottom w:val="single" w:sz="12" w:space="0" w:color="auto"/>
              <w:right w:val="single" w:sz="12" w:space="0" w:color="auto"/>
            </w:tcBorders>
            <w:vAlign w:val="center"/>
          </w:tcPr>
          <w:p w14:paraId="1E3F0C9B" w14:textId="77777777" w:rsidR="00DE14A8" w:rsidRPr="00035DD5" w:rsidRDefault="00DE14A8" w:rsidP="001B5ABE">
            <w:pPr>
              <w:jc w:val="center"/>
              <w:rPr>
                <w:rFonts w:ascii="宋体" w:hAnsi="宋体"/>
                <w:szCs w:val="21"/>
              </w:rPr>
            </w:pPr>
          </w:p>
        </w:tc>
      </w:tr>
      <w:tr w:rsidR="00DE14A8" w:rsidRPr="00CD03D5" w14:paraId="03731EA1" w14:textId="77777777" w:rsidTr="00C961C0">
        <w:trPr>
          <w:jc w:val="center"/>
        </w:trPr>
        <w:tc>
          <w:tcPr>
            <w:tcW w:w="1545" w:type="dxa"/>
            <w:tcBorders>
              <w:top w:val="single" w:sz="12" w:space="0" w:color="auto"/>
              <w:left w:val="single" w:sz="12" w:space="0" w:color="auto"/>
              <w:bottom w:val="single" w:sz="12" w:space="0" w:color="auto"/>
            </w:tcBorders>
            <w:vAlign w:val="center"/>
          </w:tcPr>
          <w:p w14:paraId="0EF5B0D6" w14:textId="77777777" w:rsidR="00DE14A8" w:rsidRPr="00581DED" w:rsidRDefault="00DE14A8" w:rsidP="001B5ABE">
            <w:pPr>
              <w:jc w:val="center"/>
              <w:rPr>
                <w:rFonts w:ascii="宋体" w:hAnsi="宋体"/>
                <w:szCs w:val="21"/>
              </w:rPr>
            </w:pPr>
            <w:r w:rsidRPr="00581DED">
              <w:rPr>
                <w:rFonts w:ascii="宋体" w:hAnsi="宋体"/>
                <w:szCs w:val="21"/>
              </w:rPr>
              <w:t>合    计</w:t>
            </w:r>
          </w:p>
        </w:tc>
        <w:tc>
          <w:tcPr>
            <w:tcW w:w="430" w:type="dxa"/>
            <w:tcBorders>
              <w:top w:val="single" w:sz="12" w:space="0" w:color="auto"/>
              <w:bottom w:val="single" w:sz="12" w:space="0" w:color="auto"/>
            </w:tcBorders>
            <w:vAlign w:val="center"/>
          </w:tcPr>
          <w:p w14:paraId="028DC39C" w14:textId="77777777" w:rsidR="00DE14A8" w:rsidRPr="00581DED" w:rsidRDefault="00DE14A8" w:rsidP="001B5ABE">
            <w:pPr>
              <w:jc w:val="center"/>
              <w:rPr>
                <w:rFonts w:ascii="宋体" w:hAnsi="宋体"/>
                <w:szCs w:val="21"/>
              </w:rPr>
            </w:pPr>
            <w:r>
              <w:rPr>
                <w:rFonts w:ascii="宋体" w:hAnsi="宋体" w:hint="eastAsia"/>
                <w:szCs w:val="21"/>
              </w:rPr>
              <w:t>40</w:t>
            </w:r>
          </w:p>
        </w:tc>
        <w:tc>
          <w:tcPr>
            <w:tcW w:w="559" w:type="dxa"/>
            <w:tcBorders>
              <w:top w:val="single" w:sz="12" w:space="0" w:color="auto"/>
              <w:bottom w:val="single" w:sz="12" w:space="0" w:color="auto"/>
            </w:tcBorders>
            <w:vAlign w:val="center"/>
          </w:tcPr>
          <w:p w14:paraId="1395DE30" w14:textId="77777777" w:rsidR="00DE14A8" w:rsidRPr="00581DED" w:rsidRDefault="00DE14A8" w:rsidP="001B5ABE">
            <w:pPr>
              <w:jc w:val="center"/>
              <w:rPr>
                <w:rFonts w:ascii="宋体" w:hAnsi="宋体"/>
                <w:szCs w:val="21"/>
              </w:rPr>
            </w:pPr>
            <w:r>
              <w:rPr>
                <w:rFonts w:ascii="宋体" w:hAnsi="宋体" w:hint="eastAsia"/>
                <w:szCs w:val="21"/>
              </w:rPr>
              <w:t>640</w:t>
            </w:r>
          </w:p>
        </w:tc>
        <w:tc>
          <w:tcPr>
            <w:tcW w:w="535" w:type="dxa"/>
            <w:tcBorders>
              <w:top w:val="single" w:sz="12" w:space="0" w:color="auto"/>
              <w:bottom w:val="single" w:sz="12" w:space="0" w:color="auto"/>
            </w:tcBorders>
            <w:shd w:val="clear" w:color="auto" w:fill="auto"/>
            <w:vAlign w:val="center"/>
          </w:tcPr>
          <w:p w14:paraId="777998D9" w14:textId="77777777" w:rsidR="00DE14A8" w:rsidRPr="00581DED" w:rsidRDefault="00DE14A8" w:rsidP="001B5ABE">
            <w:pPr>
              <w:jc w:val="center"/>
              <w:rPr>
                <w:rFonts w:ascii="宋体" w:hAnsi="宋体"/>
                <w:szCs w:val="21"/>
              </w:rPr>
            </w:pPr>
          </w:p>
        </w:tc>
        <w:tc>
          <w:tcPr>
            <w:tcW w:w="535" w:type="dxa"/>
            <w:tcBorders>
              <w:top w:val="single" w:sz="12" w:space="0" w:color="auto"/>
              <w:bottom w:val="single" w:sz="12" w:space="0" w:color="auto"/>
            </w:tcBorders>
            <w:shd w:val="clear" w:color="auto" w:fill="auto"/>
            <w:vAlign w:val="center"/>
          </w:tcPr>
          <w:p w14:paraId="0EE9C3A2" w14:textId="77777777" w:rsidR="00DE14A8" w:rsidRPr="00581DED" w:rsidRDefault="00DE14A8" w:rsidP="001B5ABE">
            <w:pPr>
              <w:jc w:val="center"/>
              <w:rPr>
                <w:rFonts w:ascii="宋体" w:hAnsi="宋体"/>
                <w:szCs w:val="21"/>
              </w:rPr>
            </w:pPr>
          </w:p>
        </w:tc>
        <w:tc>
          <w:tcPr>
            <w:tcW w:w="535" w:type="dxa"/>
            <w:tcBorders>
              <w:top w:val="single" w:sz="12" w:space="0" w:color="auto"/>
              <w:bottom w:val="single" w:sz="12" w:space="0" w:color="auto"/>
              <w:right w:val="single" w:sz="12" w:space="0" w:color="auto"/>
            </w:tcBorders>
            <w:shd w:val="clear" w:color="auto" w:fill="auto"/>
            <w:vAlign w:val="center"/>
          </w:tcPr>
          <w:p w14:paraId="3902C8A3" w14:textId="77777777" w:rsidR="00DE14A8" w:rsidRPr="00581DED" w:rsidRDefault="00DE14A8" w:rsidP="001B5ABE">
            <w:pPr>
              <w:jc w:val="center"/>
              <w:rPr>
                <w:rFonts w:ascii="宋体" w:hAnsi="宋体"/>
                <w:szCs w:val="21"/>
              </w:rPr>
            </w:pPr>
          </w:p>
        </w:tc>
        <w:tc>
          <w:tcPr>
            <w:tcW w:w="535" w:type="dxa"/>
            <w:tcBorders>
              <w:top w:val="single" w:sz="12" w:space="0" w:color="auto"/>
              <w:left w:val="single" w:sz="12" w:space="0" w:color="auto"/>
              <w:bottom w:val="single" w:sz="12" w:space="0" w:color="auto"/>
            </w:tcBorders>
            <w:shd w:val="clear" w:color="auto" w:fill="auto"/>
            <w:vAlign w:val="center"/>
          </w:tcPr>
          <w:p w14:paraId="3AD7E431" w14:textId="77777777" w:rsidR="00DE14A8" w:rsidRPr="00581DED" w:rsidRDefault="00DE14A8" w:rsidP="001B5ABE">
            <w:pPr>
              <w:jc w:val="center"/>
              <w:rPr>
                <w:rFonts w:ascii="宋体" w:hAnsi="宋体"/>
                <w:szCs w:val="21"/>
              </w:rPr>
            </w:pPr>
          </w:p>
        </w:tc>
        <w:tc>
          <w:tcPr>
            <w:tcW w:w="2201" w:type="dxa"/>
            <w:tcBorders>
              <w:top w:val="single" w:sz="12" w:space="0" w:color="auto"/>
              <w:bottom w:val="single" w:sz="12" w:space="0" w:color="auto"/>
            </w:tcBorders>
            <w:vAlign w:val="center"/>
          </w:tcPr>
          <w:p w14:paraId="0759F084" w14:textId="77777777" w:rsidR="00DE14A8" w:rsidRPr="00581DED" w:rsidRDefault="00DE14A8" w:rsidP="001B5ABE">
            <w:pPr>
              <w:jc w:val="center"/>
              <w:rPr>
                <w:rFonts w:ascii="宋体" w:hAnsi="宋体"/>
                <w:szCs w:val="21"/>
              </w:rPr>
            </w:pPr>
          </w:p>
        </w:tc>
        <w:tc>
          <w:tcPr>
            <w:tcW w:w="645" w:type="dxa"/>
            <w:tcBorders>
              <w:top w:val="single" w:sz="12" w:space="0" w:color="auto"/>
              <w:bottom w:val="single" w:sz="12" w:space="0" w:color="auto"/>
            </w:tcBorders>
            <w:vAlign w:val="center"/>
          </w:tcPr>
          <w:p w14:paraId="206C9AB9" w14:textId="77777777" w:rsidR="00DE14A8" w:rsidRPr="00581DED" w:rsidRDefault="00DE14A8" w:rsidP="001B5ABE">
            <w:pPr>
              <w:jc w:val="center"/>
              <w:rPr>
                <w:rFonts w:ascii="宋体" w:hAnsi="宋体"/>
                <w:szCs w:val="21"/>
              </w:rPr>
            </w:pPr>
          </w:p>
        </w:tc>
        <w:tc>
          <w:tcPr>
            <w:tcW w:w="756" w:type="dxa"/>
            <w:tcBorders>
              <w:top w:val="single" w:sz="12" w:space="0" w:color="auto"/>
              <w:bottom w:val="single" w:sz="12" w:space="0" w:color="auto"/>
              <w:right w:val="single" w:sz="12" w:space="0" w:color="auto"/>
            </w:tcBorders>
            <w:vAlign w:val="center"/>
          </w:tcPr>
          <w:p w14:paraId="0178697A" w14:textId="77777777" w:rsidR="00DE14A8" w:rsidRPr="00581DED" w:rsidRDefault="00DE14A8" w:rsidP="001B5ABE">
            <w:pPr>
              <w:jc w:val="center"/>
              <w:rPr>
                <w:rFonts w:ascii="宋体" w:hAnsi="宋体"/>
                <w:szCs w:val="21"/>
              </w:rPr>
            </w:pPr>
          </w:p>
        </w:tc>
      </w:tr>
    </w:tbl>
    <w:p w14:paraId="726AA788" w14:textId="77777777" w:rsidR="00F94502" w:rsidRPr="00FA43D5" w:rsidRDefault="00F94502" w:rsidP="00DE14A8">
      <w:pPr>
        <w:spacing w:line="360" w:lineRule="auto"/>
        <w:rPr>
          <w:rFonts w:ascii="宋体" w:hAnsi="宋体"/>
          <w:szCs w:val="21"/>
        </w:rPr>
      </w:pPr>
    </w:p>
    <w:p w14:paraId="00A9F5B8" w14:textId="77777777" w:rsidR="00972813" w:rsidRPr="00CD03D5" w:rsidRDefault="00972813" w:rsidP="005D6F52">
      <w:pPr>
        <w:spacing w:line="360" w:lineRule="auto"/>
        <w:ind w:firstLineChars="200" w:firstLine="480"/>
        <w:rPr>
          <w:rFonts w:ascii="宋体" w:hAnsi="宋体"/>
          <w:sz w:val="24"/>
        </w:rPr>
        <w:sectPr w:rsidR="00972813" w:rsidRPr="00CD03D5" w:rsidSect="0089040F">
          <w:footerReference w:type="default" r:id="rId10"/>
          <w:pgSz w:w="11906" w:h="16838" w:code="9"/>
          <w:pgMar w:top="567" w:right="851" w:bottom="567" w:left="851" w:header="284" w:footer="227" w:gutter="0"/>
          <w:pgNumType w:start="1"/>
          <w:cols w:space="425"/>
          <w:docGrid w:type="lines" w:linePitch="312"/>
        </w:sectPr>
      </w:pPr>
    </w:p>
    <w:p w14:paraId="134437E3" w14:textId="77777777" w:rsidR="00D973B0" w:rsidRDefault="00506217" w:rsidP="00A82C4D">
      <w:pPr>
        <w:pStyle w:val="2"/>
        <w:rPr>
          <w:rFonts w:ascii="黑体" w:eastAsia="黑体" w:hAnsi="黑体"/>
          <w:sz w:val="28"/>
          <w:szCs w:val="28"/>
        </w:rPr>
      </w:pPr>
      <w:bookmarkStart w:id="5" w:name="_Toc470693773"/>
      <w:r w:rsidRPr="002F7D61">
        <w:rPr>
          <w:rFonts w:ascii="黑体" w:eastAsia="黑体" w:hAnsi="黑体"/>
          <w:sz w:val="28"/>
          <w:szCs w:val="28"/>
        </w:rPr>
        <w:lastRenderedPageBreak/>
        <w:t>2</w:t>
      </w:r>
      <w:r w:rsidR="00972813" w:rsidRPr="002F7D61">
        <w:rPr>
          <w:rFonts w:ascii="黑体" w:eastAsia="黑体" w:hAnsi="黑体"/>
          <w:sz w:val="28"/>
          <w:szCs w:val="28"/>
        </w:rPr>
        <w:t>、《日语》辅修专业</w:t>
      </w:r>
      <w:bookmarkEnd w:id="5"/>
    </w:p>
    <w:p w14:paraId="3B20C11B" w14:textId="77777777" w:rsidR="00A57121" w:rsidRPr="002F7D61" w:rsidRDefault="00A57121" w:rsidP="00A57121">
      <w:pPr>
        <w:spacing w:beforeLines="50" w:before="156" w:afterLines="50" w:after="156"/>
        <w:ind w:firstLineChars="200" w:firstLine="480"/>
        <w:rPr>
          <w:rFonts w:ascii="黑体" w:eastAsia="黑体" w:hAnsi="黑体"/>
          <w:sz w:val="28"/>
          <w:szCs w:val="28"/>
        </w:rPr>
      </w:pPr>
      <w:r w:rsidRPr="00CD03D5">
        <w:rPr>
          <w:rFonts w:ascii="宋体" w:hAnsi="宋体"/>
          <w:sz w:val="24"/>
        </w:rPr>
        <w:t>开设部门：外国语学院</w:t>
      </w:r>
      <w:r w:rsidR="00D63CF3">
        <w:rPr>
          <w:rFonts w:ascii="宋体" w:hAnsi="宋体" w:hint="eastAsia"/>
          <w:sz w:val="24"/>
        </w:rPr>
        <w:t>日语系</w:t>
      </w:r>
    </w:p>
    <w:p w14:paraId="729CEC47" w14:textId="77777777" w:rsidR="00D973B0" w:rsidRPr="00CD03D5" w:rsidRDefault="00506217" w:rsidP="00A82C4D">
      <w:pPr>
        <w:pStyle w:val="3"/>
        <w:rPr>
          <w:rFonts w:ascii="宋体" w:hAnsi="宋体"/>
          <w:sz w:val="24"/>
        </w:rPr>
      </w:pPr>
      <w:bookmarkStart w:id="6" w:name="_Toc470693774"/>
      <w:r w:rsidRPr="00B92213">
        <w:rPr>
          <w:rFonts w:ascii="黑体" w:eastAsia="黑体" w:hAnsi="黑体"/>
          <w:sz w:val="24"/>
        </w:rPr>
        <w:t>2</w:t>
      </w:r>
      <w:r w:rsidR="00972813" w:rsidRPr="00B92213">
        <w:rPr>
          <w:rFonts w:ascii="黑体" w:eastAsia="黑体" w:hAnsi="黑体"/>
          <w:sz w:val="24"/>
        </w:rPr>
        <w:t>-1 《日语》辅修专业介绍</w:t>
      </w:r>
      <w:bookmarkEnd w:id="6"/>
    </w:p>
    <w:p w14:paraId="0921629F" w14:textId="77777777" w:rsidR="000B4D3E" w:rsidRPr="00CD03D5" w:rsidRDefault="000B4D3E" w:rsidP="00CD03D5">
      <w:pPr>
        <w:spacing w:line="360" w:lineRule="auto"/>
        <w:ind w:firstLineChars="200" w:firstLine="480"/>
        <w:rPr>
          <w:rFonts w:ascii="宋体" w:hAnsi="宋体"/>
          <w:sz w:val="24"/>
        </w:rPr>
      </w:pPr>
      <w:r w:rsidRPr="00CD03D5">
        <w:rPr>
          <w:rFonts w:ascii="宋体" w:hAnsi="宋体"/>
          <w:sz w:val="24"/>
        </w:rPr>
        <w:t>日语辅修专业教学面向本校及上海市西南高校非语言类专业学生，旨在培养理、工、</w:t>
      </w:r>
      <w:r w:rsidR="0048169E">
        <w:rPr>
          <w:rFonts w:ascii="宋体" w:hAnsi="宋体" w:hint="eastAsia"/>
          <w:sz w:val="24"/>
        </w:rPr>
        <w:t>农、</w:t>
      </w:r>
      <w:r w:rsidRPr="00CD03D5">
        <w:rPr>
          <w:rFonts w:ascii="宋体" w:hAnsi="宋体"/>
          <w:sz w:val="24"/>
        </w:rPr>
        <w:t>商</w:t>
      </w:r>
      <w:r w:rsidR="0048169E">
        <w:rPr>
          <w:rFonts w:ascii="宋体" w:hAnsi="宋体"/>
          <w:sz w:val="24"/>
        </w:rPr>
        <w:t>、</w:t>
      </w:r>
      <w:r w:rsidR="0048169E">
        <w:rPr>
          <w:rFonts w:ascii="宋体" w:hAnsi="宋体" w:hint="eastAsia"/>
          <w:sz w:val="24"/>
        </w:rPr>
        <w:t>管理</w:t>
      </w:r>
      <w:r w:rsidRPr="00CD03D5">
        <w:rPr>
          <w:rFonts w:ascii="宋体" w:hAnsi="宋体"/>
          <w:sz w:val="24"/>
        </w:rPr>
        <w:t>等各科学</w:t>
      </w:r>
      <w:proofErr w:type="gramStart"/>
      <w:r w:rsidRPr="00CD03D5">
        <w:rPr>
          <w:rFonts w:ascii="宋体" w:hAnsi="宋体"/>
          <w:sz w:val="24"/>
        </w:rPr>
        <w:t>生具备</w:t>
      </w:r>
      <w:proofErr w:type="gramEnd"/>
      <w:r w:rsidRPr="00CD03D5">
        <w:rPr>
          <w:rFonts w:ascii="宋体" w:hAnsi="宋体"/>
          <w:sz w:val="24"/>
        </w:rPr>
        <w:t>扎实的日语基础知识、较高的日语应用技能和一定的日本国文化</w:t>
      </w:r>
      <w:r w:rsidR="0048169E">
        <w:rPr>
          <w:rFonts w:ascii="宋体" w:hAnsi="宋体" w:hint="eastAsia"/>
          <w:sz w:val="24"/>
        </w:rPr>
        <w:t>知识</w:t>
      </w:r>
      <w:r w:rsidRPr="00CD03D5">
        <w:rPr>
          <w:rFonts w:ascii="宋体" w:hAnsi="宋体"/>
          <w:sz w:val="24"/>
        </w:rPr>
        <w:t>，</w:t>
      </w:r>
      <w:r w:rsidR="0048169E">
        <w:rPr>
          <w:rFonts w:ascii="宋体" w:hAnsi="宋体" w:hint="eastAsia"/>
          <w:sz w:val="24"/>
        </w:rPr>
        <w:t>使之</w:t>
      </w:r>
      <w:r w:rsidRPr="00CD03D5">
        <w:rPr>
          <w:rFonts w:ascii="宋体" w:hAnsi="宋体"/>
          <w:sz w:val="24"/>
        </w:rPr>
        <w:t>成为高级复合型人才，增加就业、考研、考证、出国的竞争力。</w:t>
      </w:r>
    </w:p>
    <w:p w14:paraId="60D126EE" w14:textId="77777777" w:rsidR="000B4D3E" w:rsidRPr="00CD03D5" w:rsidRDefault="000B4D3E" w:rsidP="00CF2CAF">
      <w:pPr>
        <w:spacing w:line="360" w:lineRule="auto"/>
        <w:ind w:firstLineChars="200" w:firstLine="480"/>
        <w:rPr>
          <w:rFonts w:ascii="宋体" w:hAnsi="宋体"/>
          <w:sz w:val="24"/>
        </w:rPr>
      </w:pPr>
      <w:r w:rsidRPr="00CD03D5">
        <w:rPr>
          <w:rFonts w:ascii="宋体" w:hAnsi="宋体"/>
          <w:sz w:val="24"/>
        </w:rPr>
        <w:t>日语辅修专业招收的新生要求达到学校相关规定，实行宽进严出的平行班教学。</w:t>
      </w:r>
    </w:p>
    <w:p w14:paraId="79FC1E75" w14:textId="6012A4BB" w:rsidR="000B4D3E" w:rsidRPr="00CD03D5" w:rsidRDefault="000B4D3E" w:rsidP="00CD03D5">
      <w:pPr>
        <w:spacing w:line="360" w:lineRule="auto"/>
        <w:ind w:firstLineChars="200" w:firstLine="480"/>
        <w:rPr>
          <w:rFonts w:ascii="宋体" w:hAnsi="宋体"/>
          <w:sz w:val="24"/>
        </w:rPr>
      </w:pPr>
      <w:r w:rsidRPr="00CD03D5">
        <w:rPr>
          <w:rFonts w:ascii="宋体" w:hAnsi="宋体"/>
          <w:sz w:val="24"/>
        </w:rPr>
        <w:t>本专业</w:t>
      </w:r>
      <w:r w:rsidR="0048169E">
        <w:rPr>
          <w:rFonts w:ascii="宋体" w:hAnsi="宋体" w:hint="eastAsia"/>
          <w:sz w:val="24"/>
        </w:rPr>
        <w:t>重点培养学生具有日语听说读写译的基本技能，同时进行语法、日本概况、日本文学、日语语言学等知识传授</w:t>
      </w:r>
      <w:r w:rsidRPr="00CD03D5">
        <w:rPr>
          <w:rFonts w:ascii="宋体" w:hAnsi="宋体"/>
          <w:sz w:val="24"/>
        </w:rPr>
        <w:t>。</w:t>
      </w:r>
    </w:p>
    <w:p w14:paraId="58295933" w14:textId="77777777" w:rsidR="000B4D3E" w:rsidRPr="00CD03D5" w:rsidRDefault="0048169E" w:rsidP="00CD03D5">
      <w:pPr>
        <w:spacing w:line="360" w:lineRule="auto"/>
        <w:ind w:firstLineChars="200" w:firstLine="480"/>
        <w:rPr>
          <w:rFonts w:ascii="宋体" w:hAnsi="宋体"/>
          <w:sz w:val="24"/>
        </w:rPr>
      </w:pPr>
      <w:r>
        <w:rPr>
          <w:rFonts w:ascii="宋体" w:hAnsi="宋体"/>
          <w:sz w:val="24"/>
        </w:rPr>
        <w:t>外国语学院</w:t>
      </w:r>
      <w:r w:rsidR="000B4D3E" w:rsidRPr="00CD03D5">
        <w:rPr>
          <w:rFonts w:ascii="宋体" w:hAnsi="宋体"/>
          <w:sz w:val="24"/>
        </w:rPr>
        <w:t>对辅修专业学生开放语言实验室和资料室，并定期组织日语辅修专业学生和日语专业学生一起开展各类课外活动</w:t>
      </w:r>
      <w:r>
        <w:rPr>
          <w:rFonts w:ascii="宋体" w:hAnsi="宋体"/>
          <w:sz w:val="24"/>
        </w:rPr>
        <w:t>，</w:t>
      </w:r>
      <w:r w:rsidR="000B4D3E" w:rsidRPr="00CD03D5">
        <w:rPr>
          <w:rFonts w:ascii="宋体" w:hAnsi="宋体"/>
          <w:sz w:val="24"/>
        </w:rPr>
        <w:t>如日语角、俱乐部、演讲兴趣小组、志愿者活动和角逐全国和上海市各项赛事。</w:t>
      </w:r>
    </w:p>
    <w:p w14:paraId="454FEC8B" w14:textId="77777777" w:rsidR="00972813" w:rsidRDefault="000B4D3E" w:rsidP="00CF2CAF">
      <w:pPr>
        <w:spacing w:line="360" w:lineRule="auto"/>
        <w:ind w:firstLineChars="200" w:firstLine="480"/>
        <w:rPr>
          <w:rFonts w:ascii="宋体" w:hAnsi="宋体"/>
          <w:sz w:val="24"/>
        </w:rPr>
      </w:pPr>
      <w:r w:rsidRPr="00CD03D5">
        <w:rPr>
          <w:rFonts w:ascii="宋体" w:hAnsi="宋体"/>
          <w:sz w:val="24"/>
        </w:rPr>
        <w:t>学生毕业后能从事以日语为工具的高竞争力的工作和适应进一步的深造。</w:t>
      </w:r>
    </w:p>
    <w:p w14:paraId="6AA9309B" w14:textId="1CD80495" w:rsidR="00C97462" w:rsidRPr="00CD03D5" w:rsidRDefault="00C97462" w:rsidP="00CF2CAF">
      <w:pPr>
        <w:spacing w:line="360" w:lineRule="auto"/>
        <w:ind w:firstLineChars="200" w:firstLine="480"/>
        <w:rPr>
          <w:rFonts w:ascii="宋体" w:hAnsi="宋体"/>
          <w:sz w:val="24"/>
        </w:rPr>
      </w:pPr>
      <w:r w:rsidRPr="003F4BBA">
        <w:rPr>
          <w:rFonts w:ascii="宋体" w:hAnsi="宋体" w:hint="eastAsia"/>
          <w:sz w:val="24"/>
        </w:rPr>
        <w:t>日语辅修专业学习从第二学期开始，到第</w:t>
      </w:r>
      <w:r>
        <w:rPr>
          <w:rFonts w:ascii="宋体" w:hAnsi="宋体" w:hint="eastAsia"/>
          <w:sz w:val="24"/>
        </w:rPr>
        <w:t>八</w:t>
      </w:r>
      <w:r w:rsidRPr="003F4BBA">
        <w:rPr>
          <w:rFonts w:ascii="宋体" w:hAnsi="宋体" w:hint="eastAsia"/>
          <w:sz w:val="24"/>
        </w:rPr>
        <w:t>学期为止。</w:t>
      </w:r>
      <w:r w:rsidRPr="0050743B">
        <w:rPr>
          <w:rFonts w:ascii="宋体" w:hAnsi="宋体" w:hint="eastAsia"/>
          <w:sz w:val="24"/>
        </w:rPr>
        <w:t>修满</w:t>
      </w:r>
      <w:r>
        <w:rPr>
          <w:rFonts w:ascii="宋体" w:hAnsi="宋体" w:hint="eastAsia"/>
          <w:sz w:val="24"/>
        </w:rPr>
        <w:t>4</w:t>
      </w:r>
      <w:r w:rsidRPr="0050743B">
        <w:rPr>
          <w:rFonts w:ascii="宋体" w:hAnsi="宋体" w:hint="eastAsia"/>
          <w:sz w:val="24"/>
        </w:rPr>
        <w:t>0学分</w:t>
      </w:r>
      <w:r>
        <w:rPr>
          <w:rFonts w:ascii="宋体" w:hAnsi="宋体" w:hint="eastAsia"/>
          <w:sz w:val="24"/>
        </w:rPr>
        <w:t>符合学校辅修学士学位授予资格的本校学生</w:t>
      </w:r>
      <w:r w:rsidRPr="0050743B">
        <w:rPr>
          <w:rFonts w:ascii="宋体" w:hAnsi="宋体" w:hint="eastAsia"/>
          <w:sz w:val="24"/>
        </w:rPr>
        <w:t>，授予</w:t>
      </w:r>
      <w:r>
        <w:rPr>
          <w:rFonts w:ascii="宋体" w:hAnsi="宋体" w:hint="eastAsia"/>
          <w:sz w:val="24"/>
        </w:rPr>
        <w:t>日</w:t>
      </w:r>
      <w:r w:rsidRPr="0050743B">
        <w:rPr>
          <w:rFonts w:ascii="宋体" w:hAnsi="宋体" w:hint="eastAsia"/>
          <w:sz w:val="24"/>
        </w:rPr>
        <w:t>语专业文学</w:t>
      </w:r>
      <w:r>
        <w:rPr>
          <w:rFonts w:ascii="宋体" w:hAnsi="宋体" w:hint="eastAsia"/>
          <w:sz w:val="24"/>
        </w:rPr>
        <w:t>（辅修）</w:t>
      </w:r>
      <w:r w:rsidRPr="0050743B">
        <w:rPr>
          <w:rFonts w:ascii="宋体" w:hAnsi="宋体" w:hint="eastAsia"/>
          <w:sz w:val="24"/>
        </w:rPr>
        <w:t>学士学位</w:t>
      </w:r>
      <w:r>
        <w:rPr>
          <w:rFonts w:ascii="宋体" w:hAnsi="宋体" w:hint="eastAsia"/>
          <w:sz w:val="24"/>
        </w:rPr>
        <w:t>资格</w:t>
      </w:r>
      <w:r w:rsidRPr="0050743B">
        <w:rPr>
          <w:rFonts w:ascii="宋体" w:hAnsi="宋体" w:hint="eastAsia"/>
          <w:sz w:val="24"/>
        </w:rPr>
        <w:t>（上海市教委备案）；参加辅修专业学习，</w:t>
      </w:r>
      <w:r w:rsidR="00D05F9F">
        <w:rPr>
          <w:rFonts w:ascii="宋体" w:hAnsi="宋体" w:hint="eastAsia"/>
          <w:sz w:val="24"/>
        </w:rPr>
        <w:t>未获学位或</w:t>
      </w:r>
      <w:r w:rsidRPr="0050743B">
        <w:rPr>
          <w:rFonts w:ascii="宋体" w:hAnsi="宋体" w:hint="eastAsia"/>
          <w:sz w:val="24"/>
        </w:rPr>
        <w:t>未完成规定学分</w:t>
      </w:r>
      <w:r>
        <w:rPr>
          <w:rFonts w:ascii="宋体" w:hAnsi="宋体" w:hint="eastAsia"/>
          <w:sz w:val="24"/>
        </w:rPr>
        <w:t>的学生</w:t>
      </w:r>
      <w:r w:rsidRPr="0050743B">
        <w:rPr>
          <w:rFonts w:ascii="宋体" w:hAnsi="宋体" w:hint="eastAsia"/>
          <w:sz w:val="24"/>
        </w:rPr>
        <w:t>，可按所修课程出具单科成绩及学时证明。</w:t>
      </w:r>
    </w:p>
    <w:p w14:paraId="2632635E" w14:textId="77777777" w:rsidR="00972813" w:rsidRPr="00B92213" w:rsidRDefault="00506217" w:rsidP="00A82C4D">
      <w:pPr>
        <w:pStyle w:val="3"/>
        <w:rPr>
          <w:rFonts w:ascii="黑体" w:eastAsia="黑体" w:hAnsi="黑体"/>
          <w:sz w:val="24"/>
        </w:rPr>
      </w:pPr>
      <w:bookmarkStart w:id="7" w:name="_Toc470693775"/>
      <w:r w:rsidRPr="00B92213">
        <w:rPr>
          <w:rFonts w:ascii="黑体" w:eastAsia="黑体" w:hAnsi="黑体"/>
          <w:sz w:val="24"/>
        </w:rPr>
        <w:t>2</w:t>
      </w:r>
      <w:r w:rsidR="00972813" w:rsidRPr="00B92213">
        <w:rPr>
          <w:rFonts w:ascii="黑体" w:eastAsia="黑体" w:hAnsi="黑体"/>
          <w:sz w:val="24"/>
        </w:rPr>
        <w:t>-2《日语》辅修专业学士学位指导性教学计划</w:t>
      </w:r>
      <w:bookmarkEnd w:id="7"/>
    </w:p>
    <w:p w14:paraId="761AE2F0" w14:textId="77777777" w:rsidR="000B4D3E" w:rsidRPr="00862619" w:rsidRDefault="009F3913" w:rsidP="00862619">
      <w:pPr>
        <w:spacing w:line="360" w:lineRule="auto"/>
        <w:ind w:firstLineChars="200" w:firstLine="482"/>
        <w:rPr>
          <w:rFonts w:ascii="宋体" w:hAnsi="宋体"/>
          <w:b/>
          <w:sz w:val="24"/>
        </w:rPr>
      </w:pPr>
      <w:r w:rsidRPr="00862619">
        <w:rPr>
          <w:rFonts w:ascii="宋体" w:hAnsi="宋体" w:hint="eastAsia"/>
          <w:b/>
          <w:sz w:val="24"/>
        </w:rPr>
        <w:t>一、</w:t>
      </w:r>
      <w:r w:rsidR="000B4D3E" w:rsidRPr="00862619">
        <w:rPr>
          <w:rFonts w:ascii="宋体" w:hAnsi="宋体"/>
          <w:b/>
          <w:sz w:val="24"/>
        </w:rPr>
        <w:t>培养目标和规格要求</w:t>
      </w:r>
    </w:p>
    <w:p w14:paraId="00811092" w14:textId="77777777" w:rsidR="000B4D3E" w:rsidRPr="00CD03D5" w:rsidRDefault="0048169E" w:rsidP="00AA356F">
      <w:pPr>
        <w:spacing w:line="360" w:lineRule="auto"/>
        <w:ind w:firstLineChars="200" w:firstLine="480"/>
        <w:rPr>
          <w:rFonts w:ascii="宋体" w:hAnsi="宋体"/>
          <w:sz w:val="24"/>
        </w:rPr>
      </w:pPr>
      <w:r>
        <w:rPr>
          <w:rFonts w:ascii="宋体" w:hAnsi="宋体"/>
          <w:sz w:val="24"/>
        </w:rPr>
        <w:t>《</w:t>
      </w:r>
      <w:r w:rsidR="000B4D3E" w:rsidRPr="00CD03D5">
        <w:rPr>
          <w:rFonts w:ascii="宋体" w:hAnsi="宋体"/>
          <w:sz w:val="24"/>
        </w:rPr>
        <w:t>日语</w:t>
      </w:r>
      <w:r>
        <w:rPr>
          <w:rFonts w:ascii="宋体" w:hAnsi="宋体"/>
          <w:sz w:val="24"/>
        </w:rPr>
        <w:t>》</w:t>
      </w:r>
      <w:r>
        <w:rPr>
          <w:rFonts w:ascii="宋体" w:hAnsi="宋体" w:hint="eastAsia"/>
          <w:sz w:val="24"/>
        </w:rPr>
        <w:t>辅修</w:t>
      </w:r>
      <w:r w:rsidR="000B4D3E" w:rsidRPr="00CD03D5">
        <w:rPr>
          <w:rFonts w:ascii="宋体" w:hAnsi="宋体"/>
          <w:sz w:val="24"/>
        </w:rPr>
        <w:t>专业培养既具有理、工、</w:t>
      </w:r>
      <w:r>
        <w:rPr>
          <w:rFonts w:ascii="宋体" w:hAnsi="宋体" w:hint="eastAsia"/>
          <w:sz w:val="24"/>
        </w:rPr>
        <w:t>农</w:t>
      </w:r>
      <w:r w:rsidR="000B4D3E" w:rsidRPr="00CD03D5">
        <w:rPr>
          <w:rFonts w:ascii="宋体" w:hAnsi="宋体"/>
          <w:sz w:val="24"/>
        </w:rPr>
        <w:t>、商</w:t>
      </w:r>
      <w:r>
        <w:rPr>
          <w:rFonts w:ascii="宋体" w:hAnsi="宋体"/>
          <w:sz w:val="24"/>
        </w:rPr>
        <w:t>、</w:t>
      </w:r>
      <w:r>
        <w:rPr>
          <w:rFonts w:ascii="宋体" w:hAnsi="宋体" w:hint="eastAsia"/>
          <w:sz w:val="24"/>
        </w:rPr>
        <w:t>管理</w:t>
      </w:r>
      <w:r w:rsidR="000B4D3E" w:rsidRPr="00CD03D5">
        <w:rPr>
          <w:rFonts w:ascii="宋体" w:hAnsi="宋体"/>
          <w:sz w:val="24"/>
        </w:rPr>
        <w:t>等各类专业背景，又具有很强的日语交际能力的高级复合型人才。本专业通过日语听、说、读、写、译等语言基本技能的训练和日本文化知识的</w:t>
      </w:r>
      <w:r>
        <w:rPr>
          <w:rFonts w:ascii="宋体" w:hAnsi="宋体" w:hint="eastAsia"/>
          <w:sz w:val="24"/>
        </w:rPr>
        <w:t>传授</w:t>
      </w:r>
      <w:r w:rsidR="000B4D3E" w:rsidRPr="00CD03D5">
        <w:rPr>
          <w:rFonts w:ascii="宋体" w:hAnsi="宋体"/>
          <w:sz w:val="24"/>
        </w:rPr>
        <w:t>，有效培养学生扎实的语言基本功和良好的语言实际应用能力。</w:t>
      </w:r>
    </w:p>
    <w:p w14:paraId="72655C6B" w14:textId="77777777" w:rsidR="000B4D3E" w:rsidRPr="00862619" w:rsidRDefault="009F3913" w:rsidP="00862619">
      <w:pPr>
        <w:spacing w:line="360" w:lineRule="auto"/>
        <w:ind w:firstLineChars="200" w:firstLine="482"/>
        <w:rPr>
          <w:rFonts w:ascii="宋体" w:hAnsi="宋体"/>
          <w:b/>
          <w:sz w:val="24"/>
        </w:rPr>
      </w:pPr>
      <w:r w:rsidRPr="00862619">
        <w:rPr>
          <w:rFonts w:ascii="宋体" w:hAnsi="宋体" w:hint="eastAsia"/>
          <w:b/>
          <w:sz w:val="24"/>
        </w:rPr>
        <w:t>二、</w:t>
      </w:r>
      <w:r w:rsidR="000B4D3E" w:rsidRPr="00862619">
        <w:rPr>
          <w:rFonts w:ascii="宋体" w:hAnsi="宋体"/>
          <w:b/>
          <w:sz w:val="24"/>
        </w:rPr>
        <w:t>指导思想</w:t>
      </w:r>
    </w:p>
    <w:p w14:paraId="35977B98" w14:textId="77777777" w:rsidR="000B4D3E" w:rsidRPr="00CD03D5" w:rsidRDefault="000B4D3E" w:rsidP="00AA356F">
      <w:pPr>
        <w:spacing w:line="360" w:lineRule="auto"/>
        <w:ind w:firstLineChars="200" w:firstLine="480"/>
        <w:rPr>
          <w:rFonts w:ascii="宋体" w:hAnsi="宋体"/>
          <w:sz w:val="24"/>
        </w:rPr>
      </w:pPr>
      <w:r w:rsidRPr="00CD03D5">
        <w:rPr>
          <w:rFonts w:ascii="宋体" w:hAnsi="宋体"/>
          <w:sz w:val="24"/>
        </w:rPr>
        <w:t>1</w:t>
      </w:r>
      <w:r w:rsidR="00862619">
        <w:rPr>
          <w:rFonts w:ascii="宋体" w:hAnsi="宋体" w:hint="eastAsia"/>
          <w:sz w:val="24"/>
        </w:rPr>
        <w:t>、</w:t>
      </w:r>
      <w:r w:rsidRPr="00CD03D5">
        <w:rPr>
          <w:rFonts w:ascii="宋体" w:hAnsi="宋体"/>
          <w:sz w:val="24"/>
        </w:rPr>
        <w:t>本专业招收本校和西南联校第一专业学习成绩优良，学有余力的学生就读。</w:t>
      </w:r>
    </w:p>
    <w:p w14:paraId="0F6D4BDD" w14:textId="77777777" w:rsidR="000B4D3E" w:rsidRPr="00CD03D5" w:rsidRDefault="000B4D3E" w:rsidP="00AA356F">
      <w:pPr>
        <w:spacing w:line="360" w:lineRule="auto"/>
        <w:ind w:firstLineChars="200" w:firstLine="480"/>
        <w:rPr>
          <w:rFonts w:ascii="宋体" w:hAnsi="宋体"/>
          <w:sz w:val="24"/>
        </w:rPr>
      </w:pPr>
      <w:r w:rsidRPr="00CD03D5">
        <w:rPr>
          <w:rFonts w:ascii="宋体" w:hAnsi="宋体"/>
          <w:sz w:val="24"/>
        </w:rPr>
        <w:t>2</w:t>
      </w:r>
      <w:r w:rsidR="00862619">
        <w:rPr>
          <w:rFonts w:ascii="宋体" w:hAnsi="宋体" w:hint="eastAsia"/>
          <w:sz w:val="24"/>
        </w:rPr>
        <w:t>、</w:t>
      </w:r>
      <w:r w:rsidRPr="00CD03D5">
        <w:rPr>
          <w:rFonts w:ascii="宋体" w:hAnsi="宋体"/>
          <w:sz w:val="24"/>
        </w:rPr>
        <w:t>强调教学的针对性和实效性，实行宽进严出，提高学生</w:t>
      </w:r>
      <w:r w:rsidR="0048169E">
        <w:rPr>
          <w:rFonts w:ascii="宋体" w:hAnsi="宋体" w:hint="eastAsia"/>
          <w:sz w:val="24"/>
        </w:rPr>
        <w:t>的</w:t>
      </w:r>
      <w:r w:rsidRPr="00CD03D5">
        <w:rPr>
          <w:rFonts w:ascii="宋体" w:hAnsi="宋体"/>
          <w:sz w:val="24"/>
        </w:rPr>
        <w:t>日语交际能力。</w:t>
      </w:r>
    </w:p>
    <w:p w14:paraId="6F04285C" w14:textId="77777777" w:rsidR="000B4D3E" w:rsidRDefault="000B4D3E" w:rsidP="00AA356F">
      <w:pPr>
        <w:spacing w:line="360" w:lineRule="auto"/>
        <w:ind w:firstLineChars="200" w:firstLine="480"/>
        <w:rPr>
          <w:rFonts w:ascii="宋体" w:hAnsi="宋体"/>
          <w:sz w:val="24"/>
        </w:rPr>
      </w:pPr>
      <w:r w:rsidRPr="00CD03D5">
        <w:rPr>
          <w:rFonts w:ascii="宋体" w:hAnsi="宋体"/>
          <w:sz w:val="24"/>
        </w:rPr>
        <w:t>3</w:t>
      </w:r>
      <w:r w:rsidR="00862619">
        <w:rPr>
          <w:rFonts w:ascii="宋体" w:hAnsi="宋体" w:hint="eastAsia"/>
          <w:sz w:val="24"/>
        </w:rPr>
        <w:t>、</w:t>
      </w:r>
      <w:r w:rsidRPr="00CD03D5">
        <w:rPr>
          <w:rFonts w:ascii="宋体" w:hAnsi="宋体"/>
          <w:sz w:val="24"/>
        </w:rPr>
        <w:t>倡导勤奋的学风，提高我校和西南联校的学生的日语水平。</w:t>
      </w:r>
    </w:p>
    <w:p w14:paraId="0D8D51C7" w14:textId="77777777" w:rsidR="002E0B5D" w:rsidRDefault="002E0B5D" w:rsidP="00AA356F">
      <w:pPr>
        <w:spacing w:line="360" w:lineRule="auto"/>
        <w:ind w:firstLineChars="200" w:firstLine="480"/>
        <w:rPr>
          <w:rFonts w:ascii="宋体" w:hAnsi="宋体"/>
          <w:sz w:val="24"/>
        </w:rPr>
      </w:pPr>
    </w:p>
    <w:p w14:paraId="0186F89E" w14:textId="77777777" w:rsidR="00010008" w:rsidRDefault="00010008" w:rsidP="00AA356F">
      <w:pPr>
        <w:spacing w:line="360" w:lineRule="auto"/>
        <w:ind w:firstLineChars="200" w:firstLine="480"/>
        <w:rPr>
          <w:rFonts w:ascii="宋体" w:hAnsi="宋体"/>
          <w:sz w:val="24"/>
        </w:rPr>
      </w:pPr>
    </w:p>
    <w:p w14:paraId="31FC7727" w14:textId="77777777" w:rsidR="00794920" w:rsidRDefault="00794920" w:rsidP="00AA356F">
      <w:pPr>
        <w:spacing w:line="360" w:lineRule="auto"/>
        <w:ind w:firstLineChars="200" w:firstLine="480"/>
        <w:rPr>
          <w:rFonts w:ascii="宋体" w:hAnsi="宋体"/>
          <w:sz w:val="24"/>
        </w:rPr>
      </w:pPr>
    </w:p>
    <w:p w14:paraId="3D73DE06" w14:textId="77777777" w:rsidR="00C961C0" w:rsidRDefault="00C961C0" w:rsidP="00180579">
      <w:pPr>
        <w:spacing w:beforeLines="50" w:before="156" w:afterLines="50" w:after="156"/>
        <w:jc w:val="center"/>
        <w:rPr>
          <w:rFonts w:ascii="宋体" w:hAnsi="宋体"/>
          <w:b/>
          <w:sz w:val="24"/>
        </w:rPr>
      </w:pPr>
    </w:p>
    <w:p w14:paraId="21195CC4" w14:textId="77777777" w:rsidR="00C961C0" w:rsidRDefault="00C961C0" w:rsidP="00C961C0">
      <w:pPr>
        <w:spacing w:beforeLines="50" w:before="156" w:afterLines="50" w:after="156"/>
        <w:jc w:val="center"/>
        <w:rPr>
          <w:rFonts w:ascii="宋体" w:hAnsi="宋体"/>
          <w:b/>
          <w:sz w:val="24"/>
        </w:rPr>
      </w:pPr>
    </w:p>
    <w:p w14:paraId="65089F6C" w14:textId="77777777" w:rsidR="000B4D3E" w:rsidRPr="00C961C0" w:rsidRDefault="000B4D3E" w:rsidP="00C961C0">
      <w:pPr>
        <w:spacing w:beforeLines="50" w:before="156" w:afterLines="50" w:after="156"/>
        <w:jc w:val="center"/>
        <w:rPr>
          <w:rFonts w:ascii="宋体" w:hAnsi="宋体"/>
          <w:b/>
          <w:sz w:val="24"/>
        </w:rPr>
      </w:pPr>
      <w:r w:rsidRPr="00CD03D5">
        <w:rPr>
          <w:rFonts w:ascii="宋体" w:hAnsi="宋体"/>
          <w:b/>
          <w:sz w:val="24"/>
        </w:rPr>
        <w:t>《日语》</w:t>
      </w:r>
      <w:r w:rsidR="006036CC" w:rsidRPr="00CD03D5">
        <w:rPr>
          <w:rFonts w:ascii="宋体" w:hAnsi="宋体"/>
          <w:b/>
          <w:sz w:val="24"/>
        </w:rPr>
        <w:t>辅修专业学士学位教学计划进程表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567"/>
        <w:gridCol w:w="567"/>
        <w:gridCol w:w="531"/>
        <w:gridCol w:w="531"/>
        <w:gridCol w:w="535"/>
        <w:gridCol w:w="567"/>
        <w:gridCol w:w="2398"/>
        <w:gridCol w:w="709"/>
        <w:gridCol w:w="1079"/>
      </w:tblGrid>
      <w:tr w:rsidR="00411342" w:rsidRPr="00CD03D5" w14:paraId="11FDE51C" w14:textId="77777777" w:rsidTr="007F20F1">
        <w:trPr>
          <w:trHeight w:val="443"/>
          <w:jc w:val="center"/>
        </w:trPr>
        <w:tc>
          <w:tcPr>
            <w:tcW w:w="2216" w:type="dxa"/>
            <w:vMerge w:val="restart"/>
            <w:tcBorders>
              <w:top w:val="single" w:sz="12" w:space="0" w:color="auto"/>
              <w:left w:val="single" w:sz="12" w:space="0" w:color="auto"/>
            </w:tcBorders>
            <w:vAlign w:val="center"/>
          </w:tcPr>
          <w:p w14:paraId="16D8D25F" w14:textId="77777777" w:rsidR="00DE14A8" w:rsidRPr="00581DED" w:rsidRDefault="00DE14A8" w:rsidP="001B5ABE">
            <w:pPr>
              <w:jc w:val="center"/>
              <w:rPr>
                <w:rFonts w:ascii="宋体" w:hAnsi="宋体"/>
                <w:szCs w:val="21"/>
              </w:rPr>
            </w:pPr>
            <w:r w:rsidRPr="00581DED">
              <w:rPr>
                <w:rFonts w:ascii="宋体" w:hAnsi="宋体"/>
                <w:szCs w:val="21"/>
              </w:rPr>
              <w:t>课程名称</w:t>
            </w:r>
          </w:p>
        </w:tc>
        <w:tc>
          <w:tcPr>
            <w:tcW w:w="567" w:type="dxa"/>
            <w:vMerge w:val="restart"/>
            <w:tcBorders>
              <w:top w:val="single" w:sz="12" w:space="0" w:color="auto"/>
            </w:tcBorders>
            <w:vAlign w:val="center"/>
          </w:tcPr>
          <w:p w14:paraId="170B3BB7" w14:textId="77777777" w:rsidR="00DE14A8" w:rsidRPr="00581DED" w:rsidRDefault="00DE14A8" w:rsidP="001B5ABE">
            <w:pPr>
              <w:jc w:val="center"/>
              <w:rPr>
                <w:rFonts w:ascii="宋体" w:hAnsi="宋体"/>
                <w:szCs w:val="21"/>
              </w:rPr>
            </w:pPr>
            <w:r w:rsidRPr="00581DED">
              <w:rPr>
                <w:rFonts w:ascii="宋体" w:hAnsi="宋体"/>
                <w:szCs w:val="21"/>
              </w:rPr>
              <w:t>学分</w:t>
            </w:r>
          </w:p>
        </w:tc>
        <w:tc>
          <w:tcPr>
            <w:tcW w:w="567" w:type="dxa"/>
            <w:vMerge w:val="restart"/>
            <w:tcBorders>
              <w:top w:val="single" w:sz="12" w:space="0" w:color="auto"/>
            </w:tcBorders>
            <w:vAlign w:val="center"/>
          </w:tcPr>
          <w:p w14:paraId="24FE8D9C" w14:textId="77777777" w:rsidR="00DE14A8" w:rsidRPr="00581DED" w:rsidRDefault="00DE14A8" w:rsidP="001B5ABE">
            <w:pPr>
              <w:jc w:val="center"/>
              <w:rPr>
                <w:rFonts w:ascii="宋体" w:hAnsi="宋体"/>
                <w:szCs w:val="21"/>
              </w:rPr>
            </w:pPr>
            <w:r w:rsidRPr="00581DED">
              <w:rPr>
                <w:rFonts w:ascii="宋体" w:hAnsi="宋体"/>
                <w:szCs w:val="21"/>
              </w:rPr>
              <w:t>学</w:t>
            </w:r>
          </w:p>
          <w:p w14:paraId="548B6101" w14:textId="77777777" w:rsidR="00DE14A8" w:rsidRPr="00581DED" w:rsidRDefault="00DE14A8" w:rsidP="001B5ABE">
            <w:pPr>
              <w:jc w:val="center"/>
              <w:rPr>
                <w:rFonts w:ascii="宋体" w:hAnsi="宋体"/>
                <w:szCs w:val="21"/>
              </w:rPr>
            </w:pPr>
            <w:r w:rsidRPr="00581DED">
              <w:rPr>
                <w:rFonts w:ascii="宋体" w:hAnsi="宋体"/>
                <w:szCs w:val="21"/>
              </w:rPr>
              <w:t>时</w:t>
            </w:r>
          </w:p>
        </w:tc>
        <w:tc>
          <w:tcPr>
            <w:tcW w:w="2164" w:type="dxa"/>
            <w:gridSpan w:val="4"/>
            <w:tcBorders>
              <w:top w:val="single" w:sz="12" w:space="0" w:color="auto"/>
            </w:tcBorders>
            <w:vAlign w:val="center"/>
          </w:tcPr>
          <w:p w14:paraId="02153A36" w14:textId="77777777" w:rsidR="00DE14A8" w:rsidRPr="00581DED" w:rsidRDefault="00DE14A8" w:rsidP="001B5ABE">
            <w:pPr>
              <w:jc w:val="center"/>
              <w:rPr>
                <w:rFonts w:ascii="宋体" w:hAnsi="宋体"/>
                <w:szCs w:val="21"/>
              </w:rPr>
            </w:pPr>
            <w:r w:rsidRPr="00581DED">
              <w:rPr>
                <w:rFonts w:ascii="宋体" w:hAnsi="宋体"/>
                <w:szCs w:val="21"/>
              </w:rPr>
              <w:t>学 时 分 配</w:t>
            </w:r>
          </w:p>
        </w:tc>
        <w:tc>
          <w:tcPr>
            <w:tcW w:w="2398" w:type="dxa"/>
            <w:vMerge w:val="restart"/>
            <w:tcBorders>
              <w:top w:val="single" w:sz="12" w:space="0" w:color="auto"/>
            </w:tcBorders>
            <w:vAlign w:val="center"/>
          </w:tcPr>
          <w:p w14:paraId="0366CABD" w14:textId="77777777" w:rsidR="00DE14A8" w:rsidRPr="00581DED" w:rsidRDefault="00DE14A8" w:rsidP="001B5ABE">
            <w:pPr>
              <w:jc w:val="center"/>
              <w:rPr>
                <w:rFonts w:ascii="宋体" w:hAnsi="宋体"/>
                <w:szCs w:val="21"/>
              </w:rPr>
            </w:pPr>
            <w:r w:rsidRPr="00581DED">
              <w:rPr>
                <w:rFonts w:ascii="宋体" w:hAnsi="宋体"/>
                <w:szCs w:val="21"/>
              </w:rPr>
              <w:t>周学时及起止周数</w:t>
            </w:r>
          </w:p>
        </w:tc>
        <w:tc>
          <w:tcPr>
            <w:tcW w:w="709" w:type="dxa"/>
            <w:vMerge w:val="restart"/>
            <w:tcBorders>
              <w:top w:val="single" w:sz="12" w:space="0" w:color="auto"/>
            </w:tcBorders>
            <w:vAlign w:val="center"/>
          </w:tcPr>
          <w:p w14:paraId="197C7315" w14:textId="77777777" w:rsidR="00DE14A8" w:rsidRPr="00581DED" w:rsidRDefault="00DE14A8" w:rsidP="001B5ABE">
            <w:pPr>
              <w:jc w:val="center"/>
              <w:rPr>
                <w:rFonts w:ascii="宋体" w:hAnsi="宋体"/>
                <w:szCs w:val="21"/>
              </w:rPr>
            </w:pPr>
            <w:r w:rsidRPr="00581DED">
              <w:rPr>
                <w:rFonts w:ascii="宋体" w:hAnsi="宋体"/>
                <w:szCs w:val="21"/>
              </w:rPr>
              <w:t>开课</w:t>
            </w:r>
          </w:p>
          <w:p w14:paraId="56579C7F" w14:textId="77777777" w:rsidR="00DE14A8" w:rsidRPr="00581DED" w:rsidRDefault="00DE14A8" w:rsidP="001B5ABE">
            <w:pPr>
              <w:jc w:val="center"/>
              <w:rPr>
                <w:rFonts w:ascii="宋体" w:hAnsi="宋体"/>
                <w:szCs w:val="21"/>
              </w:rPr>
            </w:pPr>
            <w:r w:rsidRPr="00581DED">
              <w:rPr>
                <w:rFonts w:ascii="宋体" w:hAnsi="宋体"/>
                <w:szCs w:val="21"/>
              </w:rPr>
              <w:t>学期</w:t>
            </w:r>
          </w:p>
        </w:tc>
        <w:tc>
          <w:tcPr>
            <w:tcW w:w="1079" w:type="dxa"/>
            <w:vMerge w:val="restart"/>
            <w:tcBorders>
              <w:top w:val="single" w:sz="12" w:space="0" w:color="auto"/>
              <w:right w:val="single" w:sz="12" w:space="0" w:color="auto"/>
            </w:tcBorders>
            <w:vAlign w:val="center"/>
          </w:tcPr>
          <w:p w14:paraId="7A1BA7B6" w14:textId="77777777" w:rsidR="00DE14A8" w:rsidRPr="00581DED" w:rsidRDefault="00DE14A8" w:rsidP="001B5ABE">
            <w:pPr>
              <w:jc w:val="center"/>
              <w:rPr>
                <w:rFonts w:ascii="宋体" w:hAnsi="宋体"/>
                <w:szCs w:val="21"/>
              </w:rPr>
            </w:pPr>
            <w:r w:rsidRPr="00581DED">
              <w:rPr>
                <w:rFonts w:ascii="宋体" w:hAnsi="宋体"/>
                <w:szCs w:val="21"/>
              </w:rPr>
              <w:t>备注</w:t>
            </w:r>
          </w:p>
        </w:tc>
      </w:tr>
      <w:tr w:rsidR="00411342" w:rsidRPr="00CD03D5" w14:paraId="68F3237C" w14:textId="77777777" w:rsidTr="007F20F1">
        <w:trPr>
          <w:trHeight w:val="621"/>
          <w:jc w:val="center"/>
        </w:trPr>
        <w:tc>
          <w:tcPr>
            <w:tcW w:w="2216" w:type="dxa"/>
            <w:vMerge/>
            <w:tcBorders>
              <w:left w:val="single" w:sz="12" w:space="0" w:color="auto"/>
              <w:bottom w:val="single" w:sz="12" w:space="0" w:color="auto"/>
            </w:tcBorders>
            <w:vAlign w:val="center"/>
          </w:tcPr>
          <w:p w14:paraId="544B1D8A" w14:textId="77777777" w:rsidR="00DE14A8" w:rsidRPr="00581DED" w:rsidRDefault="00DE14A8" w:rsidP="001B5ABE">
            <w:pPr>
              <w:jc w:val="center"/>
              <w:rPr>
                <w:rFonts w:ascii="宋体" w:hAnsi="宋体"/>
                <w:szCs w:val="21"/>
              </w:rPr>
            </w:pPr>
          </w:p>
        </w:tc>
        <w:tc>
          <w:tcPr>
            <w:tcW w:w="567" w:type="dxa"/>
            <w:vMerge/>
            <w:tcBorders>
              <w:bottom w:val="single" w:sz="12" w:space="0" w:color="auto"/>
            </w:tcBorders>
            <w:vAlign w:val="center"/>
          </w:tcPr>
          <w:p w14:paraId="60B92414" w14:textId="77777777" w:rsidR="00DE14A8" w:rsidRPr="00581DED" w:rsidRDefault="00DE14A8" w:rsidP="001B5ABE">
            <w:pPr>
              <w:jc w:val="center"/>
              <w:rPr>
                <w:rFonts w:ascii="宋体" w:hAnsi="宋体"/>
                <w:szCs w:val="21"/>
              </w:rPr>
            </w:pPr>
          </w:p>
        </w:tc>
        <w:tc>
          <w:tcPr>
            <w:tcW w:w="567" w:type="dxa"/>
            <w:vMerge/>
            <w:tcBorders>
              <w:bottom w:val="single" w:sz="12" w:space="0" w:color="auto"/>
            </w:tcBorders>
            <w:vAlign w:val="center"/>
          </w:tcPr>
          <w:p w14:paraId="39A9F127" w14:textId="77777777" w:rsidR="00DE14A8" w:rsidRPr="00581DED" w:rsidRDefault="00DE14A8" w:rsidP="001B5ABE">
            <w:pPr>
              <w:jc w:val="center"/>
              <w:rPr>
                <w:rFonts w:ascii="宋体" w:hAnsi="宋体"/>
                <w:szCs w:val="21"/>
              </w:rPr>
            </w:pPr>
          </w:p>
        </w:tc>
        <w:tc>
          <w:tcPr>
            <w:tcW w:w="531" w:type="dxa"/>
            <w:tcBorders>
              <w:bottom w:val="single" w:sz="12" w:space="0" w:color="auto"/>
            </w:tcBorders>
            <w:vAlign w:val="center"/>
          </w:tcPr>
          <w:p w14:paraId="47952F7F" w14:textId="77777777" w:rsidR="00DE14A8" w:rsidRPr="00581DED" w:rsidRDefault="00DE14A8" w:rsidP="001B5ABE">
            <w:pPr>
              <w:jc w:val="center"/>
              <w:rPr>
                <w:rFonts w:ascii="宋体" w:hAnsi="宋体"/>
                <w:szCs w:val="21"/>
              </w:rPr>
            </w:pPr>
            <w:r w:rsidRPr="00581DED">
              <w:rPr>
                <w:rFonts w:ascii="宋体" w:hAnsi="宋体"/>
                <w:szCs w:val="21"/>
              </w:rPr>
              <w:t>授课</w:t>
            </w:r>
          </w:p>
        </w:tc>
        <w:tc>
          <w:tcPr>
            <w:tcW w:w="531" w:type="dxa"/>
            <w:tcBorders>
              <w:bottom w:val="single" w:sz="12" w:space="0" w:color="auto"/>
            </w:tcBorders>
            <w:vAlign w:val="center"/>
          </w:tcPr>
          <w:p w14:paraId="414BFC2B" w14:textId="77777777" w:rsidR="00DE14A8" w:rsidRPr="00581DED" w:rsidRDefault="00DE14A8" w:rsidP="001B5ABE">
            <w:pPr>
              <w:jc w:val="center"/>
              <w:rPr>
                <w:rFonts w:ascii="宋体" w:hAnsi="宋体"/>
                <w:szCs w:val="21"/>
              </w:rPr>
            </w:pPr>
            <w:r w:rsidRPr="00581DED">
              <w:rPr>
                <w:rFonts w:ascii="宋体" w:hAnsi="宋体"/>
                <w:szCs w:val="21"/>
              </w:rPr>
              <w:t>听说</w:t>
            </w:r>
          </w:p>
        </w:tc>
        <w:tc>
          <w:tcPr>
            <w:tcW w:w="535" w:type="dxa"/>
            <w:tcBorders>
              <w:bottom w:val="single" w:sz="12" w:space="0" w:color="auto"/>
            </w:tcBorders>
            <w:vAlign w:val="center"/>
          </w:tcPr>
          <w:p w14:paraId="1B15E014" w14:textId="77777777" w:rsidR="00DE14A8" w:rsidRPr="00581DED" w:rsidRDefault="00DE14A8" w:rsidP="001B5ABE">
            <w:pPr>
              <w:jc w:val="center"/>
              <w:rPr>
                <w:rFonts w:ascii="宋体" w:hAnsi="宋体"/>
                <w:szCs w:val="21"/>
              </w:rPr>
            </w:pPr>
            <w:r w:rsidRPr="00581DED">
              <w:rPr>
                <w:rFonts w:ascii="宋体" w:hAnsi="宋体"/>
                <w:szCs w:val="21"/>
              </w:rPr>
              <w:t>上机</w:t>
            </w:r>
          </w:p>
        </w:tc>
        <w:tc>
          <w:tcPr>
            <w:tcW w:w="567" w:type="dxa"/>
            <w:tcBorders>
              <w:bottom w:val="single" w:sz="12" w:space="0" w:color="auto"/>
            </w:tcBorders>
            <w:vAlign w:val="center"/>
          </w:tcPr>
          <w:p w14:paraId="31422CAB" w14:textId="77777777" w:rsidR="00DE14A8" w:rsidRPr="00581DED" w:rsidRDefault="00DE14A8" w:rsidP="001B5ABE">
            <w:pPr>
              <w:jc w:val="center"/>
              <w:rPr>
                <w:rFonts w:ascii="宋体" w:hAnsi="宋体"/>
                <w:szCs w:val="21"/>
              </w:rPr>
            </w:pPr>
            <w:r w:rsidRPr="00581DED">
              <w:rPr>
                <w:rFonts w:ascii="宋体" w:hAnsi="宋体"/>
                <w:szCs w:val="21"/>
              </w:rPr>
              <w:t>习题</w:t>
            </w:r>
          </w:p>
        </w:tc>
        <w:tc>
          <w:tcPr>
            <w:tcW w:w="2398" w:type="dxa"/>
            <w:vMerge/>
            <w:tcBorders>
              <w:bottom w:val="single" w:sz="12" w:space="0" w:color="auto"/>
            </w:tcBorders>
            <w:vAlign w:val="center"/>
          </w:tcPr>
          <w:p w14:paraId="52B867F3" w14:textId="77777777" w:rsidR="00DE14A8" w:rsidRPr="00581DED" w:rsidRDefault="00DE14A8" w:rsidP="001B5ABE">
            <w:pPr>
              <w:jc w:val="center"/>
              <w:rPr>
                <w:rFonts w:ascii="宋体" w:hAnsi="宋体"/>
                <w:szCs w:val="21"/>
              </w:rPr>
            </w:pPr>
          </w:p>
        </w:tc>
        <w:tc>
          <w:tcPr>
            <w:tcW w:w="709" w:type="dxa"/>
            <w:vMerge/>
            <w:tcBorders>
              <w:bottom w:val="single" w:sz="12" w:space="0" w:color="auto"/>
            </w:tcBorders>
            <w:vAlign w:val="center"/>
          </w:tcPr>
          <w:p w14:paraId="0778A83A" w14:textId="77777777" w:rsidR="00DE14A8" w:rsidRPr="00581DED" w:rsidRDefault="00DE14A8" w:rsidP="001B5ABE">
            <w:pPr>
              <w:jc w:val="center"/>
              <w:rPr>
                <w:rFonts w:ascii="宋体" w:hAnsi="宋体"/>
                <w:szCs w:val="21"/>
              </w:rPr>
            </w:pPr>
          </w:p>
        </w:tc>
        <w:tc>
          <w:tcPr>
            <w:tcW w:w="1079" w:type="dxa"/>
            <w:vMerge/>
            <w:tcBorders>
              <w:bottom w:val="single" w:sz="12" w:space="0" w:color="auto"/>
              <w:right w:val="single" w:sz="12" w:space="0" w:color="auto"/>
            </w:tcBorders>
            <w:vAlign w:val="center"/>
          </w:tcPr>
          <w:p w14:paraId="3ADA6F78" w14:textId="77777777" w:rsidR="00DE14A8" w:rsidRPr="00581DED" w:rsidRDefault="00DE14A8" w:rsidP="001B5ABE">
            <w:pPr>
              <w:jc w:val="center"/>
              <w:rPr>
                <w:rFonts w:ascii="宋体" w:hAnsi="宋体"/>
                <w:szCs w:val="21"/>
              </w:rPr>
            </w:pPr>
          </w:p>
        </w:tc>
      </w:tr>
      <w:tr w:rsidR="00411342" w:rsidRPr="00CD03D5" w14:paraId="089E2113" w14:textId="77777777" w:rsidTr="007F20F1">
        <w:trPr>
          <w:jc w:val="center"/>
        </w:trPr>
        <w:tc>
          <w:tcPr>
            <w:tcW w:w="2216" w:type="dxa"/>
            <w:tcBorders>
              <w:top w:val="single" w:sz="12" w:space="0" w:color="auto"/>
              <w:left w:val="single" w:sz="12" w:space="0" w:color="auto"/>
            </w:tcBorders>
            <w:vAlign w:val="center"/>
          </w:tcPr>
          <w:p w14:paraId="52A54488" w14:textId="77777777" w:rsidR="00DE14A8" w:rsidRPr="00581DED" w:rsidRDefault="00DE14A8" w:rsidP="00411342">
            <w:pPr>
              <w:jc w:val="center"/>
              <w:rPr>
                <w:rFonts w:ascii="宋体" w:hAnsi="宋体"/>
                <w:szCs w:val="21"/>
              </w:rPr>
            </w:pPr>
            <w:r>
              <w:rPr>
                <w:rFonts w:ascii="宋体" w:hAnsi="宋体" w:hint="eastAsia"/>
                <w:szCs w:val="21"/>
              </w:rPr>
              <w:t>基础日</w:t>
            </w:r>
            <w:r w:rsidRPr="00581DED">
              <w:rPr>
                <w:rFonts w:ascii="宋体" w:hAnsi="宋体"/>
                <w:szCs w:val="21"/>
              </w:rPr>
              <w:t>语</w:t>
            </w:r>
            <w:r>
              <w:rPr>
                <w:rFonts w:ascii="宋体" w:hAnsi="宋体"/>
                <w:szCs w:val="21"/>
              </w:rPr>
              <w:t>（1）</w:t>
            </w:r>
          </w:p>
        </w:tc>
        <w:tc>
          <w:tcPr>
            <w:tcW w:w="567" w:type="dxa"/>
            <w:tcBorders>
              <w:top w:val="single" w:sz="12" w:space="0" w:color="auto"/>
            </w:tcBorders>
            <w:vAlign w:val="center"/>
          </w:tcPr>
          <w:p w14:paraId="2942F23E" w14:textId="77777777" w:rsidR="00DE14A8" w:rsidRPr="00581DED" w:rsidRDefault="00DE14A8" w:rsidP="001B5ABE">
            <w:pPr>
              <w:jc w:val="center"/>
              <w:rPr>
                <w:rFonts w:ascii="宋体" w:hAnsi="宋体"/>
                <w:szCs w:val="21"/>
              </w:rPr>
            </w:pPr>
            <w:r>
              <w:rPr>
                <w:rFonts w:ascii="宋体" w:hAnsi="宋体" w:hint="eastAsia"/>
                <w:szCs w:val="21"/>
              </w:rPr>
              <w:t>3.5</w:t>
            </w:r>
          </w:p>
        </w:tc>
        <w:tc>
          <w:tcPr>
            <w:tcW w:w="567" w:type="dxa"/>
            <w:tcBorders>
              <w:top w:val="single" w:sz="12" w:space="0" w:color="auto"/>
            </w:tcBorders>
            <w:vAlign w:val="center"/>
          </w:tcPr>
          <w:p w14:paraId="08541064" w14:textId="77777777" w:rsidR="00DE14A8" w:rsidRPr="00581DED" w:rsidRDefault="00DE14A8" w:rsidP="001B5ABE">
            <w:pPr>
              <w:jc w:val="center"/>
              <w:rPr>
                <w:rFonts w:ascii="宋体" w:hAnsi="宋体"/>
                <w:szCs w:val="21"/>
              </w:rPr>
            </w:pPr>
            <w:r>
              <w:rPr>
                <w:rFonts w:ascii="宋体" w:hAnsi="宋体" w:hint="eastAsia"/>
                <w:szCs w:val="21"/>
              </w:rPr>
              <w:t>56</w:t>
            </w:r>
          </w:p>
        </w:tc>
        <w:tc>
          <w:tcPr>
            <w:tcW w:w="531" w:type="dxa"/>
            <w:tcBorders>
              <w:top w:val="single" w:sz="12" w:space="0" w:color="auto"/>
            </w:tcBorders>
            <w:shd w:val="clear" w:color="auto" w:fill="auto"/>
            <w:vAlign w:val="center"/>
          </w:tcPr>
          <w:p w14:paraId="1C0573F8" w14:textId="77777777" w:rsidR="00DE14A8" w:rsidRPr="00581DED" w:rsidRDefault="00DE14A8" w:rsidP="001B5ABE">
            <w:pPr>
              <w:jc w:val="center"/>
              <w:rPr>
                <w:rFonts w:ascii="宋体" w:hAnsi="宋体"/>
                <w:szCs w:val="21"/>
              </w:rPr>
            </w:pPr>
            <w:r>
              <w:rPr>
                <w:rFonts w:ascii="宋体" w:hAnsi="宋体" w:hint="eastAsia"/>
                <w:szCs w:val="21"/>
              </w:rPr>
              <w:t>56</w:t>
            </w:r>
          </w:p>
        </w:tc>
        <w:tc>
          <w:tcPr>
            <w:tcW w:w="531" w:type="dxa"/>
            <w:tcBorders>
              <w:top w:val="single" w:sz="12" w:space="0" w:color="auto"/>
            </w:tcBorders>
            <w:shd w:val="clear" w:color="auto" w:fill="auto"/>
            <w:vAlign w:val="center"/>
          </w:tcPr>
          <w:p w14:paraId="183EA7F2" w14:textId="77777777" w:rsidR="00DE14A8" w:rsidRPr="00581DED" w:rsidRDefault="00DE14A8" w:rsidP="001B5ABE">
            <w:pPr>
              <w:jc w:val="center"/>
              <w:rPr>
                <w:rFonts w:ascii="宋体" w:hAnsi="宋体"/>
                <w:szCs w:val="21"/>
              </w:rPr>
            </w:pPr>
          </w:p>
        </w:tc>
        <w:tc>
          <w:tcPr>
            <w:tcW w:w="535" w:type="dxa"/>
            <w:tcBorders>
              <w:top w:val="single" w:sz="12" w:space="0" w:color="auto"/>
            </w:tcBorders>
            <w:shd w:val="clear" w:color="auto" w:fill="auto"/>
            <w:vAlign w:val="center"/>
          </w:tcPr>
          <w:p w14:paraId="36BDA0E4" w14:textId="77777777" w:rsidR="00DE14A8" w:rsidRPr="00581DED" w:rsidRDefault="00DE14A8" w:rsidP="001B5ABE">
            <w:pPr>
              <w:jc w:val="center"/>
              <w:rPr>
                <w:rFonts w:ascii="宋体" w:hAnsi="宋体"/>
                <w:szCs w:val="21"/>
              </w:rPr>
            </w:pPr>
          </w:p>
        </w:tc>
        <w:tc>
          <w:tcPr>
            <w:tcW w:w="567" w:type="dxa"/>
            <w:tcBorders>
              <w:top w:val="single" w:sz="12" w:space="0" w:color="auto"/>
            </w:tcBorders>
            <w:shd w:val="clear" w:color="auto" w:fill="auto"/>
            <w:vAlign w:val="center"/>
          </w:tcPr>
          <w:p w14:paraId="23D22A97" w14:textId="77777777" w:rsidR="00DE14A8" w:rsidRPr="00581DED" w:rsidRDefault="00DE14A8" w:rsidP="001B5ABE">
            <w:pPr>
              <w:jc w:val="center"/>
              <w:rPr>
                <w:rFonts w:ascii="宋体" w:hAnsi="宋体"/>
                <w:szCs w:val="21"/>
              </w:rPr>
            </w:pPr>
          </w:p>
        </w:tc>
        <w:tc>
          <w:tcPr>
            <w:tcW w:w="2398" w:type="dxa"/>
            <w:tcBorders>
              <w:top w:val="single" w:sz="12" w:space="0" w:color="auto"/>
            </w:tcBorders>
            <w:vAlign w:val="center"/>
          </w:tcPr>
          <w:p w14:paraId="50B89B93" w14:textId="77777777" w:rsidR="00DE14A8" w:rsidRPr="00581DED" w:rsidRDefault="00DE14A8" w:rsidP="001B5ABE">
            <w:pPr>
              <w:jc w:val="center"/>
              <w:rPr>
                <w:rFonts w:ascii="宋体" w:hAnsi="宋体"/>
                <w:szCs w:val="21"/>
              </w:rPr>
            </w:pPr>
            <w:r>
              <w:rPr>
                <w:rFonts w:ascii="宋体" w:hAnsi="宋体" w:hint="eastAsia"/>
                <w:szCs w:val="21"/>
              </w:rPr>
              <w:t>4</w:t>
            </w:r>
            <w:r w:rsidRPr="00581DED">
              <w:rPr>
                <w:rFonts w:ascii="宋体" w:hAnsi="宋体"/>
                <w:szCs w:val="21"/>
              </w:rPr>
              <w:t>×（3——</w:t>
            </w:r>
            <w:r>
              <w:rPr>
                <w:rFonts w:ascii="宋体" w:hAnsi="宋体" w:hint="eastAsia"/>
                <w:szCs w:val="21"/>
              </w:rPr>
              <w:t>16</w:t>
            </w:r>
            <w:r w:rsidRPr="00581DED">
              <w:rPr>
                <w:rFonts w:ascii="宋体" w:hAnsi="宋体"/>
                <w:szCs w:val="21"/>
              </w:rPr>
              <w:t>）</w:t>
            </w:r>
          </w:p>
        </w:tc>
        <w:tc>
          <w:tcPr>
            <w:tcW w:w="709" w:type="dxa"/>
            <w:tcBorders>
              <w:top w:val="single" w:sz="12" w:space="0" w:color="auto"/>
            </w:tcBorders>
            <w:vAlign w:val="center"/>
          </w:tcPr>
          <w:p w14:paraId="5535437F" w14:textId="77777777" w:rsidR="00DE14A8" w:rsidRPr="00581DED" w:rsidRDefault="00DE14A8" w:rsidP="001B5ABE">
            <w:pPr>
              <w:jc w:val="center"/>
              <w:rPr>
                <w:rFonts w:ascii="宋体" w:hAnsi="宋体"/>
                <w:szCs w:val="21"/>
              </w:rPr>
            </w:pPr>
            <w:r w:rsidRPr="00581DED">
              <w:rPr>
                <w:rFonts w:ascii="宋体" w:hAnsi="宋体"/>
                <w:szCs w:val="21"/>
              </w:rPr>
              <w:t>2</w:t>
            </w:r>
          </w:p>
        </w:tc>
        <w:tc>
          <w:tcPr>
            <w:tcW w:w="1079" w:type="dxa"/>
            <w:tcBorders>
              <w:top w:val="single" w:sz="12" w:space="0" w:color="auto"/>
              <w:right w:val="single" w:sz="12" w:space="0" w:color="auto"/>
            </w:tcBorders>
            <w:vAlign w:val="center"/>
          </w:tcPr>
          <w:p w14:paraId="6A278174" w14:textId="77777777" w:rsidR="00DE14A8" w:rsidRPr="00581DED" w:rsidRDefault="00DE14A8" w:rsidP="006F226F">
            <w:pPr>
              <w:rPr>
                <w:rFonts w:ascii="宋体" w:hAnsi="宋体"/>
                <w:szCs w:val="21"/>
              </w:rPr>
            </w:pPr>
          </w:p>
        </w:tc>
      </w:tr>
      <w:tr w:rsidR="00411342" w:rsidRPr="00CD03D5" w14:paraId="269EAEE5" w14:textId="77777777" w:rsidTr="007F20F1">
        <w:trPr>
          <w:jc w:val="center"/>
        </w:trPr>
        <w:tc>
          <w:tcPr>
            <w:tcW w:w="2216" w:type="dxa"/>
            <w:tcBorders>
              <w:left w:val="single" w:sz="12" w:space="0" w:color="auto"/>
            </w:tcBorders>
            <w:vAlign w:val="center"/>
          </w:tcPr>
          <w:p w14:paraId="356798E4" w14:textId="77777777" w:rsidR="00DE14A8" w:rsidRPr="00581DED" w:rsidRDefault="00DE14A8" w:rsidP="00411342">
            <w:pPr>
              <w:jc w:val="center"/>
              <w:rPr>
                <w:rFonts w:ascii="宋体" w:hAnsi="宋体"/>
                <w:szCs w:val="21"/>
              </w:rPr>
            </w:pPr>
            <w:r>
              <w:rPr>
                <w:rFonts w:ascii="宋体" w:hAnsi="宋体" w:hint="eastAsia"/>
                <w:szCs w:val="21"/>
              </w:rPr>
              <w:t>日</w:t>
            </w:r>
            <w:r w:rsidRPr="00581DED">
              <w:rPr>
                <w:rFonts w:ascii="宋体" w:hAnsi="宋体"/>
                <w:szCs w:val="21"/>
              </w:rPr>
              <w:t>语听力</w:t>
            </w:r>
            <w:r>
              <w:rPr>
                <w:rFonts w:ascii="宋体" w:hAnsi="宋体"/>
                <w:szCs w:val="21"/>
              </w:rPr>
              <w:t>1</w:t>
            </w:r>
          </w:p>
        </w:tc>
        <w:tc>
          <w:tcPr>
            <w:tcW w:w="567" w:type="dxa"/>
            <w:vAlign w:val="center"/>
          </w:tcPr>
          <w:p w14:paraId="62612523" w14:textId="77777777" w:rsidR="00DE14A8" w:rsidRPr="00581DED" w:rsidRDefault="00DE14A8" w:rsidP="001B5ABE">
            <w:pPr>
              <w:jc w:val="center"/>
              <w:rPr>
                <w:rFonts w:ascii="宋体" w:hAnsi="宋体"/>
                <w:szCs w:val="21"/>
              </w:rPr>
            </w:pPr>
            <w:r>
              <w:rPr>
                <w:rFonts w:ascii="宋体" w:hAnsi="宋体" w:hint="eastAsia"/>
                <w:szCs w:val="21"/>
              </w:rPr>
              <w:t>1</w:t>
            </w:r>
          </w:p>
        </w:tc>
        <w:tc>
          <w:tcPr>
            <w:tcW w:w="567" w:type="dxa"/>
            <w:vAlign w:val="center"/>
          </w:tcPr>
          <w:p w14:paraId="43DAA667" w14:textId="77777777" w:rsidR="00DE14A8" w:rsidRPr="00581DED" w:rsidRDefault="00DE14A8" w:rsidP="001B5ABE">
            <w:pPr>
              <w:jc w:val="center"/>
              <w:rPr>
                <w:rFonts w:ascii="宋体" w:hAnsi="宋体"/>
                <w:szCs w:val="21"/>
              </w:rPr>
            </w:pPr>
            <w:r>
              <w:rPr>
                <w:rFonts w:ascii="宋体" w:hAnsi="宋体" w:hint="eastAsia"/>
                <w:szCs w:val="21"/>
              </w:rPr>
              <w:t>16</w:t>
            </w:r>
          </w:p>
        </w:tc>
        <w:tc>
          <w:tcPr>
            <w:tcW w:w="531" w:type="dxa"/>
            <w:shd w:val="clear" w:color="auto" w:fill="auto"/>
            <w:vAlign w:val="center"/>
          </w:tcPr>
          <w:p w14:paraId="362E8C78" w14:textId="77777777" w:rsidR="00DE14A8" w:rsidRPr="00581DED" w:rsidRDefault="00DE14A8" w:rsidP="001B5ABE">
            <w:pPr>
              <w:jc w:val="center"/>
              <w:rPr>
                <w:rFonts w:ascii="宋体" w:hAnsi="宋体"/>
                <w:szCs w:val="21"/>
              </w:rPr>
            </w:pPr>
          </w:p>
        </w:tc>
        <w:tc>
          <w:tcPr>
            <w:tcW w:w="531" w:type="dxa"/>
            <w:shd w:val="clear" w:color="auto" w:fill="auto"/>
            <w:vAlign w:val="center"/>
          </w:tcPr>
          <w:p w14:paraId="32CFA346" w14:textId="77777777" w:rsidR="00DE14A8" w:rsidRPr="00581DED" w:rsidRDefault="00DE14A8" w:rsidP="001B5ABE">
            <w:pPr>
              <w:jc w:val="center"/>
              <w:rPr>
                <w:rFonts w:ascii="宋体" w:hAnsi="宋体"/>
                <w:szCs w:val="21"/>
              </w:rPr>
            </w:pPr>
            <w:r>
              <w:rPr>
                <w:rFonts w:ascii="宋体" w:hAnsi="宋体" w:hint="eastAsia"/>
                <w:szCs w:val="21"/>
              </w:rPr>
              <w:t>16</w:t>
            </w:r>
          </w:p>
        </w:tc>
        <w:tc>
          <w:tcPr>
            <w:tcW w:w="535" w:type="dxa"/>
            <w:shd w:val="clear" w:color="auto" w:fill="auto"/>
            <w:vAlign w:val="center"/>
          </w:tcPr>
          <w:p w14:paraId="62B77970" w14:textId="77777777" w:rsidR="00DE14A8" w:rsidRPr="00581DED" w:rsidRDefault="00DE14A8" w:rsidP="001B5ABE">
            <w:pPr>
              <w:jc w:val="center"/>
              <w:rPr>
                <w:rFonts w:ascii="宋体" w:hAnsi="宋体"/>
                <w:szCs w:val="21"/>
              </w:rPr>
            </w:pPr>
          </w:p>
        </w:tc>
        <w:tc>
          <w:tcPr>
            <w:tcW w:w="567" w:type="dxa"/>
            <w:shd w:val="clear" w:color="auto" w:fill="auto"/>
            <w:vAlign w:val="center"/>
          </w:tcPr>
          <w:p w14:paraId="33BAA2B1" w14:textId="77777777" w:rsidR="00DE14A8" w:rsidRPr="00581DED" w:rsidRDefault="00DE14A8" w:rsidP="001B5ABE">
            <w:pPr>
              <w:jc w:val="center"/>
              <w:rPr>
                <w:rFonts w:ascii="宋体" w:hAnsi="宋体"/>
                <w:szCs w:val="21"/>
              </w:rPr>
            </w:pPr>
          </w:p>
        </w:tc>
        <w:tc>
          <w:tcPr>
            <w:tcW w:w="2398" w:type="dxa"/>
            <w:vAlign w:val="center"/>
          </w:tcPr>
          <w:p w14:paraId="1A003473" w14:textId="77777777" w:rsidR="00DE14A8" w:rsidRPr="00581DED" w:rsidRDefault="00DE14A8" w:rsidP="001B5ABE">
            <w:pPr>
              <w:jc w:val="center"/>
              <w:rPr>
                <w:rFonts w:ascii="宋体" w:hAnsi="宋体"/>
                <w:szCs w:val="21"/>
              </w:rPr>
            </w:pPr>
            <w:r>
              <w:rPr>
                <w:rFonts w:ascii="宋体" w:hAnsi="宋体" w:hint="eastAsia"/>
                <w:szCs w:val="21"/>
              </w:rPr>
              <w:t>2</w:t>
            </w:r>
            <w:r w:rsidRPr="00581DED">
              <w:rPr>
                <w:rFonts w:ascii="宋体" w:hAnsi="宋体"/>
                <w:szCs w:val="21"/>
              </w:rPr>
              <w:t>×（</w:t>
            </w:r>
            <w:r>
              <w:rPr>
                <w:rFonts w:ascii="宋体" w:hAnsi="宋体"/>
                <w:szCs w:val="21"/>
              </w:rPr>
              <w:t>9</w:t>
            </w:r>
            <w:r w:rsidRPr="00581DED">
              <w:rPr>
                <w:rFonts w:ascii="宋体" w:hAnsi="宋体"/>
                <w:szCs w:val="21"/>
              </w:rPr>
              <w:t>——</w:t>
            </w:r>
            <w:r>
              <w:rPr>
                <w:rFonts w:ascii="宋体" w:hAnsi="宋体" w:hint="eastAsia"/>
                <w:szCs w:val="21"/>
              </w:rPr>
              <w:t>16</w:t>
            </w:r>
            <w:r w:rsidRPr="00581DED">
              <w:rPr>
                <w:rFonts w:ascii="宋体" w:hAnsi="宋体"/>
                <w:szCs w:val="21"/>
              </w:rPr>
              <w:t>）</w:t>
            </w:r>
          </w:p>
        </w:tc>
        <w:tc>
          <w:tcPr>
            <w:tcW w:w="709" w:type="dxa"/>
            <w:vAlign w:val="center"/>
          </w:tcPr>
          <w:p w14:paraId="14E8D295" w14:textId="77777777" w:rsidR="00DE14A8" w:rsidRPr="00581DED" w:rsidRDefault="00DE14A8" w:rsidP="001B5ABE">
            <w:pPr>
              <w:jc w:val="center"/>
              <w:rPr>
                <w:rFonts w:ascii="宋体" w:hAnsi="宋体"/>
                <w:szCs w:val="21"/>
              </w:rPr>
            </w:pPr>
            <w:r w:rsidRPr="00581DED">
              <w:rPr>
                <w:rFonts w:ascii="宋体" w:hAnsi="宋体"/>
                <w:szCs w:val="21"/>
              </w:rPr>
              <w:t>2</w:t>
            </w:r>
          </w:p>
        </w:tc>
        <w:tc>
          <w:tcPr>
            <w:tcW w:w="1079" w:type="dxa"/>
            <w:tcBorders>
              <w:bottom w:val="single" w:sz="4" w:space="0" w:color="auto"/>
              <w:right w:val="single" w:sz="12" w:space="0" w:color="auto"/>
            </w:tcBorders>
            <w:vAlign w:val="center"/>
          </w:tcPr>
          <w:p w14:paraId="42E35773" w14:textId="77777777" w:rsidR="00DE14A8" w:rsidRPr="00581DED" w:rsidRDefault="00DE14A8" w:rsidP="001B5ABE">
            <w:pPr>
              <w:jc w:val="center"/>
              <w:rPr>
                <w:rFonts w:ascii="宋体" w:hAnsi="宋体"/>
                <w:szCs w:val="21"/>
              </w:rPr>
            </w:pPr>
          </w:p>
        </w:tc>
      </w:tr>
      <w:tr w:rsidR="00411342" w:rsidRPr="00CD03D5" w14:paraId="5DBC7617" w14:textId="77777777" w:rsidTr="007F20F1">
        <w:trPr>
          <w:trHeight w:val="158"/>
          <w:jc w:val="center"/>
        </w:trPr>
        <w:tc>
          <w:tcPr>
            <w:tcW w:w="2216" w:type="dxa"/>
            <w:tcBorders>
              <w:left w:val="single" w:sz="12" w:space="0" w:color="auto"/>
            </w:tcBorders>
            <w:vAlign w:val="center"/>
          </w:tcPr>
          <w:p w14:paraId="30A8520C" w14:textId="77777777" w:rsidR="00DE14A8" w:rsidRPr="00581DED" w:rsidRDefault="00DE14A8" w:rsidP="00411342">
            <w:pPr>
              <w:jc w:val="center"/>
              <w:rPr>
                <w:rFonts w:ascii="宋体" w:hAnsi="宋体"/>
                <w:szCs w:val="21"/>
              </w:rPr>
            </w:pPr>
            <w:r>
              <w:rPr>
                <w:rFonts w:ascii="宋体" w:hAnsi="宋体" w:hint="eastAsia"/>
                <w:szCs w:val="21"/>
              </w:rPr>
              <w:t>日</w:t>
            </w:r>
            <w:r w:rsidRPr="00581DED">
              <w:rPr>
                <w:rFonts w:ascii="宋体" w:hAnsi="宋体"/>
                <w:szCs w:val="21"/>
              </w:rPr>
              <w:t>语会话</w:t>
            </w:r>
            <w:r>
              <w:rPr>
                <w:rFonts w:ascii="宋体" w:hAnsi="宋体"/>
                <w:szCs w:val="21"/>
              </w:rPr>
              <w:t>1</w:t>
            </w:r>
          </w:p>
        </w:tc>
        <w:tc>
          <w:tcPr>
            <w:tcW w:w="567" w:type="dxa"/>
            <w:shd w:val="clear" w:color="auto" w:fill="auto"/>
            <w:vAlign w:val="center"/>
          </w:tcPr>
          <w:p w14:paraId="44605B71" w14:textId="77777777" w:rsidR="00DE14A8" w:rsidRPr="00581DED" w:rsidRDefault="00DE14A8" w:rsidP="001B5ABE">
            <w:pPr>
              <w:jc w:val="center"/>
              <w:rPr>
                <w:rFonts w:ascii="宋体" w:hAnsi="宋体"/>
                <w:szCs w:val="21"/>
              </w:rPr>
            </w:pPr>
            <w:r>
              <w:rPr>
                <w:rFonts w:ascii="宋体" w:hAnsi="宋体" w:hint="eastAsia"/>
                <w:szCs w:val="21"/>
              </w:rPr>
              <w:t>1</w:t>
            </w:r>
          </w:p>
        </w:tc>
        <w:tc>
          <w:tcPr>
            <w:tcW w:w="567" w:type="dxa"/>
            <w:shd w:val="clear" w:color="auto" w:fill="auto"/>
            <w:vAlign w:val="center"/>
          </w:tcPr>
          <w:p w14:paraId="3FA0EA06" w14:textId="77777777" w:rsidR="00DE14A8" w:rsidRPr="00581DED" w:rsidRDefault="00DE14A8" w:rsidP="001B5ABE">
            <w:pPr>
              <w:jc w:val="center"/>
              <w:rPr>
                <w:rFonts w:ascii="宋体" w:hAnsi="宋体"/>
                <w:szCs w:val="21"/>
              </w:rPr>
            </w:pPr>
            <w:r>
              <w:rPr>
                <w:rFonts w:ascii="宋体" w:hAnsi="宋体" w:hint="eastAsia"/>
                <w:szCs w:val="21"/>
              </w:rPr>
              <w:t>16</w:t>
            </w:r>
          </w:p>
        </w:tc>
        <w:tc>
          <w:tcPr>
            <w:tcW w:w="531" w:type="dxa"/>
            <w:shd w:val="clear" w:color="auto" w:fill="auto"/>
            <w:vAlign w:val="center"/>
          </w:tcPr>
          <w:p w14:paraId="1B3EB835" w14:textId="77777777" w:rsidR="00DE14A8" w:rsidRPr="00581DED" w:rsidRDefault="00DE14A8" w:rsidP="001B5ABE">
            <w:pPr>
              <w:jc w:val="center"/>
              <w:rPr>
                <w:rFonts w:ascii="宋体" w:hAnsi="宋体"/>
                <w:szCs w:val="21"/>
              </w:rPr>
            </w:pPr>
          </w:p>
        </w:tc>
        <w:tc>
          <w:tcPr>
            <w:tcW w:w="531" w:type="dxa"/>
            <w:shd w:val="clear" w:color="auto" w:fill="auto"/>
            <w:vAlign w:val="center"/>
          </w:tcPr>
          <w:p w14:paraId="502D7C6E" w14:textId="77777777" w:rsidR="00DE14A8" w:rsidRPr="00581DED" w:rsidRDefault="00DE14A8" w:rsidP="001B5ABE">
            <w:pPr>
              <w:jc w:val="center"/>
              <w:rPr>
                <w:rFonts w:ascii="宋体" w:hAnsi="宋体"/>
                <w:szCs w:val="21"/>
              </w:rPr>
            </w:pPr>
            <w:r>
              <w:rPr>
                <w:rFonts w:ascii="宋体" w:hAnsi="宋体" w:hint="eastAsia"/>
                <w:szCs w:val="21"/>
              </w:rPr>
              <w:t>16</w:t>
            </w:r>
          </w:p>
        </w:tc>
        <w:tc>
          <w:tcPr>
            <w:tcW w:w="535" w:type="dxa"/>
            <w:shd w:val="clear" w:color="auto" w:fill="auto"/>
            <w:vAlign w:val="center"/>
          </w:tcPr>
          <w:p w14:paraId="7C0B641F" w14:textId="77777777" w:rsidR="00DE14A8" w:rsidRPr="00581DED" w:rsidRDefault="00DE14A8" w:rsidP="001B5ABE">
            <w:pPr>
              <w:jc w:val="center"/>
              <w:rPr>
                <w:rFonts w:ascii="宋体" w:hAnsi="宋体"/>
                <w:szCs w:val="21"/>
              </w:rPr>
            </w:pPr>
          </w:p>
        </w:tc>
        <w:tc>
          <w:tcPr>
            <w:tcW w:w="567" w:type="dxa"/>
            <w:shd w:val="clear" w:color="auto" w:fill="auto"/>
            <w:vAlign w:val="center"/>
          </w:tcPr>
          <w:p w14:paraId="5C0CE322" w14:textId="77777777" w:rsidR="00DE14A8" w:rsidRPr="00581DED" w:rsidRDefault="00DE14A8" w:rsidP="001B5ABE">
            <w:pPr>
              <w:jc w:val="center"/>
              <w:rPr>
                <w:rFonts w:ascii="宋体" w:hAnsi="宋体"/>
                <w:szCs w:val="21"/>
              </w:rPr>
            </w:pPr>
          </w:p>
        </w:tc>
        <w:tc>
          <w:tcPr>
            <w:tcW w:w="2398" w:type="dxa"/>
            <w:shd w:val="clear" w:color="auto" w:fill="auto"/>
            <w:vAlign w:val="center"/>
          </w:tcPr>
          <w:p w14:paraId="75728283" w14:textId="77777777" w:rsidR="00DE14A8" w:rsidRPr="00581DED" w:rsidRDefault="00DE14A8" w:rsidP="001B5ABE">
            <w:pPr>
              <w:jc w:val="center"/>
              <w:rPr>
                <w:rFonts w:ascii="宋体" w:hAnsi="宋体"/>
                <w:szCs w:val="21"/>
              </w:rPr>
            </w:pPr>
            <w:r>
              <w:rPr>
                <w:rFonts w:ascii="宋体" w:hAnsi="宋体" w:hint="eastAsia"/>
                <w:szCs w:val="21"/>
              </w:rPr>
              <w:t>2</w:t>
            </w:r>
            <w:r w:rsidRPr="00581DED">
              <w:rPr>
                <w:rFonts w:ascii="宋体" w:hAnsi="宋体"/>
                <w:szCs w:val="21"/>
              </w:rPr>
              <w:t>×（</w:t>
            </w:r>
            <w:r>
              <w:rPr>
                <w:rFonts w:ascii="宋体" w:hAnsi="宋体"/>
                <w:szCs w:val="21"/>
              </w:rPr>
              <w:t>9</w:t>
            </w:r>
            <w:r w:rsidRPr="00581DED">
              <w:rPr>
                <w:rFonts w:ascii="宋体" w:hAnsi="宋体"/>
                <w:szCs w:val="21"/>
              </w:rPr>
              <w:t>——</w:t>
            </w:r>
            <w:r>
              <w:rPr>
                <w:rFonts w:ascii="宋体" w:hAnsi="宋体" w:hint="eastAsia"/>
                <w:szCs w:val="21"/>
              </w:rPr>
              <w:t>16</w:t>
            </w:r>
            <w:r w:rsidRPr="00581DED">
              <w:rPr>
                <w:rFonts w:ascii="宋体" w:hAnsi="宋体"/>
                <w:szCs w:val="21"/>
              </w:rPr>
              <w:t>）</w:t>
            </w:r>
          </w:p>
        </w:tc>
        <w:tc>
          <w:tcPr>
            <w:tcW w:w="709" w:type="dxa"/>
            <w:shd w:val="clear" w:color="auto" w:fill="auto"/>
            <w:vAlign w:val="center"/>
          </w:tcPr>
          <w:p w14:paraId="4505E2C3" w14:textId="77777777" w:rsidR="00DE14A8" w:rsidRPr="00581DED" w:rsidRDefault="00DE14A8" w:rsidP="001B5ABE">
            <w:pPr>
              <w:jc w:val="center"/>
              <w:rPr>
                <w:rFonts w:ascii="宋体" w:hAnsi="宋体"/>
                <w:szCs w:val="21"/>
              </w:rPr>
            </w:pPr>
            <w:r w:rsidRPr="00581DED">
              <w:rPr>
                <w:rFonts w:ascii="宋体" w:hAnsi="宋体"/>
                <w:szCs w:val="21"/>
              </w:rPr>
              <w:t>2</w:t>
            </w:r>
          </w:p>
        </w:tc>
        <w:tc>
          <w:tcPr>
            <w:tcW w:w="1079" w:type="dxa"/>
            <w:tcBorders>
              <w:bottom w:val="single" w:sz="12" w:space="0" w:color="auto"/>
              <w:right w:val="single" w:sz="12" w:space="0" w:color="auto"/>
            </w:tcBorders>
            <w:vAlign w:val="center"/>
          </w:tcPr>
          <w:p w14:paraId="0DD92065" w14:textId="77777777" w:rsidR="00DE14A8" w:rsidRPr="00581DED" w:rsidRDefault="00DE14A8" w:rsidP="001B5ABE">
            <w:pPr>
              <w:jc w:val="center"/>
              <w:rPr>
                <w:rFonts w:ascii="宋体" w:hAnsi="宋体"/>
                <w:szCs w:val="21"/>
              </w:rPr>
            </w:pPr>
          </w:p>
        </w:tc>
      </w:tr>
      <w:tr w:rsidR="00411342" w:rsidRPr="00CD03D5" w14:paraId="3022D740" w14:textId="77777777" w:rsidTr="007F20F1">
        <w:trPr>
          <w:jc w:val="center"/>
        </w:trPr>
        <w:tc>
          <w:tcPr>
            <w:tcW w:w="2216" w:type="dxa"/>
            <w:tcBorders>
              <w:top w:val="single" w:sz="12" w:space="0" w:color="auto"/>
              <w:left w:val="single" w:sz="12" w:space="0" w:color="auto"/>
            </w:tcBorders>
            <w:vAlign w:val="center"/>
          </w:tcPr>
          <w:p w14:paraId="220B416D" w14:textId="77777777" w:rsidR="00DE14A8" w:rsidRPr="00581DED" w:rsidRDefault="00DE14A8" w:rsidP="00411342">
            <w:pPr>
              <w:jc w:val="center"/>
              <w:rPr>
                <w:rFonts w:ascii="宋体" w:hAnsi="宋体"/>
                <w:szCs w:val="21"/>
              </w:rPr>
            </w:pPr>
            <w:r>
              <w:rPr>
                <w:rFonts w:ascii="宋体" w:hAnsi="宋体" w:hint="eastAsia"/>
                <w:szCs w:val="21"/>
              </w:rPr>
              <w:t>基础日</w:t>
            </w:r>
            <w:r w:rsidRPr="00581DED">
              <w:rPr>
                <w:rFonts w:ascii="宋体" w:hAnsi="宋体"/>
                <w:szCs w:val="21"/>
              </w:rPr>
              <w:t>语</w:t>
            </w:r>
            <w:r>
              <w:rPr>
                <w:rFonts w:ascii="宋体" w:hAnsi="宋体"/>
                <w:szCs w:val="21"/>
              </w:rPr>
              <w:t>（2）</w:t>
            </w:r>
          </w:p>
        </w:tc>
        <w:tc>
          <w:tcPr>
            <w:tcW w:w="567" w:type="dxa"/>
            <w:tcBorders>
              <w:top w:val="single" w:sz="12" w:space="0" w:color="auto"/>
            </w:tcBorders>
            <w:vAlign w:val="center"/>
          </w:tcPr>
          <w:p w14:paraId="24D9A9BF" w14:textId="77777777" w:rsidR="00DE14A8" w:rsidRPr="00581DED" w:rsidRDefault="00DE14A8" w:rsidP="001B5ABE">
            <w:pPr>
              <w:jc w:val="center"/>
              <w:rPr>
                <w:rFonts w:ascii="宋体" w:hAnsi="宋体"/>
                <w:szCs w:val="21"/>
              </w:rPr>
            </w:pPr>
            <w:r>
              <w:rPr>
                <w:rFonts w:ascii="宋体" w:hAnsi="宋体" w:hint="eastAsia"/>
                <w:szCs w:val="21"/>
              </w:rPr>
              <w:t>3.5</w:t>
            </w:r>
          </w:p>
        </w:tc>
        <w:tc>
          <w:tcPr>
            <w:tcW w:w="567" w:type="dxa"/>
            <w:tcBorders>
              <w:top w:val="single" w:sz="12" w:space="0" w:color="auto"/>
            </w:tcBorders>
            <w:vAlign w:val="center"/>
          </w:tcPr>
          <w:p w14:paraId="4D51D23D" w14:textId="77777777" w:rsidR="00DE14A8" w:rsidRPr="00581DED" w:rsidRDefault="00DE14A8" w:rsidP="001B5ABE">
            <w:pPr>
              <w:jc w:val="center"/>
              <w:rPr>
                <w:rFonts w:ascii="宋体" w:hAnsi="宋体"/>
                <w:szCs w:val="21"/>
              </w:rPr>
            </w:pPr>
            <w:r>
              <w:rPr>
                <w:rFonts w:ascii="宋体" w:hAnsi="宋体" w:hint="eastAsia"/>
                <w:szCs w:val="21"/>
              </w:rPr>
              <w:t>56</w:t>
            </w:r>
          </w:p>
        </w:tc>
        <w:tc>
          <w:tcPr>
            <w:tcW w:w="531" w:type="dxa"/>
            <w:tcBorders>
              <w:top w:val="single" w:sz="12" w:space="0" w:color="auto"/>
            </w:tcBorders>
            <w:shd w:val="clear" w:color="auto" w:fill="auto"/>
            <w:vAlign w:val="center"/>
          </w:tcPr>
          <w:p w14:paraId="56FB3D6F" w14:textId="77777777" w:rsidR="00DE14A8" w:rsidRPr="00581DED" w:rsidRDefault="00DE14A8" w:rsidP="001B5ABE">
            <w:pPr>
              <w:jc w:val="center"/>
              <w:rPr>
                <w:rFonts w:ascii="宋体" w:hAnsi="宋体"/>
                <w:szCs w:val="21"/>
              </w:rPr>
            </w:pPr>
            <w:r>
              <w:rPr>
                <w:rFonts w:ascii="宋体" w:hAnsi="宋体" w:hint="eastAsia"/>
                <w:szCs w:val="21"/>
              </w:rPr>
              <w:t>56</w:t>
            </w:r>
          </w:p>
        </w:tc>
        <w:tc>
          <w:tcPr>
            <w:tcW w:w="531" w:type="dxa"/>
            <w:tcBorders>
              <w:top w:val="single" w:sz="12" w:space="0" w:color="auto"/>
            </w:tcBorders>
            <w:shd w:val="clear" w:color="auto" w:fill="auto"/>
            <w:vAlign w:val="center"/>
          </w:tcPr>
          <w:p w14:paraId="7F70ABE7" w14:textId="77777777" w:rsidR="00DE14A8" w:rsidRPr="00581DED" w:rsidRDefault="00DE14A8" w:rsidP="001B5ABE">
            <w:pPr>
              <w:jc w:val="center"/>
              <w:rPr>
                <w:rFonts w:ascii="宋体" w:hAnsi="宋体"/>
                <w:szCs w:val="21"/>
              </w:rPr>
            </w:pPr>
          </w:p>
        </w:tc>
        <w:tc>
          <w:tcPr>
            <w:tcW w:w="535" w:type="dxa"/>
            <w:tcBorders>
              <w:top w:val="single" w:sz="12" w:space="0" w:color="auto"/>
            </w:tcBorders>
            <w:shd w:val="clear" w:color="auto" w:fill="auto"/>
            <w:vAlign w:val="center"/>
          </w:tcPr>
          <w:p w14:paraId="207FC24B" w14:textId="77777777" w:rsidR="00DE14A8" w:rsidRPr="00581DED" w:rsidRDefault="00DE14A8" w:rsidP="001B5ABE">
            <w:pPr>
              <w:jc w:val="center"/>
              <w:rPr>
                <w:rFonts w:ascii="宋体" w:hAnsi="宋体"/>
                <w:szCs w:val="21"/>
              </w:rPr>
            </w:pPr>
          </w:p>
        </w:tc>
        <w:tc>
          <w:tcPr>
            <w:tcW w:w="567" w:type="dxa"/>
            <w:tcBorders>
              <w:top w:val="single" w:sz="12" w:space="0" w:color="auto"/>
            </w:tcBorders>
            <w:shd w:val="clear" w:color="auto" w:fill="auto"/>
            <w:vAlign w:val="center"/>
          </w:tcPr>
          <w:p w14:paraId="604D7702" w14:textId="77777777" w:rsidR="00DE14A8" w:rsidRPr="00581DED" w:rsidRDefault="00DE14A8" w:rsidP="001B5ABE">
            <w:pPr>
              <w:jc w:val="center"/>
              <w:rPr>
                <w:rFonts w:ascii="宋体" w:hAnsi="宋体"/>
                <w:szCs w:val="21"/>
              </w:rPr>
            </w:pPr>
          </w:p>
        </w:tc>
        <w:tc>
          <w:tcPr>
            <w:tcW w:w="2398" w:type="dxa"/>
            <w:tcBorders>
              <w:top w:val="single" w:sz="12" w:space="0" w:color="auto"/>
            </w:tcBorders>
            <w:vAlign w:val="center"/>
          </w:tcPr>
          <w:p w14:paraId="16DB77AC" w14:textId="77777777" w:rsidR="00DE14A8" w:rsidRPr="00581DED" w:rsidRDefault="00DE14A8" w:rsidP="001B5ABE">
            <w:pPr>
              <w:jc w:val="center"/>
              <w:rPr>
                <w:rFonts w:ascii="宋体" w:hAnsi="宋体"/>
                <w:szCs w:val="21"/>
              </w:rPr>
            </w:pPr>
            <w:r>
              <w:rPr>
                <w:rFonts w:ascii="宋体" w:hAnsi="宋体" w:hint="eastAsia"/>
                <w:szCs w:val="21"/>
              </w:rPr>
              <w:t>4</w:t>
            </w:r>
            <w:r w:rsidRPr="00581DED">
              <w:rPr>
                <w:rFonts w:ascii="宋体" w:hAnsi="宋体"/>
                <w:szCs w:val="21"/>
              </w:rPr>
              <w:t>×（1——1</w:t>
            </w:r>
            <w:r>
              <w:rPr>
                <w:rFonts w:ascii="宋体" w:hAnsi="宋体" w:hint="eastAsia"/>
                <w:szCs w:val="21"/>
              </w:rPr>
              <w:t>4</w:t>
            </w:r>
            <w:r w:rsidRPr="00581DED">
              <w:rPr>
                <w:rFonts w:ascii="宋体" w:hAnsi="宋体"/>
                <w:szCs w:val="21"/>
              </w:rPr>
              <w:t>）</w:t>
            </w:r>
          </w:p>
        </w:tc>
        <w:tc>
          <w:tcPr>
            <w:tcW w:w="709" w:type="dxa"/>
            <w:tcBorders>
              <w:top w:val="single" w:sz="12" w:space="0" w:color="auto"/>
            </w:tcBorders>
            <w:vAlign w:val="center"/>
          </w:tcPr>
          <w:p w14:paraId="7C8AC331" w14:textId="77777777" w:rsidR="00DE14A8" w:rsidRPr="00581DED" w:rsidRDefault="00DE14A8" w:rsidP="001B5ABE">
            <w:pPr>
              <w:jc w:val="center"/>
              <w:rPr>
                <w:rFonts w:ascii="宋体" w:hAnsi="宋体"/>
                <w:szCs w:val="21"/>
              </w:rPr>
            </w:pPr>
            <w:r w:rsidRPr="00581DED">
              <w:rPr>
                <w:rFonts w:ascii="宋体" w:hAnsi="宋体"/>
                <w:szCs w:val="21"/>
              </w:rPr>
              <w:t>3</w:t>
            </w:r>
          </w:p>
        </w:tc>
        <w:tc>
          <w:tcPr>
            <w:tcW w:w="1079" w:type="dxa"/>
            <w:tcBorders>
              <w:top w:val="single" w:sz="12" w:space="0" w:color="auto"/>
              <w:right w:val="single" w:sz="12" w:space="0" w:color="auto"/>
            </w:tcBorders>
            <w:vAlign w:val="center"/>
          </w:tcPr>
          <w:p w14:paraId="726F3A77" w14:textId="77777777" w:rsidR="00DE14A8" w:rsidRPr="00581DED" w:rsidRDefault="00DE14A8" w:rsidP="001B5ABE">
            <w:pPr>
              <w:jc w:val="center"/>
              <w:rPr>
                <w:rFonts w:ascii="宋体" w:hAnsi="宋体"/>
                <w:szCs w:val="21"/>
              </w:rPr>
            </w:pPr>
          </w:p>
        </w:tc>
      </w:tr>
      <w:tr w:rsidR="00411342" w:rsidRPr="00CD03D5" w14:paraId="1DB26A26" w14:textId="77777777" w:rsidTr="007F20F1">
        <w:trPr>
          <w:jc w:val="center"/>
        </w:trPr>
        <w:tc>
          <w:tcPr>
            <w:tcW w:w="2216" w:type="dxa"/>
            <w:tcBorders>
              <w:top w:val="single" w:sz="4" w:space="0" w:color="auto"/>
              <w:left w:val="single" w:sz="12" w:space="0" w:color="auto"/>
            </w:tcBorders>
            <w:vAlign w:val="center"/>
          </w:tcPr>
          <w:p w14:paraId="43A87B01" w14:textId="77777777" w:rsidR="00DE14A8" w:rsidRPr="00581DED" w:rsidRDefault="00DE14A8" w:rsidP="00411342">
            <w:pPr>
              <w:jc w:val="center"/>
              <w:rPr>
                <w:rFonts w:ascii="宋体" w:hAnsi="宋体"/>
                <w:szCs w:val="21"/>
              </w:rPr>
            </w:pPr>
            <w:r>
              <w:rPr>
                <w:rFonts w:ascii="宋体" w:hAnsi="宋体" w:hint="eastAsia"/>
                <w:szCs w:val="21"/>
              </w:rPr>
              <w:t>日</w:t>
            </w:r>
            <w:r w:rsidRPr="00581DED">
              <w:rPr>
                <w:rFonts w:ascii="宋体" w:hAnsi="宋体"/>
                <w:szCs w:val="21"/>
              </w:rPr>
              <w:t>语听力</w:t>
            </w:r>
            <w:r>
              <w:rPr>
                <w:rFonts w:ascii="宋体" w:hAnsi="宋体"/>
                <w:szCs w:val="21"/>
              </w:rPr>
              <w:t>2</w:t>
            </w:r>
          </w:p>
        </w:tc>
        <w:tc>
          <w:tcPr>
            <w:tcW w:w="567" w:type="dxa"/>
            <w:tcBorders>
              <w:top w:val="single" w:sz="4" w:space="0" w:color="auto"/>
            </w:tcBorders>
            <w:vAlign w:val="center"/>
          </w:tcPr>
          <w:p w14:paraId="3183BD84" w14:textId="77777777" w:rsidR="00DE14A8" w:rsidRPr="00581DED" w:rsidRDefault="00DE14A8" w:rsidP="001B5ABE">
            <w:pPr>
              <w:jc w:val="center"/>
              <w:rPr>
                <w:rFonts w:ascii="宋体" w:hAnsi="宋体"/>
                <w:szCs w:val="21"/>
              </w:rPr>
            </w:pPr>
            <w:r>
              <w:rPr>
                <w:rFonts w:ascii="宋体" w:hAnsi="宋体" w:hint="eastAsia"/>
                <w:szCs w:val="21"/>
              </w:rPr>
              <w:t>2</w:t>
            </w:r>
          </w:p>
        </w:tc>
        <w:tc>
          <w:tcPr>
            <w:tcW w:w="567" w:type="dxa"/>
            <w:tcBorders>
              <w:top w:val="single" w:sz="4" w:space="0" w:color="auto"/>
            </w:tcBorders>
            <w:vAlign w:val="center"/>
          </w:tcPr>
          <w:p w14:paraId="260A36DD" w14:textId="77777777" w:rsidR="00DE14A8" w:rsidRPr="00581DED" w:rsidRDefault="00DE14A8" w:rsidP="001B5ABE">
            <w:pPr>
              <w:jc w:val="center"/>
              <w:rPr>
                <w:rFonts w:ascii="宋体" w:hAnsi="宋体"/>
                <w:szCs w:val="21"/>
              </w:rPr>
            </w:pPr>
            <w:r>
              <w:rPr>
                <w:rFonts w:ascii="宋体" w:hAnsi="宋体" w:hint="eastAsia"/>
                <w:szCs w:val="21"/>
              </w:rPr>
              <w:t>32</w:t>
            </w:r>
          </w:p>
        </w:tc>
        <w:tc>
          <w:tcPr>
            <w:tcW w:w="531" w:type="dxa"/>
            <w:tcBorders>
              <w:top w:val="single" w:sz="4" w:space="0" w:color="auto"/>
            </w:tcBorders>
            <w:shd w:val="clear" w:color="auto" w:fill="auto"/>
            <w:vAlign w:val="center"/>
          </w:tcPr>
          <w:p w14:paraId="70E781D1" w14:textId="77777777" w:rsidR="00DE14A8" w:rsidRPr="00581DED" w:rsidRDefault="00DE14A8" w:rsidP="001B5ABE">
            <w:pPr>
              <w:jc w:val="center"/>
              <w:rPr>
                <w:rFonts w:ascii="宋体" w:hAnsi="宋体"/>
                <w:szCs w:val="21"/>
              </w:rPr>
            </w:pPr>
          </w:p>
        </w:tc>
        <w:tc>
          <w:tcPr>
            <w:tcW w:w="531" w:type="dxa"/>
            <w:tcBorders>
              <w:top w:val="single" w:sz="4" w:space="0" w:color="auto"/>
            </w:tcBorders>
            <w:shd w:val="clear" w:color="auto" w:fill="auto"/>
            <w:vAlign w:val="center"/>
          </w:tcPr>
          <w:p w14:paraId="7C6C1E57" w14:textId="77777777" w:rsidR="00DE14A8" w:rsidRPr="00581DED" w:rsidRDefault="00DE14A8" w:rsidP="001B5ABE">
            <w:pPr>
              <w:jc w:val="center"/>
              <w:rPr>
                <w:rFonts w:ascii="宋体" w:hAnsi="宋体"/>
                <w:szCs w:val="21"/>
              </w:rPr>
            </w:pPr>
            <w:r>
              <w:rPr>
                <w:rFonts w:ascii="宋体" w:hAnsi="宋体" w:hint="eastAsia"/>
                <w:szCs w:val="21"/>
              </w:rPr>
              <w:t>32</w:t>
            </w:r>
          </w:p>
        </w:tc>
        <w:tc>
          <w:tcPr>
            <w:tcW w:w="535" w:type="dxa"/>
            <w:tcBorders>
              <w:top w:val="single" w:sz="4" w:space="0" w:color="auto"/>
            </w:tcBorders>
            <w:shd w:val="clear" w:color="auto" w:fill="auto"/>
            <w:vAlign w:val="center"/>
          </w:tcPr>
          <w:p w14:paraId="5AD4F3B4" w14:textId="77777777" w:rsidR="00DE14A8" w:rsidRPr="00581DED" w:rsidRDefault="00DE14A8" w:rsidP="001B5ABE">
            <w:pPr>
              <w:jc w:val="center"/>
              <w:rPr>
                <w:rFonts w:ascii="宋体" w:hAnsi="宋体"/>
                <w:szCs w:val="21"/>
              </w:rPr>
            </w:pPr>
          </w:p>
        </w:tc>
        <w:tc>
          <w:tcPr>
            <w:tcW w:w="567" w:type="dxa"/>
            <w:tcBorders>
              <w:top w:val="single" w:sz="4" w:space="0" w:color="auto"/>
            </w:tcBorders>
            <w:shd w:val="clear" w:color="auto" w:fill="auto"/>
            <w:vAlign w:val="center"/>
          </w:tcPr>
          <w:p w14:paraId="36962339" w14:textId="77777777" w:rsidR="00DE14A8" w:rsidRPr="00581DED" w:rsidRDefault="00DE14A8" w:rsidP="001B5ABE">
            <w:pPr>
              <w:jc w:val="center"/>
              <w:rPr>
                <w:rFonts w:ascii="宋体" w:hAnsi="宋体"/>
                <w:szCs w:val="21"/>
              </w:rPr>
            </w:pPr>
          </w:p>
        </w:tc>
        <w:tc>
          <w:tcPr>
            <w:tcW w:w="2398" w:type="dxa"/>
            <w:tcBorders>
              <w:top w:val="single" w:sz="4" w:space="0" w:color="auto"/>
            </w:tcBorders>
            <w:vAlign w:val="center"/>
          </w:tcPr>
          <w:p w14:paraId="38D20B96" w14:textId="77777777" w:rsidR="00DE14A8" w:rsidRPr="00581DED" w:rsidRDefault="00DE14A8" w:rsidP="001B5ABE">
            <w:pPr>
              <w:jc w:val="center"/>
              <w:rPr>
                <w:rFonts w:ascii="宋体" w:hAnsi="宋体"/>
                <w:szCs w:val="21"/>
              </w:rPr>
            </w:pPr>
            <w:r>
              <w:rPr>
                <w:rFonts w:ascii="宋体" w:hAnsi="宋体" w:hint="eastAsia"/>
                <w:szCs w:val="21"/>
              </w:rPr>
              <w:t>2</w:t>
            </w:r>
            <w:r w:rsidRPr="00581DED">
              <w:rPr>
                <w:rFonts w:ascii="宋体" w:hAnsi="宋体"/>
                <w:szCs w:val="21"/>
              </w:rPr>
              <w:t>×（1——</w:t>
            </w:r>
            <w:r>
              <w:rPr>
                <w:rFonts w:ascii="宋体" w:hAnsi="宋体" w:hint="eastAsia"/>
                <w:szCs w:val="21"/>
              </w:rPr>
              <w:t>16</w:t>
            </w:r>
            <w:r w:rsidRPr="00581DED">
              <w:rPr>
                <w:rFonts w:ascii="宋体" w:hAnsi="宋体"/>
                <w:szCs w:val="21"/>
              </w:rPr>
              <w:t>）</w:t>
            </w:r>
          </w:p>
        </w:tc>
        <w:tc>
          <w:tcPr>
            <w:tcW w:w="709" w:type="dxa"/>
            <w:tcBorders>
              <w:top w:val="single" w:sz="4" w:space="0" w:color="auto"/>
            </w:tcBorders>
            <w:vAlign w:val="center"/>
          </w:tcPr>
          <w:p w14:paraId="6D135713" w14:textId="77777777" w:rsidR="00DE14A8" w:rsidRPr="00581DED" w:rsidRDefault="00DE14A8" w:rsidP="001B5ABE">
            <w:pPr>
              <w:jc w:val="center"/>
              <w:rPr>
                <w:rFonts w:ascii="宋体" w:hAnsi="宋体"/>
                <w:szCs w:val="21"/>
              </w:rPr>
            </w:pPr>
            <w:r w:rsidRPr="00581DED">
              <w:rPr>
                <w:rFonts w:ascii="宋体" w:hAnsi="宋体"/>
                <w:szCs w:val="21"/>
              </w:rPr>
              <w:t>3</w:t>
            </w:r>
          </w:p>
        </w:tc>
        <w:tc>
          <w:tcPr>
            <w:tcW w:w="1079" w:type="dxa"/>
            <w:tcBorders>
              <w:right w:val="single" w:sz="12" w:space="0" w:color="auto"/>
            </w:tcBorders>
            <w:vAlign w:val="center"/>
          </w:tcPr>
          <w:p w14:paraId="1A006F16" w14:textId="77777777" w:rsidR="00DE14A8" w:rsidRPr="00581DED" w:rsidRDefault="00DE14A8" w:rsidP="001B5ABE">
            <w:pPr>
              <w:jc w:val="center"/>
              <w:rPr>
                <w:rFonts w:ascii="宋体" w:hAnsi="宋体"/>
                <w:szCs w:val="21"/>
              </w:rPr>
            </w:pPr>
          </w:p>
        </w:tc>
      </w:tr>
      <w:tr w:rsidR="00411342" w:rsidRPr="00CD03D5" w14:paraId="186DF0FF" w14:textId="77777777" w:rsidTr="007F20F1">
        <w:trPr>
          <w:jc w:val="center"/>
        </w:trPr>
        <w:tc>
          <w:tcPr>
            <w:tcW w:w="2216" w:type="dxa"/>
            <w:tcBorders>
              <w:left w:val="single" w:sz="12" w:space="0" w:color="auto"/>
              <w:bottom w:val="single" w:sz="4" w:space="0" w:color="auto"/>
            </w:tcBorders>
            <w:vAlign w:val="center"/>
          </w:tcPr>
          <w:p w14:paraId="609EEE66" w14:textId="77777777" w:rsidR="00DE14A8" w:rsidRPr="00581DED" w:rsidRDefault="00DE14A8" w:rsidP="00411342">
            <w:pPr>
              <w:jc w:val="center"/>
              <w:rPr>
                <w:rFonts w:ascii="宋体" w:hAnsi="宋体"/>
                <w:szCs w:val="21"/>
              </w:rPr>
            </w:pPr>
            <w:r>
              <w:rPr>
                <w:rFonts w:ascii="宋体" w:hAnsi="宋体" w:hint="eastAsia"/>
                <w:szCs w:val="21"/>
              </w:rPr>
              <w:t>日</w:t>
            </w:r>
            <w:r w:rsidRPr="00581DED">
              <w:rPr>
                <w:rFonts w:ascii="宋体" w:hAnsi="宋体"/>
                <w:szCs w:val="21"/>
              </w:rPr>
              <w:t>语会话</w:t>
            </w:r>
            <w:r>
              <w:rPr>
                <w:rFonts w:ascii="宋体" w:hAnsi="宋体"/>
                <w:szCs w:val="21"/>
              </w:rPr>
              <w:t>2</w:t>
            </w:r>
          </w:p>
        </w:tc>
        <w:tc>
          <w:tcPr>
            <w:tcW w:w="567" w:type="dxa"/>
            <w:tcBorders>
              <w:bottom w:val="single" w:sz="4" w:space="0" w:color="auto"/>
            </w:tcBorders>
            <w:vAlign w:val="center"/>
          </w:tcPr>
          <w:p w14:paraId="4C2C9A8B" w14:textId="77777777" w:rsidR="00DE14A8" w:rsidRPr="00581DED" w:rsidRDefault="00DE14A8" w:rsidP="001B5ABE">
            <w:pPr>
              <w:jc w:val="center"/>
              <w:rPr>
                <w:rFonts w:ascii="宋体" w:hAnsi="宋体"/>
                <w:szCs w:val="21"/>
              </w:rPr>
            </w:pPr>
            <w:r>
              <w:rPr>
                <w:rFonts w:ascii="宋体" w:hAnsi="宋体" w:hint="eastAsia"/>
                <w:szCs w:val="21"/>
              </w:rPr>
              <w:t>2</w:t>
            </w:r>
          </w:p>
        </w:tc>
        <w:tc>
          <w:tcPr>
            <w:tcW w:w="567" w:type="dxa"/>
            <w:tcBorders>
              <w:bottom w:val="single" w:sz="4" w:space="0" w:color="auto"/>
            </w:tcBorders>
            <w:vAlign w:val="center"/>
          </w:tcPr>
          <w:p w14:paraId="66319804" w14:textId="77777777" w:rsidR="00DE14A8" w:rsidRPr="00581DED" w:rsidRDefault="00DE14A8" w:rsidP="001B5ABE">
            <w:pPr>
              <w:jc w:val="center"/>
              <w:rPr>
                <w:rFonts w:ascii="宋体" w:hAnsi="宋体"/>
                <w:szCs w:val="21"/>
              </w:rPr>
            </w:pPr>
            <w:r>
              <w:rPr>
                <w:rFonts w:ascii="宋体" w:hAnsi="宋体" w:hint="eastAsia"/>
                <w:szCs w:val="21"/>
              </w:rPr>
              <w:t>32</w:t>
            </w:r>
          </w:p>
        </w:tc>
        <w:tc>
          <w:tcPr>
            <w:tcW w:w="531" w:type="dxa"/>
            <w:tcBorders>
              <w:bottom w:val="single" w:sz="4" w:space="0" w:color="auto"/>
            </w:tcBorders>
            <w:shd w:val="clear" w:color="auto" w:fill="auto"/>
            <w:vAlign w:val="center"/>
          </w:tcPr>
          <w:p w14:paraId="17A1C346" w14:textId="77777777" w:rsidR="00DE14A8" w:rsidRPr="00581DED" w:rsidRDefault="00DE14A8" w:rsidP="001B5ABE">
            <w:pPr>
              <w:jc w:val="center"/>
              <w:rPr>
                <w:rFonts w:ascii="宋体" w:hAnsi="宋体"/>
                <w:szCs w:val="21"/>
              </w:rPr>
            </w:pPr>
          </w:p>
        </w:tc>
        <w:tc>
          <w:tcPr>
            <w:tcW w:w="531" w:type="dxa"/>
            <w:tcBorders>
              <w:bottom w:val="single" w:sz="4" w:space="0" w:color="auto"/>
            </w:tcBorders>
            <w:shd w:val="clear" w:color="auto" w:fill="auto"/>
            <w:vAlign w:val="center"/>
          </w:tcPr>
          <w:p w14:paraId="33CD0489" w14:textId="77777777" w:rsidR="00DE14A8" w:rsidRPr="00581DED" w:rsidRDefault="00DE14A8" w:rsidP="001B5ABE">
            <w:pPr>
              <w:jc w:val="center"/>
              <w:rPr>
                <w:rFonts w:ascii="宋体" w:hAnsi="宋体"/>
                <w:szCs w:val="21"/>
              </w:rPr>
            </w:pPr>
            <w:r>
              <w:rPr>
                <w:rFonts w:ascii="宋体" w:hAnsi="宋体" w:hint="eastAsia"/>
                <w:szCs w:val="21"/>
              </w:rPr>
              <w:t>32</w:t>
            </w:r>
          </w:p>
        </w:tc>
        <w:tc>
          <w:tcPr>
            <w:tcW w:w="535" w:type="dxa"/>
            <w:tcBorders>
              <w:bottom w:val="single" w:sz="4" w:space="0" w:color="auto"/>
            </w:tcBorders>
            <w:shd w:val="clear" w:color="auto" w:fill="auto"/>
            <w:vAlign w:val="center"/>
          </w:tcPr>
          <w:p w14:paraId="5B33C6C5" w14:textId="77777777" w:rsidR="00DE14A8" w:rsidRPr="00581DED" w:rsidRDefault="00DE14A8" w:rsidP="001B5ABE">
            <w:pPr>
              <w:jc w:val="center"/>
              <w:rPr>
                <w:rFonts w:ascii="宋体" w:hAnsi="宋体"/>
                <w:szCs w:val="21"/>
              </w:rPr>
            </w:pPr>
          </w:p>
        </w:tc>
        <w:tc>
          <w:tcPr>
            <w:tcW w:w="567" w:type="dxa"/>
            <w:tcBorders>
              <w:bottom w:val="single" w:sz="4" w:space="0" w:color="auto"/>
            </w:tcBorders>
            <w:shd w:val="clear" w:color="auto" w:fill="auto"/>
            <w:vAlign w:val="center"/>
          </w:tcPr>
          <w:p w14:paraId="6C5D6CF3" w14:textId="77777777" w:rsidR="00DE14A8" w:rsidRPr="00581DED" w:rsidRDefault="00DE14A8" w:rsidP="001B5ABE">
            <w:pPr>
              <w:jc w:val="center"/>
              <w:rPr>
                <w:rFonts w:ascii="宋体" w:hAnsi="宋体"/>
                <w:szCs w:val="21"/>
              </w:rPr>
            </w:pPr>
          </w:p>
        </w:tc>
        <w:tc>
          <w:tcPr>
            <w:tcW w:w="2398" w:type="dxa"/>
            <w:tcBorders>
              <w:bottom w:val="single" w:sz="4" w:space="0" w:color="auto"/>
            </w:tcBorders>
            <w:vAlign w:val="center"/>
          </w:tcPr>
          <w:p w14:paraId="57298A01" w14:textId="77777777" w:rsidR="00DE14A8" w:rsidRPr="00581DED" w:rsidRDefault="00DE14A8" w:rsidP="001B5ABE">
            <w:pPr>
              <w:jc w:val="center"/>
              <w:rPr>
                <w:rFonts w:ascii="宋体" w:hAnsi="宋体"/>
                <w:szCs w:val="21"/>
              </w:rPr>
            </w:pPr>
            <w:r>
              <w:rPr>
                <w:rFonts w:ascii="宋体" w:hAnsi="宋体" w:hint="eastAsia"/>
                <w:szCs w:val="21"/>
              </w:rPr>
              <w:t>2</w:t>
            </w:r>
            <w:r w:rsidRPr="00581DED">
              <w:rPr>
                <w:rFonts w:ascii="宋体" w:hAnsi="宋体"/>
                <w:szCs w:val="21"/>
              </w:rPr>
              <w:t>×（1——</w:t>
            </w:r>
            <w:r>
              <w:rPr>
                <w:rFonts w:ascii="宋体" w:hAnsi="宋体" w:hint="eastAsia"/>
                <w:szCs w:val="21"/>
              </w:rPr>
              <w:t>16</w:t>
            </w:r>
            <w:r w:rsidRPr="00581DED">
              <w:rPr>
                <w:rFonts w:ascii="宋体" w:hAnsi="宋体"/>
                <w:szCs w:val="21"/>
              </w:rPr>
              <w:t>）</w:t>
            </w:r>
          </w:p>
        </w:tc>
        <w:tc>
          <w:tcPr>
            <w:tcW w:w="709" w:type="dxa"/>
            <w:tcBorders>
              <w:bottom w:val="single" w:sz="4" w:space="0" w:color="auto"/>
            </w:tcBorders>
            <w:vAlign w:val="center"/>
          </w:tcPr>
          <w:p w14:paraId="6FA03F92" w14:textId="77777777" w:rsidR="00DE14A8" w:rsidRPr="00581DED" w:rsidRDefault="00DE14A8" w:rsidP="001B5ABE">
            <w:pPr>
              <w:jc w:val="center"/>
              <w:rPr>
                <w:rFonts w:ascii="宋体" w:hAnsi="宋体"/>
                <w:szCs w:val="21"/>
              </w:rPr>
            </w:pPr>
            <w:r w:rsidRPr="00581DED">
              <w:rPr>
                <w:rFonts w:ascii="宋体" w:hAnsi="宋体"/>
                <w:szCs w:val="21"/>
              </w:rPr>
              <w:t>3</w:t>
            </w:r>
          </w:p>
        </w:tc>
        <w:tc>
          <w:tcPr>
            <w:tcW w:w="1079" w:type="dxa"/>
            <w:tcBorders>
              <w:bottom w:val="single" w:sz="12" w:space="0" w:color="auto"/>
              <w:right w:val="single" w:sz="12" w:space="0" w:color="auto"/>
            </w:tcBorders>
            <w:vAlign w:val="center"/>
          </w:tcPr>
          <w:p w14:paraId="71B3C3DD" w14:textId="77777777" w:rsidR="00DE14A8" w:rsidRPr="00581DED" w:rsidRDefault="00DE14A8" w:rsidP="001B5ABE">
            <w:pPr>
              <w:jc w:val="center"/>
              <w:rPr>
                <w:rFonts w:ascii="宋体" w:hAnsi="宋体"/>
                <w:szCs w:val="21"/>
              </w:rPr>
            </w:pPr>
          </w:p>
        </w:tc>
      </w:tr>
      <w:tr w:rsidR="00411342" w:rsidRPr="00CD03D5" w14:paraId="6CC52633" w14:textId="77777777" w:rsidTr="007F20F1">
        <w:trPr>
          <w:jc w:val="center"/>
        </w:trPr>
        <w:tc>
          <w:tcPr>
            <w:tcW w:w="2216" w:type="dxa"/>
            <w:tcBorders>
              <w:top w:val="single" w:sz="12" w:space="0" w:color="auto"/>
              <w:left w:val="single" w:sz="12" w:space="0" w:color="auto"/>
            </w:tcBorders>
            <w:vAlign w:val="center"/>
          </w:tcPr>
          <w:p w14:paraId="4CC315EB" w14:textId="77777777" w:rsidR="00DE14A8" w:rsidRPr="00581DED" w:rsidRDefault="00DE14A8" w:rsidP="00411342">
            <w:pPr>
              <w:jc w:val="center"/>
              <w:rPr>
                <w:rFonts w:ascii="宋体" w:hAnsi="宋体"/>
                <w:szCs w:val="21"/>
              </w:rPr>
            </w:pPr>
            <w:r>
              <w:rPr>
                <w:rFonts w:ascii="宋体" w:hAnsi="宋体" w:hint="eastAsia"/>
                <w:szCs w:val="21"/>
              </w:rPr>
              <w:t>基础日语</w:t>
            </w:r>
            <w:r>
              <w:rPr>
                <w:rFonts w:ascii="宋体" w:hAnsi="宋体"/>
                <w:szCs w:val="21"/>
              </w:rPr>
              <w:t>（3）</w:t>
            </w:r>
          </w:p>
        </w:tc>
        <w:tc>
          <w:tcPr>
            <w:tcW w:w="567" w:type="dxa"/>
            <w:tcBorders>
              <w:top w:val="single" w:sz="12" w:space="0" w:color="auto"/>
            </w:tcBorders>
            <w:vAlign w:val="center"/>
          </w:tcPr>
          <w:p w14:paraId="732CA372" w14:textId="77777777" w:rsidR="00DE14A8" w:rsidRPr="00581DED" w:rsidRDefault="00DE14A8" w:rsidP="001B5ABE">
            <w:pPr>
              <w:jc w:val="center"/>
              <w:rPr>
                <w:rFonts w:ascii="宋体" w:hAnsi="宋体"/>
                <w:szCs w:val="21"/>
              </w:rPr>
            </w:pPr>
            <w:r>
              <w:rPr>
                <w:rFonts w:ascii="宋体" w:hAnsi="宋体" w:hint="eastAsia"/>
                <w:szCs w:val="21"/>
              </w:rPr>
              <w:t>3.5</w:t>
            </w:r>
          </w:p>
        </w:tc>
        <w:tc>
          <w:tcPr>
            <w:tcW w:w="567" w:type="dxa"/>
            <w:tcBorders>
              <w:top w:val="single" w:sz="12" w:space="0" w:color="auto"/>
            </w:tcBorders>
            <w:vAlign w:val="center"/>
          </w:tcPr>
          <w:p w14:paraId="12874CC5" w14:textId="77777777" w:rsidR="00DE14A8" w:rsidRPr="00581DED" w:rsidRDefault="00DE14A8" w:rsidP="001B5ABE">
            <w:pPr>
              <w:jc w:val="center"/>
              <w:rPr>
                <w:rFonts w:ascii="宋体" w:hAnsi="宋体"/>
                <w:szCs w:val="21"/>
              </w:rPr>
            </w:pPr>
            <w:r>
              <w:rPr>
                <w:rFonts w:ascii="宋体" w:hAnsi="宋体" w:hint="eastAsia"/>
                <w:szCs w:val="21"/>
              </w:rPr>
              <w:t>56</w:t>
            </w:r>
          </w:p>
        </w:tc>
        <w:tc>
          <w:tcPr>
            <w:tcW w:w="531" w:type="dxa"/>
            <w:tcBorders>
              <w:top w:val="single" w:sz="12" w:space="0" w:color="auto"/>
            </w:tcBorders>
            <w:shd w:val="clear" w:color="auto" w:fill="auto"/>
            <w:vAlign w:val="center"/>
          </w:tcPr>
          <w:p w14:paraId="6B98DAE2" w14:textId="77777777" w:rsidR="00DE14A8" w:rsidRPr="00581DED" w:rsidRDefault="00DE14A8" w:rsidP="001B5ABE">
            <w:pPr>
              <w:jc w:val="center"/>
              <w:rPr>
                <w:rFonts w:ascii="宋体" w:hAnsi="宋体"/>
                <w:szCs w:val="21"/>
              </w:rPr>
            </w:pPr>
            <w:r>
              <w:rPr>
                <w:rFonts w:ascii="宋体" w:hAnsi="宋体" w:hint="eastAsia"/>
                <w:szCs w:val="21"/>
              </w:rPr>
              <w:t>56</w:t>
            </w:r>
          </w:p>
        </w:tc>
        <w:tc>
          <w:tcPr>
            <w:tcW w:w="531" w:type="dxa"/>
            <w:tcBorders>
              <w:top w:val="single" w:sz="12" w:space="0" w:color="auto"/>
            </w:tcBorders>
            <w:shd w:val="clear" w:color="auto" w:fill="auto"/>
            <w:vAlign w:val="center"/>
          </w:tcPr>
          <w:p w14:paraId="62120E94" w14:textId="77777777" w:rsidR="00DE14A8" w:rsidRPr="00581DED" w:rsidRDefault="00DE14A8" w:rsidP="001B5ABE">
            <w:pPr>
              <w:jc w:val="center"/>
              <w:rPr>
                <w:rFonts w:ascii="宋体" w:hAnsi="宋体"/>
                <w:szCs w:val="21"/>
              </w:rPr>
            </w:pPr>
          </w:p>
        </w:tc>
        <w:tc>
          <w:tcPr>
            <w:tcW w:w="535" w:type="dxa"/>
            <w:tcBorders>
              <w:top w:val="single" w:sz="12" w:space="0" w:color="auto"/>
            </w:tcBorders>
            <w:shd w:val="clear" w:color="auto" w:fill="auto"/>
            <w:vAlign w:val="center"/>
          </w:tcPr>
          <w:p w14:paraId="69C634FB" w14:textId="77777777" w:rsidR="00DE14A8" w:rsidRPr="00581DED" w:rsidRDefault="00DE14A8" w:rsidP="001B5ABE">
            <w:pPr>
              <w:jc w:val="center"/>
              <w:rPr>
                <w:rFonts w:ascii="宋体" w:hAnsi="宋体"/>
                <w:szCs w:val="21"/>
              </w:rPr>
            </w:pPr>
          </w:p>
        </w:tc>
        <w:tc>
          <w:tcPr>
            <w:tcW w:w="567" w:type="dxa"/>
            <w:tcBorders>
              <w:top w:val="single" w:sz="12" w:space="0" w:color="auto"/>
            </w:tcBorders>
            <w:shd w:val="clear" w:color="auto" w:fill="auto"/>
            <w:vAlign w:val="center"/>
          </w:tcPr>
          <w:p w14:paraId="73EB6CA1" w14:textId="77777777" w:rsidR="00DE14A8" w:rsidRPr="00581DED" w:rsidRDefault="00DE14A8" w:rsidP="001B5ABE">
            <w:pPr>
              <w:jc w:val="center"/>
              <w:rPr>
                <w:rFonts w:ascii="宋体" w:hAnsi="宋体"/>
                <w:szCs w:val="21"/>
              </w:rPr>
            </w:pPr>
          </w:p>
        </w:tc>
        <w:tc>
          <w:tcPr>
            <w:tcW w:w="2398" w:type="dxa"/>
            <w:tcBorders>
              <w:top w:val="single" w:sz="12" w:space="0" w:color="auto"/>
            </w:tcBorders>
            <w:vAlign w:val="center"/>
          </w:tcPr>
          <w:p w14:paraId="29B34876" w14:textId="77777777" w:rsidR="00DE14A8" w:rsidRPr="00581DED" w:rsidRDefault="00DE14A8" w:rsidP="001B5ABE">
            <w:pPr>
              <w:jc w:val="center"/>
              <w:rPr>
                <w:rFonts w:ascii="宋体" w:hAnsi="宋体"/>
                <w:szCs w:val="21"/>
              </w:rPr>
            </w:pPr>
            <w:r w:rsidRPr="00581DED">
              <w:rPr>
                <w:rFonts w:ascii="宋体" w:hAnsi="宋体"/>
                <w:szCs w:val="21"/>
              </w:rPr>
              <w:t>4×（1——1</w:t>
            </w:r>
            <w:r>
              <w:rPr>
                <w:rFonts w:ascii="宋体" w:hAnsi="宋体" w:hint="eastAsia"/>
                <w:szCs w:val="21"/>
              </w:rPr>
              <w:t>4</w:t>
            </w:r>
            <w:r w:rsidRPr="00581DED">
              <w:rPr>
                <w:rFonts w:ascii="宋体" w:hAnsi="宋体"/>
                <w:szCs w:val="21"/>
              </w:rPr>
              <w:t>）</w:t>
            </w:r>
          </w:p>
        </w:tc>
        <w:tc>
          <w:tcPr>
            <w:tcW w:w="709" w:type="dxa"/>
            <w:tcBorders>
              <w:top w:val="single" w:sz="12" w:space="0" w:color="auto"/>
            </w:tcBorders>
            <w:vAlign w:val="center"/>
          </w:tcPr>
          <w:p w14:paraId="5DEFA6F7" w14:textId="77777777" w:rsidR="00DE14A8" w:rsidRPr="00581DED" w:rsidRDefault="00DE14A8" w:rsidP="001B5ABE">
            <w:pPr>
              <w:jc w:val="center"/>
              <w:rPr>
                <w:rFonts w:ascii="宋体" w:hAnsi="宋体"/>
                <w:szCs w:val="21"/>
              </w:rPr>
            </w:pPr>
            <w:r w:rsidRPr="00581DED">
              <w:rPr>
                <w:rFonts w:ascii="宋体" w:hAnsi="宋体"/>
                <w:szCs w:val="21"/>
              </w:rPr>
              <w:t>4</w:t>
            </w:r>
          </w:p>
        </w:tc>
        <w:tc>
          <w:tcPr>
            <w:tcW w:w="1079" w:type="dxa"/>
            <w:tcBorders>
              <w:top w:val="single" w:sz="12" w:space="0" w:color="auto"/>
              <w:right w:val="single" w:sz="12" w:space="0" w:color="auto"/>
            </w:tcBorders>
            <w:vAlign w:val="center"/>
          </w:tcPr>
          <w:p w14:paraId="4DE5323D" w14:textId="77777777" w:rsidR="00DE14A8" w:rsidRPr="00581DED" w:rsidRDefault="00DE14A8" w:rsidP="001B5ABE">
            <w:pPr>
              <w:jc w:val="center"/>
              <w:rPr>
                <w:rFonts w:ascii="宋体" w:hAnsi="宋体"/>
                <w:szCs w:val="21"/>
              </w:rPr>
            </w:pPr>
          </w:p>
        </w:tc>
      </w:tr>
      <w:tr w:rsidR="00411342" w:rsidRPr="00CD03D5" w14:paraId="6A6394AF" w14:textId="77777777" w:rsidTr="007F20F1">
        <w:trPr>
          <w:jc w:val="center"/>
        </w:trPr>
        <w:tc>
          <w:tcPr>
            <w:tcW w:w="2216" w:type="dxa"/>
            <w:tcBorders>
              <w:left w:val="single" w:sz="12" w:space="0" w:color="auto"/>
              <w:bottom w:val="single" w:sz="4" w:space="0" w:color="auto"/>
            </w:tcBorders>
            <w:vAlign w:val="center"/>
          </w:tcPr>
          <w:p w14:paraId="62575CC6" w14:textId="77777777" w:rsidR="00DE14A8" w:rsidRPr="00581DED" w:rsidRDefault="00DE14A8" w:rsidP="00411342">
            <w:pPr>
              <w:ind w:firstLineChars="100" w:firstLine="210"/>
              <w:jc w:val="center"/>
              <w:rPr>
                <w:rFonts w:ascii="宋体" w:hAnsi="宋体"/>
                <w:szCs w:val="21"/>
              </w:rPr>
            </w:pPr>
            <w:r>
              <w:rPr>
                <w:rFonts w:ascii="宋体" w:hAnsi="宋体" w:hint="eastAsia"/>
                <w:szCs w:val="21"/>
              </w:rPr>
              <w:t>日语</w:t>
            </w:r>
            <w:r w:rsidRPr="00581DED">
              <w:rPr>
                <w:rFonts w:ascii="宋体" w:hAnsi="宋体"/>
                <w:szCs w:val="21"/>
              </w:rPr>
              <w:t>视听</w:t>
            </w:r>
            <w:r>
              <w:rPr>
                <w:rFonts w:ascii="宋体" w:hAnsi="宋体" w:hint="eastAsia"/>
                <w:szCs w:val="21"/>
              </w:rPr>
              <w:t>说</w:t>
            </w:r>
          </w:p>
        </w:tc>
        <w:tc>
          <w:tcPr>
            <w:tcW w:w="567" w:type="dxa"/>
            <w:tcBorders>
              <w:bottom w:val="single" w:sz="4" w:space="0" w:color="auto"/>
            </w:tcBorders>
            <w:vAlign w:val="center"/>
          </w:tcPr>
          <w:p w14:paraId="4C8F07A6" w14:textId="77777777" w:rsidR="00DE14A8" w:rsidRPr="00581DED" w:rsidRDefault="00DE14A8" w:rsidP="001B5ABE">
            <w:pPr>
              <w:jc w:val="center"/>
              <w:rPr>
                <w:rFonts w:ascii="宋体" w:hAnsi="宋体"/>
                <w:szCs w:val="21"/>
              </w:rPr>
            </w:pPr>
            <w:r>
              <w:rPr>
                <w:rFonts w:ascii="宋体" w:hAnsi="宋体"/>
                <w:szCs w:val="21"/>
              </w:rPr>
              <w:t>2</w:t>
            </w:r>
          </w:p>
        </w:tc>
        <w:tc>
          <w:tcPr>
            <w:tcW w:w="567" w:type="dxa"/>
            <w:tcBorders>
              <w:bottom w:val="single" w:sz="4" w:space="0" w:color="auto"/>
            </w:tcBorders>
            <w:vAlign w:val="center"/>
          </w:tcPr>
          <w:p w14:paraId="26253E7A" w14:textId="77777777" w:rsidR="00DE14A8" w:rsidRPr="00581DED" w:rsidRDefault="00DE14A8" w:rsidP="001B5ABE">
            <w:pPr>
              <w:jc w:val="center"/>
              <w:rPr>
                <w:rFonts w:ascii="宋体" w:hAnsi="宋体"/>
                <w:szCs w:val="21"/>
              </w:rPr>
            </w:pPr>
            <w:r>
              <w:rPr>
                <w:rFonts w:ascii="宋体" w:hAnsi="宋体" w:hint="eastAsia"/>
                <w:szCs w:val="21"/>
              </w:rPr>
              <w:t>32</w:t>
            </w:r>
          </w:p>
        </w:tc>
        <w:tc>
          <w:tcPr>
            <w:tcW w:w="531" w:type="dxa"/>
            <w:tcBorders>
              <w:bottom w:val="single" w:sz="4" w:space="0" w:color="auto"/>
            </w:tcBorders>
            <w:shd w:val="clear" w:color="auto" w:fill="auto"/>
            <w:vAlign w:val="center"/>
          </w:tcPr>
          <w:p w14:paraId="7DDA999F" w14:textId="77777777" w:rsidR="00DE14A8" w:rsidRPr="00581DED" w:rsidRDefault="00DE14A8" w:rsidP="001B5ABE">
            <w:pPr>
              <w:jc w:val="center"/>
              <w:rPr>
                <w:rFonts w:ascii="宋体" w:hAnsi="宋体"/>
                <w:szCs w:val="21"/>
              </w:rPr>
            </w:pPr>
          </w:p>
        </w:tc>
        <w:tc>
          <w:tcPr>
            <w:tcW w:w="531" w:type="dxa"/>
            <w:tcBorders>
              <w:bottom w:val="single" w:sz="4" w:space="0" w:color="auto"/>
            </w:tcBorders>
            <w:shd w:val="clear" w:color="auto" w:fill="auto"/>
            <w:vAlign w:val="center"/>
          </w:tcPr>
          <w:p w14:paraId="464457A8" w14:textId="77777777" w:rsidR="00DE14A8" w:rsidRPr="00581DED" w:rsidRDefault="00DE14A8" w:rsidP="001B5ABE">
            <w:pPr>
              <w:jc w:val="center"/>
              <w:rPr>
                <w:rFonts w:ascii="宋体" w:hAnsi="宋体"/>
                <w:szCs w:val="21"/>
              </w:rPr>
            </w:pPr>
            <w:r>
              <w:rPr>
                <w:rFonts w:ascii="宋体" w:hAnsi="宋体" w:hint="eastAsia"/>
                <w:szCs w:val="21"/>
              </w:rPr>
              <w:t>32</w:t>
            </w:r>
          </w:p>
        </w:tc>
        <w:tc>
          <w:tcPr>
            <w:tcW w:w="535" w:type="dxa"/>
            <w:tcBorders>
              <w:bottom w:val="single" w:sz="4" w:space="0" w:color="auto"/>
            </w:tcBorders>
            <w:shd w:val="clear" w:color="auto" w:fill="auto"/>
            <w:vAlign w:val="center"/>
          </w:tcPr>
          <w:p w14:paraId="46E39B47" w14:textId="77777777" w:rsidR="00DE14A8" w:rsidRPr="00581DED" w:rsidRDefault="00DE14A8" w:rsidP="001B5ABE">
            <w:pPr>
              <w:jc w:val="center"/>
              <w:rPr>
                <w:rFonts w:ascii="宋体" w:hAnsi="宋体"/>
                <w:szCs w:val="21"/>
              </w:rPr>
            </w:pPr>
          </w:p>
        </w:tc>
        <w:tc>
          <w:tcPr>
            <w:tcW w:w="567" w:type="dxa"/>
            <w:tcBorders>
              <w:bottom w:val="single" w:sz="4" w:space="0" w:color="auto"/>
            </w:tcBorders>
            <w:shd w:val="clear" w:color="auto" w:fill="auto"/>
            <w:vAlign w:val="center"/>
          </w:tcPr>
          <w:p w14:paraId="24C8C511" w14:textId="77777777" w:rsidR="00DE14A8" w:rsidRPr="00581DED" w:rsidRDefault="00DE14A8" w:rsidP="001B5ABE">
            <w:pPr>
              <w:jc w:val="center"/>
              <w:rPr>
                <w:rFonts w:ascii="宋体" w:hAnsi="宋体"/>
                <w:szCs w:val="21"/>
              </w:rPr>
            </w:pPr>
          </w:p>
        </w:tc>
        <w:tc>
          <w:tcPr>
            <w:tcW w:w="2398" w:type="dxa"/>
            <w:tcBorders>
              <w:bottom w:val="single" w:sz="4" w:space="0" w:color="auto"/>
            </w:tcBorders>
            <w:vAlign w:val="center"/>
          </w:tcPr>
          <w:p w14:paraId="453CE196" w14:textId="77777777" w:rsidR="00DE14A8" w:rsidRPr="00581DED" w:rsidRDefault="00DE14A8" w:rsidP="001B5ABE">
            <w:pPr>
              <w:jc w:val="center"/>
              <w:rPr>
                <w:rFonts w:ascii="宋体" w:hAnsi="宋体"/>
                <w:szCs w:val="21"/>
              </w:rPr>
            </w:pPr>
            <w:r w:rsidRPr="00581DED">
              <w:rPr>
                <w:rFonts w:ascii="宋体" w:hAnsi="宋体"/>
                <w:szCs w:val="21"/>
              </w:rPr>
              <w:t>2×（1――1</w:t>
            </w:r>
            <w:r>
              <w:rPr>
                <w:rFonts w:ascii="宋体" w:hAnsi="宋体"/>
                <w:szCs w:val="21"/>
              </w:rPr>
              <w:t>6</w:t>
            </w:r>
            <w:r w:rsidRPr="00581DED">
              <w:rPr>
                <w:rFonts w:ascii="宋体" w:hAnsi="宋体"/>
                <w:szCs w:val="21"/>
              </w:rPr>
              <w:t>）</w:t>
            </w:r>
          </w:p>
        </w:tc>
        <w:tc>
          <w:tcPr>
            <w:tcW w:w="709" w:type="dxa"/>
            <w:tcBorders>
              <w:bottom w:val="single" w:sz="4" w:space="0" w:color="auto"/>
            </w:tcBorders>
            <w:vAlign w:val="center"/>
          </w:tcPr>
          <w:p w14:paraId="4BA70B1D" w14:textId="77777777" w:rsidR="00DE14A8" w:rsidRPr="00581DED" w:rsidRDefault="00DE14A8" w:rsidP="001B5ABE">
            <w:pPr>
              <w:jc w:val="center"/>
              <w:rPr>
                <w:rFonts w:ascii="宋体" w:hAnsi="宋体"/>
                <w:szCs w:val="21"/>
              </w:rPr>
            </w:pPr>
            <w:r w:rsidRPr="00581DED">
              <w:rPr>
                <w:rFonts w:ascii="宋体" w:hAnsi="宋体"/>
                <w:szCs w:val="21"/>
              </w:rPr>
              <w:t>4</w:t>
            </w:r>
          </w:p>
        </w:tc>
        <w:tc>
          <w:tcPr>
            <w:tcW w:w="1079" w:type="dxa"/>
            <w:tcBorders>
              <w:right w:val="single" w:sz="12" w:space="0" w:color="auto"/>
            </w:tcBorders>
            <w:vAlign w:val="center"/>
          </w:tcPr>
          <w:p w14:paraId="62622648" w14:textId="77777777" w:rsidR="00DE14A8" w:rsidRPr="00581DED" w:rsidRDefault="00DE14A8" w:rsidP="001B5ABE">
            <w:pPr>
              <w:jc w:val="center"/>
              <w:rPr>
                <w:rFonts w:ascii="宋体" w:hAnsi="宋体"/>
                <w:szCs w:val="21"/>
              </w:rPr>
            </w:pPr>
          </w:p>
        </w:tc>
      </w:tr>
      <w:tr w:rsidR="00411342" w:rsidRPr="00CD03D5" w14:paraId="52619C69" w14:textId="77777777" w:rsidTr="007F20F1">
        <w:trPr>
          <w:jc w:val="center"/>
        </w:trPr>
        <w:tc>
          <w:tcPr>
            <w:tcW w:w="2216" w:type="dxa"/>
            <w:tcBorders>
              <w:left w:val="single" w:sz="12" w:space="0" w:color="auto"/>
              <w:bottom w:val="single" w:sz="4" w:space="0" w:color="auto"/>
            </w:tcBorders>
            <w:vAlign w:val="center"/>
          </w:tcPr>
          <w:p w14:paraId="094BF96F" w14:textId="77777777" w:rsidR="00DE14A8" w:rsidRPr="00581DED" w:rsidRDefault="00DE14A8" w:rsidP="00411342">
            <w:pPr>
              <w:jc w:val="center"/>
              <w:rPr>
                <w:rFonts w:ascii="宋体" w:hAnsi="宋体"/>
                <w:szCs w:val="21"/>
              </w:rPr>
            </w:pPr>
            <w:r>
              <w:rPr>
                <w:rFonts w:ascii="宋体" w:hAnsi="宋体" w:hint="eastAsia"/>
                <w:szCs w:val="21"/>
              </w:rPr>
              <w:t>日语语法</w:t>
            </w:r>
          </w:p>
        </w:tc>
        <w:tc>
          <w:tcPr>
            <w:tcW w:w="567" w:type="dxa"/>
            <w:tcBorders>
              <w:bottom w:val="single" w:sz="4" w:space="0" w:color="auto"/>
            </w:tcBorders>
            <w:vAlign w:val="center"/>
          </w:tcPr>
          <w:p w14:paraId="42ACD477" w14:textId="77777777" w:rsidR="00DE14A8" w:rsidRPr="00581DED" w:rsidRDefault="00DE14A8" w:rsidP="001B5ABE">
            <w:pPr>
              <w:jc w:val="center"/>
              <w:rPr>
                <w:rFonts w:ascii="宋体" w:hAnsi="宋体"/>
                <w:szCs w:val="21"/>
              </w:rPr>
            </w:pPr>
            <w:r w:rsidRPr="00581DED">
              <w:rPr>
                <w:rFonts w:ascii="宋体" w:hAnsi="宋体"/>
                <w:szCs w:val="21"/>
              </w:rPr>
              <w:t>2</w:t>
            </w:r>
          </w:p>
        </w:tc>
        <w:tc>
          <w:tcPr>
            <w:tcW w:w="567" w:type="dxa"/>
            <w:tcBorders>
              <w:bottom w:val="single" w:sz="4" w:space="0" w:color="auto"/>
            </w:tcBorders>
            <w:vAlign w:val="center"/>
          </w:tcPr>
          <w:p w14:paraId="7B5FBB75" w14:textId="77777777" w:rsidR="00DE14A8" w:rsidRPr="00581DED" w:rsidRDefault="00DE14A8" w:rsidP="001B5ABE">
            <w:pPr>
              <w:jc w:val="center"/>
              <w:rPr>
                <w:rFonts w:ascii="宋体" w:hAnsi="宋体"/>
                <w:szCs w:val="21"/>
              </w:rPr>
            </w:pPr>
            <w:r w:rsidRPr="00581DED">
              <w:rPr>
                <w:rFonts w:ascii="宋体" w:hAnsi="宋体"/>
                <w:szCs w:val="21"/>
              </w:rPr>
              <w:t>32</w:t>
            </w:r>
          </w:p>
        </w:tc>
        <w:tc>
          <w:tcPr>
            <w:tcW w:w="531" w:type="dxa"/>
            <w:tcBorders>
              <w:bottom w:val="single" w:sz="4" w:space="0" w:color="auto"/>
            </w:tcBorders>
            <w:shd w:val="clear" w:color="auto" w:fill="auto"/>
            <w:vAlign w:val="center"/>
          </w:tcPr>
          <w:p w14:paraId="22A77CBB" w14:textId="77777777" w:rsidR="00DE14A8" w:rsidRPr="00581DED" w:rsidRDefault="00DE14A8" w:rsidP="001B5ABE">
            <w:pPr>
              <w:jc w:val="center"/>
              <w:rPr>
                <w:rFonts w:ascii="宋体" w:hAnsi="宋体"/>
                <w:szCs w:val="21"/>
              </w:rPr>
            </w:pPr>
            <w:r w:rsidRPr="00581DED">
              <w:rPr>
                <w:rFonts w:ascii="宋体" w:hAnsi="宋体"/>
                <w:szCs w:val="21"/>
              </w:rPr>
              <w:t>32</w:t>
            </w:r>
          </w:p>
        </w:tc>
        <w:tc>
          <w:tcPr>
            <w:tcW w:w="531" w:type="dxa"/>
            <w:tcBorders>
              <w:bottom w:val="single" w:sz="4" w:space="0" w:color="auto"/>
            </w:tcBorders>
            <w:shd w:val="clear" w:color="auto" w:fill="auto"/>
            <w:vAlign w:val="center"/>
          </w:tcPr>
          <w:p w14:paraId="0E68C3EA" w14:textId="77777777" w:rsidR="00DE14A8" w:rsidRPr="00581DED" w:rsidRDefault="00DE14A8" w:rsidP="001B5ABE">
            <w:pPr>
              <w:jc w:val="center"/>
              <w:rPr>
                <w:rFonts w:ascii="宋体" w:hAnsi="宋体"/>
                <w:szCs w:val="21"/>
              </w:rPr>
            </w:pPr>
          </w:p>
        </w:tc>
        <w:tc>
          <w:tcPr>
            <w:tcW w:w="535" w:type="dxa"/>
            <w:tcBorders>
              <w:bottom w:val="single" w:sz="4" w:space="0" w:color="auto"/>
            </w:tcBorders>
            <w:shd w:val="clear" w:color="auto" w:fill="auto"/>
            <w:vAlign w:val="center"/>
          </w:tcPr>
          <w:p w14:paraId="6430A167" w14:textId="77777777" w:rsidR="00DE14A8" w:rsidRPr="00581DED" w:rsidRDefault="00DE14A8" w:rsidP="001B5ABE">
            <w:pPr>
              <w:jc w:val="center"/>
              <w:rPr>
                <w:rFonts w:ascii="宋体" w:hAnsi="宋体"/>
                <w:szCs w:val="21"/>
              </w:rPr>
            </w:pPr>
          </w:p>
        </w:tc>
        <w:tc>
          <w:tcPr>
            <w:tcW w:w="567" w:type="dxa"/>
            <w:tcBorders>
              <w:bottom w:val="single" w:sz="4" w:space="0" w:color="auto"/>
            </w:tcBorders>
            <w:shd w:val="clear" w:color="auto" w:fill="auto"/>
            <w:vAlign w:val="center"/>
          </w:tcPr>
          <w:p w14:paraId="38ACCB81" w14:textId="77777777" w:rsidR="00DE14A8" w:rsidRPr="00581DED" w:rsidRDefault="00DE14A8" w:rsidP="001B5ABE">
            <w:pPr>
              <w:jc w:val="center"/>
              <w:rPr>
                <w:rFonts w:ascii="宋体" w:hAnsi="宋体"/>
                <w:szCs w:val="21"/>
              </w:rPr>
            </w:pPr>
          </w:p>
        </w:tc>
        <w:tc>
          <w:tcPr>
            <w:tcW w:w="2398" w:type="dxa"/>
            <w:tcBorders>
              <w:bottom w:val="single" w:sz="4" w:space="0" w:color="auto"/>
            </w:tcBorders>
            <w:vAlign w:val="center"/>
          </w:tcPr>
          <w:p w14:paraId="5807DA98" w14:textId="77777777" w:rsidR="00DE14A8" w:rsidRPr="00581DED" w:rsidRDefault="00DE14A8" w:rsidP="001B5ABE">
            <w:pPr>
              <w:jc w:val="center"/>
              <w:rPr>
                <w:rFonts w:ascii="宋体" w:hAnsi="宋体"/>
                <w:szCs w:val="21"/>
              </w:rPr>
            </w:pPr>
            <w:r w:rsidRPr="00581DED">
              <w:rPr>
                <w:rFonts w:ascii="宋体" w:hAnsi="宋体"/>
                <w:szCs w:val="21"/>
              </w:rPr>
              <w:t>2×（1——16）</w:t>
            </w:r>
          </w:p>
        </w:tc>
        <w:tc>
          <w:tcPr>
            <w:tcW w:w="709" w:type="dxa"/>
            <w:tcBorders>
              <w:bottom w:val="single" w:sz="4" w:space="0" w:color="auto"/>
            </w:tcBorders>
            <w:vAlign w:val="center"/>
          </w:tcPr>
          <w:p w14:paraId="4059E50A" w14:textId="77777777" w:rsidR="00DE14A8" w:rsidRPr="00581DED" w:rsidRDefault="00DE14A8" w:rsidP="001B5ABE">
            <w:pPr>
              <w:jc w:val="center"/>
              <w:rPr>
                <w:rFonts w:ascii="宋体" w:hAnsi="宋体"/>
                <w:szCs w:val="21"/>
              </w:rPr>
            </w:pPr>
            <w:r>
              <w:rPr>
                <w:rFonts w:ascii="宋体" w:hAnsi="宋体"/>
                <w:szCs w:val="21"/>
              </w:rPr>
              <w:t>4</w:t>
            </w:r>
          </w:p>
        </w:tc>
        <w:tc>
          <w:tcPr>
            <w:tcW w:w="1079" w:type="dxa"/>
            <w:tcBorders>
              <w:bottom w:val="single" w:sz="12" w:space="0" w:color="auto"/>
              <w:right w:val="single" w:sz="12" w:space="0" w:color="auto"/>
            </w:tcBorders>
            <w:vAlign w:val="center"/>
          </w:tcPr>
          <w:p w14:paraId="53B49915" w14:textId="77777777" w:rsidR="00DE14A8" w:rsidRPr="00581DED" w:rsidRDefault="00DE14A8" w:rsidP="001B5ABE">
            <w:pPr>
              <w:jc w:val="center"/>
              <w:rPr>
                <w:rFonts w:ascii="宋体" w:hAnsi="宋体"/>
                <w:szCs w:val="21"/>
              </w:rPr>
            </w:pPr>
          </w:p>
        </w:tc>
      </w:tr>
      <w:tr w:rsidR="00411342" w:rsidRPr="00CD03D5" w14:paraId="0B80DC54" w14:textId="77777777" w:rsidTr="007F20F1">
        <w:trPr>
          <w:jc w:val="center"/>
        </w:trPr>
        <w:tc>
          <w:tcPr>
            <w:tcW w:w="2216" w:type="dxa"/>
            <w:tcBorders>
              <w:top w:val="single" w:sz="12" w:space="0" w:color="auto"/>
              <w:left w:val="single" w:sz="12" w:space="0" w:color="auto"/>
              <w:bottom w:val="single" w:sz="4" w:space="0" w:color="auto"/>
            </w:tcBorders>
            <w:vAlign w:val="center"/>
          </w:tcPr>
          <w:p w14:paraId="05BA4390" w14:textId="77777777" w:rsidR="00DE14A8" w:rsidRPr="00581DED" w:rsidRDefault="00DE14A8" w:rsidP="00411342">
            <w:pPr>
              <w:jc w:val="center"/>
              <w:rPr>
                <w:rFonts w:ascii="宋体" w:hAnsi="宋体"/>
                <w:szCs w:val="21"/>
              </w:rPr>
            </w:pPr>
            <w:r>
              <w:rPr>
                <w:rFonts w:ascii="宋体" w:hAnsi="宋体" w:hint="eastAsia"/>
                <w:szCs w:val="21"/>
              </w:rPr>
              <w:t>高级日语</w:t>
            </w:r>
          </w:p>
        </w:tc>
        <w:tc>
          <w:tcPr>
            <w:tcW w:w="567" w:type="dxa"/>
            <w:tcBorders>
              <w:top w:val="single" w:sz="12" w:space="0" w:color="auto"/>
              <w:bottom w:val="single" w:sz="4" w:space="0" w:color="auto"/>
            </w:tcBorders>
            <w:vAlign w:val="center"/>
          </w:tcPr>
          <w:p w14:paraId="55BE8F80" w14:textId="77777777" w:rsidR="00DE14A8" w:rsidRPr="00581DED" w:rsidRDefault="00DE14A8" w:rsidP="001B5ABE">
            <w:pPr>
              <w:jc w:val="center"/>
              <w:rPr>
                <w:rFonts w:ascii="宋体" w:hAnsi="宋体"/>
                <w:szCs w:val="21"/>
              </w:rPr>
            </w:pPr>
            <w:r>
              <w:rPr>
                <w:rFonts w:ascii="宋体" w:hAnsi="宋体" w:hint="eastAsia"/>
                <w:szCs w:val="21"/>
              </w:rPr>
              <w:t>3.5</w:t>
            </w:r>
          </w:p>
        </w:tc>
        <w:tc>
          <w:tcPr>
            <w:tcW w:w="567" w:type="dxa"/>
            <w:tcBorders>
              <w:top w:val="single" w:sz="12" w:space="0" w:color="auto"/>
              <w:bottom w:val="single" w:sz="4" w:space="0" w:color="auto"/>
            </w:tcBorders>
            <w:vAlign w:val="center"/>
          </w:tcPr>
          <w:p w14:paraId="0A941771" w14:textId="77777777" w:rsidR="00DE14A8" w:rsidRPr="00581DED" w:rsidRDefault="00DE14A8" w:rsidP="001B5ABE">
            <w:pPr>
              <w:jc w:val="center"/>
              <w:rPr>
                <w:rFonts w:ascii="宋体" w:hAnsi="宋体"/>
                <w:szCs w:val="21"/>
              </w:rPr>
            </w:pPr>
            <w:r>
              <w:rPr>
                <w:rFonts w:ascii="宋体" w:hAnsi="宋体" w:hint="eastAsia"/>
                <w:szCs w:val="21"/>
              </w:rPr>
              <w:t>56</w:t>
            </w:r>
          </w:p>
        </w:tc>
        <w:tc>
          <w:tcPr>
            <w:tcW w:w="531" w:type="dxa"/>
            <w:tcBorders>
              <w:top w:val="single" w:sz="12" w:space="0" w:color="auto"/>
              <w:bottom w:val="single" w:sz="4" w:space="0" w:color="auto"/>
            </w:tcBorders>
            <w:shd w:val="clear" w:color="auto" w:fill="auto"/>
            <w:vAlign w:val="center"/>
          </w:tcPr>
          <w:p w14:paraId="6E53F9C7" w14:textId="77777777" w:rsidR="00DE14A8" w:rsidRPr="00581DED" w:rsidRDefault="00DE14A8" w:rsidP="001B5ABE">
            <w:pPr>
              <w:jc w:val="center"/>
              <w:rPr>
                <w:rFonts w:ascii="宋体" w:hAnsi="宋体"/>
                <w:szCs w:val="21"/>
              </w:rPr>
            </w:pPr>
            <w:r>
              <w:rPr>
                <w:rFonts w:ascii="宋体" w:hAnsi="宋体" w:hint="eastAsia"/>
                <w:szCs w:val="21"/>
              </w:rPr>
              <w:t>56</w:t>
            </w:r>
          </w:p>
        </w:tc>
        <w:tc>
          <w:tcPr>
            <w:tcW w:w="531" w:type="dxa"/>
            <w:tcBorders>
              <w:top w:val="single" w:sz="12" w:space="0" w:color="auto"/>
              <w:bottom w:val="single" w:sz="4" w:space="0" w:color="auto"/>
            </w:tcBorders>
            <w:shd w:val="clear" w:color="auto" w:fill="auto"/>
            <w:vAlign w:val="center"/>
          </w:tcPr>
          <w:p w14:paraId="26A23C2F" w14:textId="77777777" w:rsidR="00DE14A8" w:rsidRPr="00581DED" w:rsidRDefault="00DE14A8" w:rsidP="001B5ABE">
            <w:pPr>
              <w:jc w:val="center"/>
              <w:rPr>
                <w:rFonts w:ascii="宋体" w:hAnsi="宋体"/>
                <w:szCs w:val="21"/>
              </w:rPr>
            </w:pPr>
          </w:p>
        </w:tc>
        <w:tc>
          <w:tcPr>
            <w:tcW w:w="535" w:type="dxa"/>
            <w:tcBorders>
              <w:top w:val="single" w:sz="12" w:space="0" w:color="auto"/>
              <w:bottom w:val="single" w:sz="4" w:space="0" w:color="auto"/>
            </w:tcBorders>
            <w:shd w:val="clear" w:color="auto" w:fill="auto"/>
            <w:vAlign w:val="center"/>
          </w:tcPr>
          <w:p w14:paraId="38EB9856" w14:textId="77777777" w:rsidR="00DE14A8" w:rsidRPr="00581DED" w:rsidRDefault="00DE14A8" w:rsidP="001B5ABE">
            <w:pPr>
              <w:jc w:val="center"/>
              <w:rPr>
                <w:rFonts w:ascii="宋体" w:hAnsi="宋体"/>
                <w:szCs w:val="21"/>
              </w:rPr>
            </w:pPr>
          </w:p>
        </w:tc>
        <w:tc>
          <w:tcPr>
            <w:tcW w:w="567" w:type="dxa"/>
            <w:tcBorders>
              <w:top w:val="single" w:sz="12" w:space="0" w:color="auto"/>
              <w:bottom w:val="single" w:sz="4" w:space="0" w:color="auto"/>
            </w:tcBorders>
            <w:shd w:val="clear" w:color="auto" w:fill="auto"/>
            <w:vAlign w:val="center"/>
          </w:tcPr>
          <w:p w14:paraId="413FFD19" w14:textId="77777777" w:rsidR="00DE14A8" w:rsidRPr="00581DED" w:rsidRDefault="00DE14A8" w:rsidP="001B5ABE">
            <w:pPr>
              <w:jc w:val="center"/>
              <w:rPr>
                <w:rFonts w:ascii="宋体" w:hAnsi="宋体"/>
                <w:szCs w:val="21"/>
              </w:rPr>
            </w:pPr>
          </w:p>
        </w:tc>
        <w:tc>
          <w:tcPr>
            <w:tcW w:w="2398" w:type="dxa"/>
            <w:tcBorders>
              <w:top w:val="single" w:sz="12" w:space="0" w:color="auto"/>
              <w:bottom w:val="single" w:sz="4" w:space="0" w:color="auto"/>
            </w:tcBorders>
            <w:vAlign w:val="center"/>
          </w:tcPr>
          <w:p w14:paraId="4EDD8A76" w14:textId="77777777" w:rsidR="00DE14A8" w:rsidRPr="00581DED" w:rsidRDefault="00DE14A8" w:rsidP="001B5ABE">
            <w:pPr>
              <w:jc w:val="center"/>
              <w:rPr>
                <w:rFonts w:ascii="宋体" w:hAnsi="宋体"/>
                <w:szCs w:val="21"/>
              </w:rPr>
            </w:pPr>
            <w:r w:rsidRPr="00581DED">
              <w:rPr>
                <w:rFonts w:ascii="宋体" w:hAnsi="宋体"/>
                <w:szCs w:val="21"/>
              </w:rPr>
              <w:t>4×（1——1</w:t>
            </w:r>
            <w:r>
              <w:rPr>
                <w:rFonts w:ascii="宋体" w:hAnsi="宋体" w:hint="eastAsia"/>
                <w:szCs w:val="21"/>
              </w:rPr>
              <w:t>4</w:t>
            </w:r>
            <w:r w:rsidRPr="00581DED">
              <w:rPr>
                <w:rFonts w:ascii="宋体" w:hAnsi="宋体"/>
                <w:szCs w:val="21"/>
              </w:rPr>
              <w:t>）</w:t>
            </w:r>
          </w:p>
        </w:tc>
        <w:tc>
          <w:tcPr>
            <w:tcW w:w="709" w:type="dxa"/>
            <w:tcBorders>
              <w:top w:val="single" w:sz="12" w:space="0" w:color="auto"/>
              <w:bottom w:val="single" w:sz="4" w:space="0" w:color="auto"/>
            </w:tcBorders>
            <w:vAlign w:val="center"/>
          </w:tcPr>
          <w:p w14:paraId="2415BDAA" w14:textId="77777777" w:rsidR="00DE14A8" w:rsidRPr="00581DED" w:rsidRDefault="00DE14A8" w:rsidP="001B5ABE">
            <w:pPr>
              <w:jc w:val="center"/>
              <w:rPr>
                <w:rFonts w:ascii="宋体" w:hAnsi="宋体"/>
                <w:szCs w:val="21"/>
              </w:rPr>
            </w:pPr>
            <w:r w:rsidRPr="00581DED">
              <w:rPr>
                <w:rFonts w:ascii="宋体" w:hAnsi="宋体"/>
                <w:szCs w:val="21"/>
              </w:rPr>
              <w:t>5</w:t>
            </w:r>
          </w:p>
        </w:tc>
        <w:tc>
          <w:tcPr>
            <w:tcW w:w="1079" w:type="dxa"/>
            <w:tcBorders>
              <w:top w:val="single" w:sz="12" w:space="0" w:color="auto"/>
              <w:right w:val="single" w:sz="12" w:space="0" w:color="auto"/>
            </w:tcBorders>
            <w:vAlign w:val="center"/>
          </w:tcPr>
          <w:p w14:paraId="7119F2B4" w14:textId="77777777" w:rsidR="00DE14A8" w:rsidRPr="00581DED" w:rsidRDefault="00DE14A8" w:rsidP="001B5ABE">
            <w:pPr>
              <w:jc w:val="center"/>
              <w:rPr>
                <w:rFonts w:ascii="宋体" w:hAnsi="宋体"/>
                <w:szCs w:val="21"/>
              </w:rPr>
            </w:pPr>
          </w:p>
        </w:tc>
      </w:tr>
      <w:tr w:rsidR="00411342" w:rsidRPr="00CD03D5" w14:paraId="1FDF8EFC" w14:textId="77777777" w:rsidTr="007F20F1">
        <w:trPr>
          <w:jc w:val="center"/>
        </w:trPr>
        <w:tc>
          <w:tcPr>
            <w:tcW w:w="2216" w:type="dxa"/>
            <w:tcBorders>
              <w:left w:val="single" w:sz="12" w:space="0" w:color="auto"/>
              <w:bottom w:val="single" w:sz="8" w:space="0" w:color="auto"/>
            </w:tcBorders>
            <w:vAlign w:val="center"/>
          </w:tcPr>
          <w:p w14:paraId="69913C95" w14:textId="77777777" w:rsidR="00411342" w:rsidRDefault="00DE14A8" w:rsidP="00411342">
            <w:pPr>
              <w:jc w:val="center"/>
              <w:rPr>
                <w:rFonts w:ascii="宋体" w:hAnsi="宋体"/>
                <w:szCs w:val="21"/>
              </w:rPr>
            </w:pPr>
            <w:r>
              <w:rPr>
                <w:rFonts w:ascii="宋体" w:hAnsi="宋体" w:hint="eastAsia"/>
                <w:szCs w:val="21"/>
              </w:rPr>
              <w:t>日本概况</w:t>
            </w:r>
          </w:p>
          <w:p w14:paraId="03CE1792" w14:textId="77777777" w:rsidR="00DE14A8" w:rsidRPr="002D4830" w:rsidRDefault="00DE14A8" w:rsidP="00411342">
            <w:pPr>
              <w:jc w:val="center"/>
              <w:rPr>
                <w:rFonts w:ascii="宋体" w:hAnsi="宋体"/>
                <w:szCs w:val="21"/>
              </w:rPr>
            </w:pPr>
            <w:r>
              <w:rPr>
                <w:rFonts w:ascii="宋体" w:hAnsi="宋体" w:hint="eastAsia"/>
                <w:szCs w:val="21"/>
              </w:rPr>
              <w:t>（混合M</w:t>
            </w:r>
            <w:r>
              <w:rPr>
                <w:rFonts w:ascii="宋体" w:hAnsi="宋体"/>
                <w:szCs w:val="21"/>
              </w:rPr>
              <w:t>OOC</w:t>
            </w:r>
            <w:r>
              <w:rPr>
                <w:rFonts w:ascii="宋体" w:hAnsi="宋体" w:hint="eastAsia"/>
                <w:szCs w:val="21"/>
              </w:rPr>
              <w:t>）</w:t>
            </w:r>
          </w:p>
        </w:tc>
        <w:tc>
          <w:tcPr>
            <w:tcW w:w="567" w:type="dxa"/>
            <w:tcBorders>
              <w:bottom w:val="single" w:sz="4" w:space="0" w:color="auto"/>
            </w:tcBorders>
            <w:vAlign w:val="center"/>
          </w:tcPr>
          <w:p w14:paraId="146ADDAF" w14:textId="77777777" w:rsidR="00DE14A8" w:rsidRPr="002D4830" w:rsidRDefault="00DE14A8" w:rsidP="001B5ABE">
            <w:pPr>
              <w:jc w:val="center"/>
              <w:rPr>
                <w:rFonts w:ascii="宋体" w:hAnsi="宋体"/>
                <w:szCs w:val="21"/>
              </w:rPr>
            </w:pPr>
            <w:r>
              <w:rPr>
                <w:rFonts w:ascii="宋体" w:hAnsi="宋体"/>
                <w:szCs w:val="21"/>
              </w:rPr>
              <w:t>1</w:t>
            </w:r>
          </w:p>
        </w:tc>
        <w:tc>
          <w:tcPr>
            <w:tcW w:w="567" w:type="dxa"/>
            <w:tcBorders>
              <w:bottom w:val="single" w:sz="4" w:space="0" w:color="auto"/>
            </w:tcBorders>
            <w:vAlign w:val="center"/>
          </w:tcPr>
          <w:p w14:paraId="62C74B67" w14:textId="77777777" w:rsidR="00DE14A8" w:rsidRPr="002D4830" w:rsidRDefault="00DE14A8" w:rsidP="001B5ABE">
            <w:pPr>
              <w:jc w:val="center"/>
              <w:rPr>
                <w:rFonts w:ascii="宋体" w:hAnsi="宋体"/>
                <w:szCs w:val="21"/>
              </w:rPr>
            </w:pPr>
            <w:r>
              <w:rPr>
                <w:rFonts w:ascii="宋体" w:hAnsi="宋体"/>
                <w:szCs w:val="21"/>
              </w:rPr>
              <w:t>16</w:t>
            </w:r>
          </w:p>
        </w:tc>
        <w:tc>
          <w:tcPr>
            <w:tcW w:w="531" w:type="dxa"/>
            <w:tcBorders>
              <w:bottom w:val="single" w:sz="4" w:space="0" w:color="auto"/>
            </w:tcBorders>
            <w:shd w:val="clear" w:color="auto" w:fill="auto"/>
            <w:vAlign w:val="center"/>
          </w:tcPr>
          <w:p w14:paraId="12A49D8A" w14:textId="77777777" w:rsidR="00DE14A8" w:rsidRPr="002D4830" w:rsidRDefault="00DE14A8" w:rsidP="001B5ABE">
            <w:pPr>
              <w:jc w:val="center"/>
              <w:rPr>
                <w:rFonts w:ascii="宋体" w:hAnsi="宋体"/>
                <w:szCs w:val="21"/>
              </w:rPr>
            </w:pPr>
            <w:r>
              <w:rPr>
                <w:rFonts w:ascii="宋体" w:hAnsi="宋体"/>
                <w:szCs w:val="21"/>
              </w:rPr>
              <w:t>16</w:t>
            </w:r>
          </w:p>
        </w:tc>
        <w:tc>
          <w:tcPr>
            <w:tcW w:w="531" w:type="dxa"/>
            <w:tcBorders>
              <w:bottom w:val="single" w:sz="4" w:space="0" w:color="auto"/>
            </w:tcBorders>
            <w:shd w:val="clear" w:color="auto" w:fill="auto"/>
            <w:vAlign w:val="center"/>
          </w:tcPr>
          <w:p w14:paraId="503C78EB" w14:textId="77777777" w:rsidR="00DE14A8" w:rsidRPr="002D4830" w:rsidRDefault="00DE14A8" w:rsidP="001B5ABE">
            <w:pPr>
              <w:jc w:val="center"/>
              <w:rPr>
                <w:rFonts w:ascii="宋体" w:hAnsi="宋体"/>
                <w:szCs w:val="21"/>
              </w:rPr>
            </w:pPr>
          </w:p>
        </w:tc>
        <w:tc>
          <w:tcPr>
            <w:tcW w:w="535" w:type="dxa"/>
            <w:tcBorders>
              <w:bottom w:val="single" w:sz="4" w:space="0" w:color="auto"/>
            </w:tcBorders>
            <w:shd w:val="clear" w:color="auto" w:fill="auto"/>
            <w:vAlign w:val="center"/>
          </w:tcPr>
          <w:p w14:paraId="3AF7BBA5" w14:textId="77777777" w:rsidR="00DE14A8" w:rsidRPr="002D4830" w:rsidRDefault="00DE14A8" w:rsidP="001B5ABE">
            <w:pPr>
              <w:jc w:val="center"/>
              <w:rPr>
                <w:rFonts w:ascii="宋体" w:hAnsi="宋体"/>
                <w:szCs w:val="21"/>
              </w:rPr>
            </w:pPr>
          </w:p>
        </w:tc>
        <w:tc>
          <w:tcPr>
            <w:tcW w:w="567" w:type="dxa"/>
            <w:tcBorders>
              <w:bottom w:val="single" w:sz="4" w:space="0" w:color="auto"/>
            </w:tcBorders>
            <w:shd w:val="clear" w:color="auto" w:fill="auto"/>
            <w:vAlign w:val="center"/>
          </w:tcPr>
          <w:p w14:paraId="4CE66E79" w14:textId="77777777" w:rsidR="00DE14A8" w:rsidRPr="002D4830" w:rsidRDefault="00DE14A8" w:rsidP="001B5ABE">
            <w:pPr>
              <w:jc w:val="center"/>
              <w:rPr>
                <w:rFonts w:ascii="宋体" w:hAnsi="宋体"/>
                <w:szCs w:val="21"/>
              </w:rPr>
            </w:pPr>
          </w:p>
        </w:tc>
        <w:tc>
          <w:tcPr>
            <w:tcW w:w="2398" w:type="dxa"/>
            <w:tcBorders>
              <w:bottom w:val="single" w:sz="4" w:space="0" w:color="auto"/>
            </w:tcBorders>
            <w:vAlign w:val="center"/>
          </w:tcPr>
          <w:p w14:paraId="3F290760" w14:textId="77777777" w:rsidR="00DE14A8" w:rsidRPr="002D4830" w:rsidRDefault="00DE14A8" w:rsidP="001B5ABE">
            <w:pPr>
              <w:jc w:val="center"/>
              <w:rPr>
                <w:rFonts w:ascii="宋体" w:hAnsi="宋体"/>
                <w:szCs w:val="21"/>
              </w:rPr>
            </w:pPr>
            <w:r w:rsidRPr="002D4830">
              <w:rPr>
                <w:rFonts w:ascii="宋体" w:hAnsi="宋体"/>
                <w:szCs w:val="21"/>
              </w:rPr>
              <w:t>2×（1——</w:t>
            </w:r>
            <w:r>
              <w:rPr>
                <w:rFonts w:ascii="宋体" w:hAnsi="宋体"/>
                <w:szCs w:val="21"/>
              </w:rPr>
              <w:t>8</w:t>
            </w:r>
            <w:r w:rsidRPr="002D4830">
              <w:rPr>
                <w:rFonts w:ascii="宋体" w:hAnsi="宋体"/>
                <w:szCs w:val="21"/>
              </w:rPr>
              <w:t>）</w:t>
            </w:r>
          </w:p>
        </w:tc>
        <w:tc>
          <w:tcPr>
            <w:tcW w:w="709" w:type="dxa"/>
            <w:tcBorders>
              <w:bottom w:val="single" w:sz="4" w:space="0" w:color="auto"/>
            </w:tcBorders>
            <w:vAlign w:val="center"/>
          </w:tcPr>
          <w:p w14:paraId="240CCB8A" w14:textId="77777777" w:rsidR="00DE14A8" w:rsidRPr="002D4830" w:rsidRDefault="00DE14A8" w:rsidP="001B5ABE">
            <w:pPr>
              <w:jc w:val="center"/>
              <w:rPr>
                <w:rFonts w:ascii="宋体" w:hAnsi="宋体"/>
                <w:szCs w:val="21"/>
              </w:rPr>
            </w:pPr>
            <w:r>
              <w:rPr>
                <w:rFonts w:ascii="宋体" w:hAnsi="宋体"/>
                <w:szCs w:val="21"/>
              </w:rPr>
              <w:t>5</w:t>
            </w:r>
          </w:p>
        </w:tc>
        <w:tc>
          <w:tcPr>
            <w:tcW w:w="1079" w:type="dxa"/>
            <w:tcBorders>
              <w:right w:val="single" w:sz="12" w:space="0" w:color="auto"/>
            </w:tcBorders>
            <w:vAlign w:val="center"/>
          </w:tcPr>
          <w:p w14:paraId="19E9228F" w14:textId="77777777" w:rsidR="00DE14A8" w:rsidRPr="00581DED" w:rsidRDefault="00DE14A8" w:rsidP="001B5ABE">
            <w:pPr>
              <w:jc w:val="center"/>
              <w:rPr>
                <w:rFonts w:ascii="宋体" w:hAnsi="宋体"/>
                <w:szCs w:val="21"/>
              </w:rPr>
            </w:pPr>
          </w:p>
        </w:tc>
      </w:tr>
      <w:tr w:rsidR="00411342" w:rsidRPr="00CD03D5" w14:paraId="71F8DCD6" w14:textId="77777777" w:rsidTr="007F20F1">
        <w:trPr>
          <w:jc w:val="center"/>
        </w:trPr>
        <w:tc>
          <w:tcPr>
            <w:tcW w:w="2216" w:type="dxa"/>
            <w:tcBorders>
              <w:top w:val="single" w:sz="8" w:space="0" w:color="auto"/>
              <w:left w:val="single" w:sz="12" w:space="0" w:color="auto"/>
              <w:bottom w:val="single" w:sz="4" w:space="0" w:color="auto"/>
            </w:tcBorders>
            <w:vAlign w:val="center"/>
          </w:tcPr>
          <w:p w14:paraId="5E7D1484" w14:textId="77777777" w:rsidR="00DE14A8" w:rsidRPr="00035DD5" w:rsidRDefault="00DE14A8" w:rsidP="00411342">
            <w:pPr>
              <w:jc w:val="center"/>
              <w:rPr>
                <w:rFonts w:ascii="宋体" w:hAnsi="宋体"/>
                <w:szCs w:val="21"/>
              </w:rPr>
            </w:pPr>
            <w:r>
              <w:rPr>
                <w:rFonts w:ascii="宋体" w:hAnsi="宋体" w:hint="eastAsia"/>
                <w:szCs w:val="21"/>
              </w:rPr>
              <w:t>日语阅读</w:t>
            </w:r>
          </w:p>
        </w:tc>
        <w:tc>
          <w:tcPr>
            <w:tcW w:w="567" w:type="dxa"/>
            <w:tcBorders>
              <w:top w:val="single" w:sz="4" w:space="0" w:color="auto"/>
              <w:bottom w:val="single" w:sz="4" w:space="0" w:color="auto"/>
            </w:tcBorders>
            <w:vAlign w:val="center"/>
          </w:tcPr>
          <w:p w14:paraId="7F88E3EA" w14:textId="77777777" w:rsidR="00DE14A8" w:rsidRPr="00035DD5" w:rsidRDefault="00DE14A8" w:rsidP="001B5ABE">
            <w:pPr>
              <w:jc w:val="center"/>
              <w:rPr>
                <w:rFonts w:ascii="宋体" w:hAnsi="宋体"/>
                <w:szCs w:val="21"/>
              </w:rPr>
            </w:pPr>
            <w:r>
              <w:rPr>
                <w:rFonts w:ascii="宋体" w:hAnsi="宋体"/>
                <w:szCs w:val="21"/>
              </w:rPr>
              <w:t>1</w:t>
            </w:r>
          </w:p>
        </w:tc>
        <w:tc>
          <w:tcPr>
            <w:tcW w:w="567" w:type="dxa"/>
            <w:tcBorders>
              <w:top w:val="single" w:sz="4" w:space="0" w:color="auto"/>
              <w:bottom w:val="single" w:sz="4" w:space="0" w:color="auto"/>
            </w:tcBorders>
            <w:vAlign w:val="center"/>
          </w:tcPr>
          <w:p w14:paraId="419C91A7" w14:textId="77777777" w:rsidR="00DE14A8" w:rsidRPr="00035DD5" w:rsidRDefault="00DE14A8" w:rsidP="001B5ABE">
            <w:pPr>
              <w:jc w:val="center"/>
              <w:rPr>
                <w:rFonts w:ascii="宋体" w:hAnsi="宋体"/>
                <w:szCs w:val="21"/>
              </w:rPr>
            </w:pPr>
            <w:r>
              <w:rPr>
                <w:rFonts w:ascii="宋体" w:hAnsi="宋体"/>
                <w:szCs w:val="21"/>
              </w:rPr>
              <w:t>16</w:t>
            </w:r>
          </w:p>
        </w:tc>
        <w:tc>
          <w:tcPr>
            <w:tcW w:w="531" w:type="dxa"/>
            <w:tcBorders>
              <w:top w:val="single" w:sz="4" w:space="0" w:color="auto"/>
              <w:bottom w:val="single" w:sz="4" w:space="0" w:color="auto"/>
            </w:tcBorders>
            <w:shd w:val="clear" w:color="auto" w:fill="auto"/>
            <w:vAlign w:val="center"/>
          </w:tcPr>
          <w:p w14:paraId="2E8C8112" w14:textId="77777777" w:rsidR="00DE14A8" w:rsidRPr="00035DD5" w:rsidRDefault="00DE14A8" w:rsidP="001B5ABE">
            <w:pPr>
              <w:jc w:val="center"/>
              <w:rPr>
                <w:rFonts w:ascii="宋体" w:hAnsi="宋体"/>
                <w:szCs w:val="21"/>
              </w:rPr>
            </w:pPr>
            <w:r>
              <w:rPr>
                <w:rFonts w:ascii="宋体" w:hAnsi="宋体"/>
                <w:szCs w:val="21"/>
              </w:rPr>
              <w:t>16</w:t>
            </w:r>
          </w:p>
        </w:tc>
        <w:tc>
          <w:tcPr>
            <w:tcW w:w="531" w:type="dxa"/>
            <w:tcBorders>
              <w:top w:val="single" w:sz="4" w:space="0" w:color="auto"/>
              <w:bottom w:val="single" w:sz="4" w:space="0" w:color="auto"/>
            </w:tcBorders>
            <w:shd w:val="clear" w:color="auto" w:fill="auto"/>
            <w:vAlign w:val="center"/>
          </w:tcPr>
          <w:p w14:paraId="5F405B5D" w14:textId="77777777" w:rsidR="00DE14A8" w:rsidRPr="00035DD5" w:rsidRDefault="00DE14A8" w:rsidP="001B5ABE">
            <w:pPr>
              <w:jc w:val="center"/>
              <w:rPr>
                <w:rFonts w:ascii="宋体" w:hAnsi="宋体"/>
                <w:szCs w:val="21"/>
              </w:rPr>
            </w:pPr>
          </w:p>
        </w:tc>
        <w:tc>
          <w:tcPr>
            <w:tcW w:w="535" w:type="dxa"/>
            <w:tcBorders>
              <w:top w:val="single" w:sz="4" w:space="0" w:color="auto"/>
              <w:bottom w:val="single" w:sz="4" w:space="0" w:color="auto"/>
            </w:tcBorders>
            <w:shd w:val="clear" w:color="auto" w:fill="auto"/>
            <w:vAlign w:val="center"/>
          </w:tcPr>
          <w:p w14:paraId="42FDF818" w14:textId="77777777" w:rsidR="00DE14A8" w:rsidRPr="00035DD5" w:rsidRDefault="00DE14A8" w:rsidP="001B5ABE">
            <w:pPr>
              <w:jc w:val="center"/>
              <w:rPr>
                <w:rFonts w:ascii="宋体" w:hAnsi="宋体"/>
                <w:szCs w:val="21"/>
              </w:rPr>
            </w:pPr>
          </w:p>
        </w:tc>
        <w:tc>
          <w:tcPr>
            <w:tcW w:w="567" w:type="dxa"/>
            <w:tcBorders>
              <w:top w:val="single" w:sz="4" w:space="0" w:color="auto"/>
              <w:bottom w:val="single" w:sz="4" w:space="0" w:color="auto"/>
            </w:tcBorders>
            <w:shd w:val="clear" w:color="auto" w:fill="auto"/>
            <w:vAlign w:val="center"/>
          </w:tcPr>
          <w:p w14:paraId="24238D7B" w14:textId="77777777" w:rsidR="00DE14A8" w:rsidRPr="00035DD5" w:rsidRDefault="00DE14A8" w:rsidP="001B5ABE">
            <w:pPr>
              <w:jc w:val="center"/>
              <w:rPr>
                <w:rFonts w:ascii="宋体" w:hAnsi="宋体"/>
                <w:szCs w:val="21"/>
              </w:rPr>
            </w:pPr>
          </w:p>
        </w:tc>
        <w:tc>
          <w:tcPr>
            <w:tcW w:w="2398" w:type="dxa"/>
            <w:tcBorders>
              <w:top w:val="single" w:sz="4" w:space="0" w:color="auto"/>
              <w:bottom w:val="single" w:sz="4" w:space="0" w:color="auto"/>
            </w:tcBorders>
            <w:vAlign w:val="center"/>
          </w:tcPr>
          <w:p w14:paraId="02F77C95" w14:textId="77777777" w:rsidR="00DE14A8" w:rsidRPr="00035DD5" w:rsidRDefault="00DE14A8" w:rsidP="001B5ABE">
            <w:pPr>
              <w:jc w:val="center"/>
              <w:rPr>
                <w:rFonts w:ascii="宋体" w:hAnsi="宋体"/>
                <w:szCs w:val="21"/>
              </w:rPr>
            </w:pPr>
            <w:r w:rsidRPr="00035DD5">
              <w:rPr>
                <w:rFonts w:ascii="宋体" w:hAnsi="宋体"/>
                <w:szCs w:val="21"/>
              </w:rPr>
              <w:t>2×（1——</w:t>
            </w:r>
            <w:r>
              <w:rPr>
                <w:rFonts w:ascii="宋体" w:hAnsi="宋体"/>
                <w:szCs w:val="21"/>
              </w:rPr>
              <w:t>8</w:t>
            </w:r>
            <w:r w:rsidRPr="00035DD5">
              <w:rPr>
                <w:rFonts w:ascii="宋体" w:hAnsi="宋体"/>
                <w:szCs w:val="21"/>
              </w:rPr>
              <w:t>）</w:t>
            </w:r>
          </w:p>
        </w:tc>
        <w:tc>
          <w:tcPr>
            <w:tcW w:w="709" w:type="dxa"/>
            <w:tcBorders>
              <w:top w:val="single" w:sz="4" w:space="0" w:color="auto"/>
              <w:bottom w:val="single" w:sz="4" w:space="0" w:color="auto"/>
            </w:tcBorders>
            <w:vAlign w:val="center"/>
          </w:tcPr>
          <w:p w14:paraId="6B730BE2" w14:textId="77777777" w:rsidR="00DE14A8" w:rsidRPr="00035DD5" w:rsidRDefault="00DE14A8" w:rsidP="001B5ABE">
            <w:pPr>
              <w:jc w:val="center"/>
              <w:rPr>
                <w:rFonts w:ascii="宋体" w:hAnsi="宋体"/>
                <w:szCs w:val="21"/>
              </w:rPr>
            </w:pPr>
            <w:r>
              <w:rPr>
                <w:rFonts w:ascii="宋体" w:hAnsi="宋体" w:hint="eastAsia"/>
                <w:szCs w:val="21"/>
              </w:rPr>
              <w:t>5</w:t>
            </w:r>
          </w:p>
        </w:tc>
        <w:tc>
          <w:tcPr>
            <w:tcW w:w="1079" w:type="dxa"/>
            <w:tcBorders>
              <w:right w:val="single" w:sz="12" w:space="0" w:color="auto"/>
            </w:tcBorders>
            <w:vAlign w:val="center"/>
          </w:tcPr>
          <w:p w14:paraId="379BE04E" w14:textId="77777777" w:rsidR="00DE14A8" w:rsidRPr="00581DED" w:rsidRDefault="00DE14A8" w:rsidP="001B5ABE">
            <w:pPr>
              <w:jc w:val="center"/>
              <w:rPr>
                <w:rFonts w:ascii="宋体" w:hAnsi="宋体"/>
                <w:szCs w:val="21"/>
              </w:rPr>
            </w:pPr>
          </w:p>
        </w:tc>
      </w:tr>
      <w:tr w:rsidR="00411342" w:rsidRPr="00CD03D5" w14:paraId="031E7A09" w14:textId="77777777" w:rsidTr="007F20F1">
        <w:trPr>
          <w:jc w:val="center"/>
        </w:trPr>
        <w:tc>
          <w:tcPr>
            <w:tcW w:w="2216" w:type="dxa"/>
            <w:tcBorders>
              <w:top w:val="single" w:sz="4" w:space="0" w:color="auto"/>
              <w:left w:val="single" w:sz="12" w:space="0" w:color="auto"/>
              <w:bottom w:val="single" w:sz="12" w:space="0" w:color="auto"/>
            </w:tcBorders>
            <w:vAlign w:val="center"/>
          </w:tcPr>
          <w:p w14:paraId="733CE909" w14:textId="77777777" w:rsidR="00DE14A8" w:rsidRDefault="00DE14A8" w:rsidP="00411342">
            <w:pPr>
              <w:jc w:val="center"/>
              <w:rPr>
                <w:rFonts w:ascii="宋体" w:hAnsi="宋体"/>
                <w:szCs w:val="21"/>
              </w:rPr>
            </w:pPr>
            <w:r>
              <w:rPr>
                <w:rFonts w:ascii="宋体" w:hAnsi="宋体" w:hint="eastAsia"/>
                <w:szCs w:val="21"/>
              </w:rPr>
              <w:t>跨文化交际</w:t>
            </w:r>
          </w:p>
        </w:tc>
        <w:tc>
          <w:tcPr>
            <w:tcW w:w="567" w:type="dxa"/>
            <w:tcBorders>
              <w:top w:val="single" w:sz="4" w:space="0" w:color="auto"/>
              <w:bottom w:val="single" w:sz="12" w:space="0" w:color="auto"/>
            </w:tcBorders>
            <w:vAlign w:val="center"/>
          </w:tcPr>
          <w:p w14:paraId="02C502AC" w14:textId="77777777" w:rsidR="00DE14A8" w:rsidRPr="002D4830" w:rsidRDefault="00DE14A8" w:rsidP="001B5ABE">
            <w:pPr>
              <w:jc w:val="center"/>
              <w:rPr>
                <w:rFonts w:ascii="宋体" w:hAnsi="宋体"/>
                <w:szCs w:val="21"/>
              </w:rPr>
            </w:pPr>
            <w:r>
              <w:rPr>
                <w:rFonts w:ascii="宋体" w:hAnsi="宋体"/>
                <w:szCs w:val="21"/>
              </w:rPr>
              <w:t>1</w:t>
            </w:r>
          </w:p>
        </w:tc>
        <w:tc>
          <w:tcPr>
            <w:tcW w:w="567" w:type="dxa"/>
            <w:tcBorders>
              <w:top w:val="single" w:sz="4" w:space="0" w:color="auto"/>
              <w:bottom w:val="single" w:sz="12" w:space="0" w:color="auto"/>
            </w:tcBorders>
            <w:vAlign w:val="center"/>
          </w:tcPr>
          <w:p w14:paraId="5B043276" w14:textId="77777777" w:rsidR="00DE14A8" w:rsidRPr="002D4830" w:rsidRDefault="00DE14A8" w:rsidP="001B5ABE">
            <w:pPr>
              <w:jc w:val="center"/>
              <w:rPr>
                <w:rFonts w:ascii="宋体" w:hAnsi="宋体"/>
                <w:szCs w:val="21"/>
              </w:rPr>
            </w:pPr>
            <w:r>
              <w:rPr>
                <w:rFonts w:ascii="宋体" w:hAnsi="宋体"/>
                <w:szCs w:val="21"/>
              </w:rPr>
              <w:t>16</w:t>
            </w:r>
          </w:p>
        </w:tc>
        <w:tc>
          <w:tcPr>
            <w:tcW w:w="531" w:type="dxa"/>
            <w:tcBorders>
              <w:top w:val="single" w:sz="4" w:space="0" w:color="auto"/>
              <w:bottom w:val="single" w:sz="12" w:space="0" w:color="auto"/>
            </w:tcBorders>
            <w:shd w:val="clear" w:color="auto" w:fill="auto"/>
            <w:vAlign w:val="center"/>
          </w:tcPr>
          <w:p w14:paraId="4B10B8A1" w14:textId="77777777" w:rsidR="00DE14A8" w:rsidRPr="002D4830" w:rsidRDefault="00DE14A8" w:rsidP="001B5ABE">
            <w:pPr>
              <w:jc w:val="center"/>
              <w:rPr>
                <w:rFonts w:ascii="宋体" w:hAnsi="宋体"/>
                <w:szCs w:val="21"/>
              </w:rPr>
            </w:pPr>
            <w:r>
              <w:rPr>
                <w:rFonts w:ascii="宋体" w:hAnsi="宋体"/>
                <w:szCs w:val="21"/>
              </w:rPr>
              <w:t>16</w:t>
            </w:r>
          </w:p>
        </w:tc>
        <w:tc>
          <w:tcPr>
            <w:tcW w:w="531" w:type="dxa"/>
            <w:tcBorders>
              <w:top w:val="single" w:sz="4" w:space="0" w:color="auto"/>
              <w:bottom w:val="single" w:sz="12" w:space="0" w:color="auto"/>
            </w:tcBorders>
            <w:shd w:val="clear" w:color="auto" w:fill="auto"/>
            <w:vAlign w:val="center"/>
          </w:tcPr>
          <w:p w14:paraId="5B87C836" w14:textId="77777777" w:rsidR="00DE14A8" w:rsidRPr="002D4830" w:rsidRDefault="00DE14A8" w:rsidP="001B5ABE">
            <w:pPr>
              <w:rPr>
                <w:rFonts w:ascii="宋体" w:hAnsi="宋体"/>
                <w:szCs w:val="21"/>
              </w:rPr>
            </w:pPr>
          </w:p>
        </w:tc>
        <w:tc>
          <w:tcPr>
            <w:tcW w:w="535" w:type="dxa"/>
            <w:tcBorders>
              <w:top w:val="single" w:sz="4" w:space="0" w:color="auto"/>
              <w:bottom w:val="single" w:sz="12" w:space="0" w:color="auto"/>
            </w:tcBorders>
            <w:shd w:val="clear" w:color="auto" w:fill="auto"/>
            <w:vAlign w:val="center"/>
          </w:tcPr>
          <w:p w14:paraId="0318A3A7" w14:textId="77777777" w:rsidR="00DE14A8" w:rsidRPr="002D4830" w:rsidRDefault="00DE14A8" w:rsidP="001B5ABE">
            <w:pPr>
              <w:jc w:val="center"/>
              <w:rPr>
                <w:rFonts w:ascii="宋体" w:hAnsi="宋体"/>
                <w:szCs w:val="21"/>
              </w:rPr>
            </w:pPr>
          </w:p>
        </w:tc>
        <w:tc>
          <w:tcPr>
            <w:tcW w:w="567" w:type="dxa"/>
            <w:tcBorders>
              <w:top w:val="single" w:sz="4" w:space="0" w:color="auto"/>
              <w:bottom w:val="single" w:sz="12" w:space="0" w:color="auto"/>
            </w:tcBorders>
            <w:shd w:val="clear" w:color="auto" w:fill="auto"/>
            <w:vAlign w:val="center"/>
          </w:tcPr>
          <w:p w14:paraId="634ADD96" w14:textId="77777777" w:rsidR="00DE14A8" w:rsidRPr="002D4830" w:rsidRDefault="00DE14A8" w:rsidP="001B5ABE">
            <w:pPr>
              <w:jc w:val="center"/>
              <w:rPr>
                <w:rFonts w:ascii="宋体" w:hAnsi="宋体"/>
                <w:szCs w:val="21"/>
              </w:rPr>
            </w:pPr>
          </w:p>
        </w:tc>
        <w:tc>
          <w:tcPr>
            <w:tcW w:w="2398" w:type="dxa"/>
            <w:tcBorders>
              <w:top w:val="single" w:sz="4" w:space="0" w:color="auto"/>
              <w:bottom w:val="single" w:sz="12" w:space="0" w:color="auto"/>
            </w:tcBorders>
            <w:vAlign w:val="center"/>
          </w:tcPr>
          <w:p w14:paraId="4A23ABDF" w14:textId="77777777" w:rsidR="00DE14A8" w:rsidRPr="002D4830" w:rsidRDefault="00DE14A8" w:rsidP="001B5ABE">
            <w:pPr>
              <w:jc w:val="center"/>
              <w:rPr>
                <w:rFonts w:ascii="宋体" w:hAnsi="宋体"/>
                <w:szCs w:val="21"/>
              </w:rPr>
            </w:pPr>
            <w:r w:rsidRPr="002D4830">
              <w:rPr>
                <w:rFonts w:ascii="宋体" w:hAnsi="宋体"/>
                <w:szCs w:val="21"/>
              </w:rPr>
              <w:t>2×（</w:t>
            </w:r>
            <w:r>
              <w:rPr>
                <w:rFonts w:ascii="宋体" w:hAnsi="宋体"/>
                <w:szCs w:val="21"/>
              </w:rPr>
              <w:t>9</w:t>
            </w:r>
            <w:r w:rsidRPr="002D4830">
              <w:rPr>
                <w:rFonts w:ascii="宋体" w:hAnsi="宋体"/>
                <w:szCs w:val="21"/>
              </w:rPr>
              <w:t>——</w:t>
            </w:r>
            <w:r>
              <w:rPr>
                <w:rFonts w:ascii="宋体" w:hAnsi="宋体"/>
                <w:szCs w:val="21"/>
              </w:rPr>
              <w:t>16</w:t>
            </w:r>
            <w:r w:rsidRPr="002D4830">
              <w:rPr>
                <w:rFonts w:ascii="宋体" w:hAnsi="宋体"/>
                <w:szCs w:val="21"/>
              </w:rPr>
              <w:t>）</w:t>
            </w:r>
          </w:p>
        </w:tc>
        <w:tc>
          <w:tcPr>
            <w:tcW w:w="709" w:type="dxa"/>
            <w:tcBorders>
              <w:top w:val="single" w:sz="4" w:space="0" w:color="auto"/>
              <w:bottom w:val="single" w:sz="12" w:space="0" w:color="auto"/>
            </w:tcBorders>
            <w:vAlign w:val="center"/>
          </w:tcPr>
          <w:p w14:paraId="55855577" w14:textId="77777777" w:rsidR="00DE14A8" w:rsidRPr="002D4830" w:rsidRDefault="00DE14A8" w:rsidP="001B5ABE">
            <w:pPr>
              <w:jc w:val="center"/>
              <w:rPr>
                <w:rFonts w:ascii="宋体" w:hAnsi="宋体"/>
                <w:szCs w:val="21"/>
              </w:rPr>
            </w:pPr>
            <w:r>
              <w:rPr>
                <w:rFonts w:ascii="宋体" w:hAnsi="宋体"/>
                <w:szCs w:val="21"/>
              </w:rPr>
              <w:t>5</w:t>
            </w:r>
          </w:p>
        </w:tc>
        <w:tc>
          <w:tcPr>
            <w:tcW w:w="1079" w:type="dxa"/>
            <w:tcBorders>
              <w:bottom w:val="single" w:sz="12" w:space="0" w:color="auto"/>
              <w:right w:val="single" w:sz="12" w:space="0" w:color="auto"/>
            </w:tcBorders>
            <w:vAlign w:val="center"/>
          </w:tcPr>
          <w:p w14:paraId="772C8CB2" w14:textId="77777777" w:rsidR="00DE14A8" w:rsidRPr="00035DD5" w:rsidRDefault="00DE14A8" w:rsidP="001B5ABE">
            <w:pPr>
              <w:jc w:val="center"/>
              <w:rPr>
                <w:rFonts w:ascii="宋体" w:hAnsi="宋体"/>
                <w:szCs w:val="21"/>
              </w:rPr>
            </w:pPr>
          </w:p>
        </w:tc>
      </w:tr>
      <w:tr w:rsidR="00411342" w:rsidRPr="00CD03D5" w14:paraId="7C806129" w14:textId="77777777" w:rsidTr="007F20F1">
        <w:trPr>
          <w:jc w:val="center"/>
        </w:trPr>
        <w:tc>
          <w:tcPr>
            <w:tcW w:w="2216" w:type="dxa"/>
            <w:tcBorders>
              <w:left w:val="single" w:sz="12" w:space="0" w:color="auto"/>
              <w:bottom w:val="single" w:sz="4" w:space="0" w:color="auto"/>
            </w:tcBorders>
            <w:vAlign w:val="center"/>
          </w:tcPr>
          <w:p w14:paraId="433C5800" w14:textId="77777777" w:rsidR="00DE14A8" w:rsidRPr="002D4830" w:rsidRDefault="00DE14A8" w:rsidP="00411342">
            <w:pPr>
              <w:jc w:val="center"/>
              <w:rPr>
                <w:rFonts w:ascii="宋体" w:hAnsi="宋体"/>
                <w:szCs w:val="21"/>
              </w:rPr>
            </w:pPr>
            <w:r>
              <w:rPr>
                <w:rFonts w:ascii="宋体" w:hAnsi="宋体" w:hint="eastAsia"/>
                <w:szCs w:val="21"/>
              </w:rPr>
              <w:t>日语</w:t>
            </w:r>
            <w:r w:rsidRPr="002D4830">
              <w:rPr>
                <w:rFonts w:ascii="宋体" w:hAnsi="宋体"/>
                <w:szCs w:val="21"/>
              </w:rPr>
              <w:t>语言学</w:t>
            </w:r>
            <w:r>
              <w:rPr>
                <w:rFonts w:ascii="宋体" w:hAnsi="宋体" w:hint="eastAsia"/>
                <w:szCs w:val="21"/>
              </w:rPr>
              <w:t>概论</w:t>
            </w:r>
          </w:p>
        </w:tc>
        <w:tc>
          <w:tcPr>
            <w:tcW w:w="567" w:type="dxa"/>
            <w:tcBorders>
              <w:bottom w:val="single" w:sz="4" w:space="0" w:color="auto"/>
            </w:tcBorders>
            <w:vAlign w:val="center"/>
          </w:tcPr>
          <w:p w14:paraId="7D08E2B2" w14:textId="77777777" w:rsidR="00DE14A8" w:rsidRPr="002D4830" w:rsidRDefault="00DE14A8" w:rsidP="001B5ABE">
            <w:pPr>
              <w:jc w:val="center"/>
              <w:rPr>
                <w:rFonts w:ascii="宋体" w:hAnsi="宋体"/>
                <w:szCs w:val="21"/>
              </w:rPr>
            </w:pPr>
            <w:r w:rsidRPr="002D4830">
              <w:rPr>
                <w:rFonts w:ascii="宋体" w:hAnsi="宋体"/>
                <w:szCs w:val="21"/>
              </w:rPr>
              <w:t>1</w:t>
            </w:r>
          </w:p>
        </w:tc>
        <w:tc>
          <w:tcPr>
            <w:tcW w:w="567" w:type="dxa"/>
            <w:tcBorders>
              <w:bottom w:val="single" w:sz="4" w:space="0" w:color="auto"/>
            </w:tcBorders>
            <w:vAlign w:val="center"/>
          </w:tcPr>
          <w:p w14:paraId="58EDD0AE" w14:textId="77777777" w:rsidR="00DE14A8" w:rsidRPr="002D4830" w:rsidRDefault="00DE14A8" w:rsidP="001B5ABE">
            <w:pPr>
              <w:jc w:val="center"/>
              <w:rPr>
                <w:rFonts w:ascii="宋体" w:hAnsi="宋体"/>
                <w:szCs w:val="21"/>
              </w:rPr>
            </w:pPr>
            <w:r w:rsidRPr="002D4830">
              <w:rPr>
                <w:rFonts w:ascii="宋体" w:hAnsi="宋体"/>
                <w:szCs w:val="21"/>
              </w:rPr>
              <w:t>16</w:t>
            </w:r>
          </w:p>
        </w:tc>
        <w:tc>
          <w:tcPr>
            <w:tcW w:w="531" w:type="dxa"/>
            <w:tcBorders>
              <w:bottom w:val="single" w:sz="4" w:space="0" w:color="auto"/>
            </w:tcBorders>
            <w:shd w:val="clear" w:color="auto" w:fill="auto"/>
            <w:vAlign w:val="center"/>
          </w:tcPr>
          <w:p w14:paraId="366B9388" w14:textId="77777777" w:rsidR="00DE14A8" w:rsidRPr="002D4830" w:rsidRDefault="00DE14A8" w:rsidP="001B5ABE">
            <w:pPr>
              <w:jc w:val="center"/>
              <w:rPr>
                <w:rFonts w:ascii="宋体" w:hAnsi="宋体"/>
                <w:szCs w:val="21"/>
              </w:rPr>
            </w:pPr>
            <w:r w:rsidRPr="002D4830">
              <w:rPr>
                <w:rFonts w:ascii="宋体" w:hAnsi="宋体"/>
                <w:szCs w:val="21"/>
              </w:rPr>
              <w:t>16</w:t>
            </w:r>
          </w:p>
        </w:tc>
        <w:tc>
          <w:tcPr>
            <w:tcW w:w="531" w:type="dxa"/>
            <w:tcBorders>
              <w:bottom w:val="single" w:sz="4" w:space="0" w:color="auto"/>
            </w:tcBorders>
            <w:shd w:val="clear" w:color="auto" w:fill="auto"/>
            <w:vAlign w:val="center"/>
          </w:tcPr>
          <w:p w14:paraId="58078698" w14:textId="77777777" w:rsidR="00DE14A8" w:rsidRPr="002D4830" w:rsidRDefault="00DE14A8" w:rsidP="001B5ABE">
            <w:pPr>
              <w:jc w:val="center"/>
              <w:rPr>
                <w:rFonts w:ascii="宋体" w:hAnsi="宋体"/>
                <w:szCs w:val="21"/>
              </w:rPr>
            </w:pPr>
          </w:p>
        </w:tc>
        <w:tc>
          <w:tcPr>
            <w:tcW w:w="535" w:type="dxa"/>
            <w:tcBorders>
              <w:bottom w:val="single" w:sz="4" w:space="0" w:color="auto"/>
            </w:tcBorders>
            <w:shd w:val="clear" w:color="auto" w:fill="auto"/>
            <w:vAlign w:val="center"/>
          </w:tcPr>
          <w:p w14:paraId="33C36C48" w14:textId="77777777" w:rsidR="00DE14A8" w:rsidRPr="002D4830" w:rsidRDefault="00DE14A8" w:rsidP="001B5ABE">
            <w:pPr>
              <w:jc w:val="center"/>
              <w:rPr>
                <w:rFonts w:ascii="宋体" w:hAnsi="宋体"/>
                <w:szCs w:val="21"/>
              </w:rPr>
            </w:pPr>
          </w:p>
        </w:tc>
        <w:tc>
          <w:tcPr>
            <w:tcW w:w="567" w:type="dxa"/>
            <w:tcBorders>
              <w:bottom w:val="single" w:sz="4" w:space="0" w:color="auto"/>
            </w:tcBorders>
            <w:shd w:val="clear" w:color="auto" w:fill="auto"/>
            <w:vAlign w:val="center"/>
          </w:tcPr>
          <w:p w14:paraId="6B1DD1AF" w14:textId="77777777" w:rsidR="00DE14A8" w:rsidRPr="002D4830" w:rsidRDefault="00DE14A8" w:rsidP="001B5ABE">
            <w:pPr>
              <w:jc w:val="center"/>
              <w:rPr>
                <w:rFonts w:ascii="宋体" w:hAnsi="宋体"/>
                <w:szCs w:val="21"/>
              </w:rPr>
            </w:pPr>
          </w:p>
        </w:tc>
        <w:tc>
          <w:tcPr>
            <w:tcW w:w="2398" w:type="dxa"/>
            <w:tcBorders>
              <w:bottom w:val="single" w:sz="4" w:space="0" w:color="auto"/>
            </w:tcBorders>
            <w:vAlign w:val="center"/>
          </w:tcPr>
          <w:p w14:paraId="72020402" w14:textId="77777777" w:rsidR="00DE14A8" w:rsidRPr="002D4830" w:rsidRDefault="00DE14A8" w:rsidP="001B5ABE">
            <w:pPr>
              <w:jc w:val="center"/>
              <w:rPr>
                <w:rFonts w:ascii="宋体" w:hAnsi="宋体"/>
                <w:szCs w:val="21"/>
              </w:rPr>
            </w:pPr>
            <w:r w:rsidRPr="002D4830">
              <w:rPr>
                <w:rFonts w:ascii="宋体" w:hAnsi="宋体"/>
                <w:szCs w:val="21"/>
              </w:rPr>
              <w:t>4×（1――4）</w:t>
            </w:r>
          </w:p>
        </w:tc>
        <w:tc>
          <w:tcPr>
            <w:tcW w:w="709" w:type="dxa"/>
            <w:tcBorders>
              <w:bottom w:val="single" w:sz="4" w:space="0" w:color="auto"/>
            </w:tcBorders>
            <w:vAlign w:val="center"/>
          </w:tcPr>
          <w:p w14:paraId="5260AE0C" w14:textId="77777777" w:rsidR="00DE14A8" w:rsidRPr="002D4830" w:rsidRDefault="00DE14A8" w:rsidP="001B5ABE">
            <w:pPr>
              <w:jc w:val="center"/>
              <w:rPr>
                <w:rFonts w:ascii="宋体" w:hAnsi="宋体"/>
                <w:szCs w:val="21"/>
              </w:rPr>
            </w:pPr>
            <w:r w:rsidRPr="002D4830">
              <w:rPr>
                <w:rFonts w:ascii="宋体" w:hAnsi="宋体" w:hint="eastAsia"/>
                <w:szCs w:val="21"/>
              </w:rPr>
              <w:t>6</w:t>
            </w:r>
          </w:p>
        </w:tc>
        <w:tc>
          <w:tcPr>
            <w:tcW w:w="1079" w:type="dxa"/>
            <w:tcBorders>
              <w:top w:val="single" w:sz="12" w:space="0" w:color="auto"/>
              <w:right w:val="single" w:sz="12" w:space="0" w:color="auto"/>
            </w:tcBorders>
            <w:vAlign w:val="center"/>
          </w:tcPr>
          <w:p w14:paraId="6201DCCC" w14:textId="77777777" w:rsidR="00DE14A8" w:rsidRPr="002D4830" w:rsidRDefault="00DE14A8" w:rsidP="001B5ABE">
            <w:pPr>
              <w:jc w:val="center"/>
              <w:rPr>
                <w:rFonts w:ascii="宋体" w:hAnsi="宋体"/>
                <w:szCs w:val="21"/>
              </w:rPr>
            </w:pPr>
          </w:p>
        </w:tc>
      </w:tr>
      <w:tr w:rsidR="00411342" w:rsidRPr="00CD03D5" w14:paraId="754E98E5" w14:textId="77777777" w:rsidTr="007F20F1">
        <w:trPr>
          <w:jc w:val="center"/>
        </w:trPr>
        <w:tc>
          <w:tcPr>
            <w:tcW w:w="2216" w:type="dxa"/>
            <w:tcBorders>
              <w:top w:val="single" w:sz="4" w:space="0" w:color="auto"/>
              <w:left w:val="single" w:sz="12" w:space="0" w:color="auto"/>
            </w:tcBorders>
            <w:vAlign w:val="center"/>
          </w:tcPr>
          <w:p w14:paraId="641C670A" w14:textId="77777777" w:rsidR="00DE14A8" w:rsidRPr="002D4830" w:rsidRDefault="00DE14A8" w:rsidP="00411342">
            <w:pPr>
              <w:jc w:val="center"/>
              <w:rPr>
                <w:rFonts w:ascii="宋体" w:hAnsi="宋体"/>
                <w:szCs w:val="21"/>
              </w:rPr>
            </w:pPr>
            <w:r>
              <w:rPr>
                <w:rFonts w:ascii="宋体" w:hAnsi="宋体" w:hint="eastAsia"/>
                <w:szCs w:val="21"/>
              </w:rPr>
              <w:t>日本</w:t>
            </w:r>
            <w:r w:rsidRPr="002D4830">
              <w:rPr>
                <w:rFonts w:ascii="宋体" w:hAnsi="宋体"/>
                <w:szCs w:val="21"/>
              </w:rPr>
              <w:t>文学</w:t>
            </w:r>
            <w:r>
              <w:rPr>
                <w:rFonts w:ascii="宋体" w:hAnsi="宋体" w:hint="eastAsia"/>
                <w:szCs w:val="21"/>
              </w:rPr>
              <w:t>概论</w:t>
            </w:r>
          </w:p>
        </w:tc>
        <w:tc>
          <w:tcPr>
            <w:tcW w:w="567" w:type="dxa"/>
            <w:tcBorders>
              <w:top w:val="single" w:sz="4" w:space="0" w:color="auto"/>
            </w:tcBorders>
            <w:vAlign w:val="center"/>
          </w:tcPr>
          <w:p w14:paraId="30A9E24B" w14:textId="77777777" w:rsidR="00DE14A8" w:rsidRPr="002D4830" w:rsidRDefault="00DE14A8" w:rsidP="001B5ABE">
            <w:pPr>
              <w:jc w:val="center"/>
              <w:rPr>
                <w:rFonts w:ascii="宋体" w:hAnsi="宋体"/>
                <w:szCs w:val="21"/>
              </w:rPr>
            </w:pPr>
            <w:r w:rsidRPr="002D4830">
              <w:rPr>
                <w:rFonts w:ascii="宋体" w:hAnsi="宋体" w:hint="eastAsia"/>
                <w:szCs w:val="21"/>
              </w:rPr>
              <w:t>1</w:t>
            </w:r>
          </w:p>
        </w:tc>
        <w:tc>
          <w:tcPr>
            <w:tcW w:w="567" w:type="dxa"/>
            <w:tcBorders>
              <w:top w:val="single" w:sz="4" w:space="0" w:color="auto"/>
            </w:tcBorders>
            <w:vAlign w:val="center"/>
          </w:tcPr>
          <w:p w14:paraId="005B3429" w14:textId="77777777" w:rsidR="00DE14A8" w:rsidRPr="002D4830" w:rsidRDefault="00DE14A8" w:rsidP="001B5ABE">
            <w:pPr>
              <w:jc w:val="center"/>
              <w:rPr>
                <w:rFonts w:ascii="宋体" w:hAnsi="宋体"/>
                <w:szCs w:val="21"/>
              </w:rPr>
            </w:pPr>
            <w:r w:rsidRPr="002D4830">
              <w:rPr>
                <w:rFonts w:ascii="宋体" w:hAnsi="宋体" w:hint="eastAsia"/>
                <w:szCs w:val="21"/>
              </w:rPr>
              <w:t>16</w:t>
            </w:r>
          </w:p>
        </w:tc>
        <w:tc>
          <w:tcPr>
            <w:tcW w:w="531" w:type="dxa"/>
            <w:tcBorders>
              <w:top w:val="single" w:sz="4" w:space="0" w:color="auto"/>
            </w:tcBorders>
            <w:shd w:val="clear" w:color="auto" w:fill="auto"/>
            <w:vAlign w:val="center"/>
          </w:tcPr>
          <w:p w14:paraId="45ECC55D" w14:textId="77777777" w:rsidR="00DE14A8" w:rsidRPr="002D4830" w:rsidRDefault="00DE14A8" w:rsidP="001B5ABE">
            <w:pPr>
              <w:jc w:val="center"/>
              <w:rPr>
                <w:rFonts w:ascii="宋体" w:hAnsi="宋体"/>
                <w:szCs w:val="21"/>
              </w:rPr>
            </w:pPr>
            <w:r w:rsidRPr="002D4830">
              <w:rPr>
                <w:rFonts w:ascii="宋体" w:hAnsi="宋体" w:hint="eastAsia"/>
                <w:szCs w:val="21"/>
              </w:rPr>
              <w:t>16</w:t>
            </w:r>
          </w:p>
        </w:tc>
        <w:tc>
          <w:tcPr>
            <w:tcW w:w="531" w:type="dxa"/>
            <w:tcBorders>
              <w:top w:val="single" w:sz="4" w:space="0" w:color="auto"/>
            </w:tcBorders>
            <w:shd w:val="clear" w:color="auto" w:fill="auto"/>
            <w:vAlign w:val="center"/>
          </w:tcPr>
          <w:p w14:paraId="275C4AAB" w14:textId="77777777" w:rsidR="00DE14A8" w:rsidRPr="002D4830" w:rsidRDefault="00DE14A8" w:rsidP="001B5ABE">
            <w:pPr>
              <w:jc w:val="center"/>
              <w:rPr>
                <w:rFonts w:ascii="宋体" w:hAnsi="宋体"/>
                <w:szCs w:val="21"/>
              </w:rPr>
            </w:pPr>
          </w:p>
        </w:tc>
        <w:tc>
          <w:tcPr>
            <w:tcW w:w="535" w:type="dxa"/>
            <w:tcBorders>
              <w:top w:val="single" w:sz="4" w:space="0" w:color="auto"/>
            </w:tcBorders>
            <w:shd w:val="clear" w:color="auto" w:fill="auto"/>
            <w:vAlign w:val="center"/>
          </w:tcPr>
          <w:p w14:paraId="1AA947BB" w14:textId="77777777" w:rsidR="00DE14A8" w:rsidRPr="002D4830" w:rsidRDefault="00DE14A8" w:rsidP="001B5ABE">
            <w:pPr>
              <w:jc w:val="center"/>
              <w:rPr>
                <w:rFonts w:ascii="宋体" w:hAnsi="宋体"/>
                <w:szCs w:val="21"/>
              </w:rPr>
            </w:pPr>
          </w:p>
        </w:tc>
        <w:tc>
          <w:tcPr>
            <w:tcW w:w="567" w:type="dxa"/>
            <w:tcBorders>
              <w:top w:val="single" w:sz="4" w:space="0" w:color="auto"/>
            </w:tcBorders>
            <w:shd w:val="clear" w:color="auto" w:fill="auto"/>
            <w:vAlign w:val="center"/>
          </w:tcPr>
          <w:p w14:paraId="6B31A0F4" w14:textId="77777777" w:rsidR="00DE14A8" w:rsidRPr="002D4830" w:rsidRDefault="00DE14A8" w:rsidP="001B5ABE">
            <w:pPr>
              <w:jc w:val="center"/>
              <w:rPr>
                <w:rFonts w:ascii="宋体" w:hAnsi="宋体"/>
                <w:szCs w:val="21"/>
              </w:rPr>
            </w:pPr>
          </w:p>
        </w:tc>
        <w:tc>
          <w:tcPr>
            <w:tcW w:w="2398" w:type="dxa"/>
            <w:tcBorders>
              <w:top w:val="single" w:sz="4" w:space="0" w:color="auto"/>
            </w:tcBorders>
            <w:vAlign w:val="center"/>
          </w:tcPr>
          <w:p w14:paraId="69F8B08A" w14:textId="77777777" w:rsidR="00DE14A8" w:rsidRPr="002D4830" w:rsidRDefault="00DE14A8" w:rsidP="001B5ABE">
            <w:pPr>
              <w:jc w:val="center"/>
              <w:rPr>
                <w:rFonts w:ascii="宋体" w:hAnsi="宋体"/>
                <w:szCs w:val="21"/>
              </w:rPr>
            </w:pPr>
            <w:r w:rsidRPr="002D4830">
              <w:rPr>
                <w:rFonts w:ascii="宋体" w:hAnsi="宋体"/>
                <w:szCs w:val="21"/>
              </w:rPr>
              <w:t>4×（</w:t>
            </w:r>
            <w:r w:rsidRPr="002D4830">
              <w:rPr>
                <w:rFonts w:ascii="宋体" w:hAnsi="宋体" w:hint="eastAsia"/>
                <w:szCs w:val="21"/>
              </w:rPr>
              <w:t>5</w:t>
            </w:r>
            <w:r w:rsidRPr="002D4830">
              <w:rPr>
                <w:rFonts w:ascii="宋体" w:hAnsi="宋体"/>
                <w:szCs w:val="21"/>
              </w:rPr>
              <w:t>――8）</w:t>
            </w:r>
          </w:p>
        </w:tc>
        <w:tc>
          <w:tcPr>
            <w:tcW w:w="709" w:type="dxa"/>
            <w:tcBorders>
              <w:top w:val="single" w:sz="4" w:space="0" w:color="auto"/>
            </w:tcBorders>
            <w:vAlign w:val="center"/>
          </w:tcPr>
          <w:p w14:paraId="0499A0BD" w14:textId="77777777" w:rsidR="00DE14A8" w:rsidRPr="002D4830" w:rsidRDefault="00DE14A8" w:rsidP="001B5ABE">
            <w:pPr>
              <w:jc w:val="center"/>
              <w:rPr>
                <w:rFonts w:ascii="宋体" w:hAnsi="宋体"/>
                <w:szCs w:val="21"/>
              </w:rPr>
            </w:pPr>
            <w:r w:rsidRPr="002D4830">
              <w:rPr>
                <w:rFonts w:ascii="宋体" w:hAnsi="宋体" w:hint="eastAsia"/>
                <w:szCs w:val="21"/>
              </w:rPr>
              <w:t>6</w:t>
            </w:r>
          </w:p>
        </w:tc>
        <w:tc>
          <w:tcPr>
            <w:tcW w:w="1079" w:type="dxa"/>
            <w:tcBorders>
              <w:right w:val="single" w:sz="12" w:space="0" w:color="auto"/>
            </w:tcBorders>
            <w:vAlign w:val="center"/>
          </w:tcPr>
          <w:p w14:paraId="14B816C7" w14:textId="77777777" w:rsidR="00DE14A8" w:rsidRPr="002D4830" w:rsidRDefault="00DE14A8" w:rsidP="001B5ABE">
            <w:pPr>
              <w:jc w:val="center"/>
              <w:rPr>
                <w:rFonts w:ascii="宋体" w:hAnsi="宋体"/>
                <w:szCs w:val="21"/>
              </w:rPr>
            </w:pPr>
          </w:p>
        </w:tc>
      </w:tr>
      <w:tr w:rsidR="00411342" w:rsidRPr="00CD03D5" w14:paraId="46D21177" w14:textId="77777777" w:rsidTr="007F20F1">
        <w:trPr>
          <w:jc w:val="center"/>
        </w:trPr>
        <w:tc>
          <w:tcPr>
            <w:tcW w:w="2216" w:type="dxa"/>
            <w:tcBorders>
              <w:left w:val="single" w:sz="12" w:space="0" w:color="auto"/>
              <w:bottom w:val="single" w:sz="12" w:space="0" w:color="auto"/>
            </w:tcBorders>
            <w:vAlign w:val="center"/>
          </w:tcPr>
          <w:p w14:paraId="634C89C4" w14:textId="77777777" w:rsidR="00DE14A8" w:rsidRDefault="00DE14A8" w:rsidP="00411342">
            <w:pPr>
              <w:jc w:val="center"/>
              <w:rPr>
                <w:rFonts w:ascii="宋体" w:hAnsi="宋体"/>
                <w:szCs w:val="21"/>
              </w:rPr>
            </w:pPr>
            <w:r>
              <w:rPr>
                <w:rFonts w:ascii="宋体" w:hAnsi="宋体" w:hint="eastAsia"/>
                <w:szCs w:val="21"/>
              </w:rPr>
              <w:t>学术写作与研究方法</w:t>
            </w:r>
          </w:p>
        </w:tc>
        <w:tc>
          <w:tcPr>
            <w:tcW w:w="567" w:type="dxa"/>
            <w:tcBorders>
              <w:bottom w:val="single" w:sz="12" w:space="0" w:color="auto"/>
            </w:tcBorders>
            <w:vAlign w:val="center"/>
          </w:tcPr>
          <w:p w14:paraId="0A4E18B8" w14:textId="77777777" w:rsidR="00DE14A8" w:rsidRPr="002D4830" w:rsidRDefault="00DE14A8" w:rsidP="001B5ABE">
            <w:pPr>
              <w:jc w:val="center"/>
              <w:rPr>
                <w:rFonts w:ascii="宋体" w:hAnsi="宋体"/>
                <w:szCs w:val="21"/>
              </w:rPr>
            </w:pPr>
            <w:r>
              <w:rPr>
                <w:rFonts w:ascii="宋体" w:hAnsi="宋体" w:hint="eastAsia"/>
                <w:szCs w:val="21"/>
              </w:rPr>
              <w:t>1</w:t>
            </w:r>
          </w:p>
        </w:tc>
        <w:tc>
          <w:tcPr>
            <w:tcW w:w="567" w:type="dxa"/>
            <w:tcBorders>
              <w:bottom w:val="single" w:sz="12" w:space="0" w:color="auto"/>
            </w:tcBorders>
            <w:vAlign w:val="center"/>
          </w:tcPr>
          <w:p w14:paraId="71170FA0" w14:textId="77777777" w:rsidR="00DE14A8" w:rsidRPr="002D4830" w:rsidRDefault="00DE14A8" w:rsidP="001B5ABE">
            <w:pPr>
              <w:jc w:val="center"/>
              <w:rPr>
                <w:rFonts w:ascii="宋体" w:hAnsi="宋体"/>
                <w:szCs w:val="21"/>
              </w:rPr>
            </w:pPr>
            <w:r w:rsidRPr="002D4830">
              <w:rPr>
                <w:rFonts w:ascii="宋体" w:hAnsi="宋体" w:hint="eastAsia"/>
                <w:szCs w:val="21"/>
              </w:rPr>
              <w:t>16</w:t>
            </w:r>
          </w:p>
        </w:tc>
        <w:tc>
          <w:tcPr>
            <w:tcW w:w="531" w:type="dxa"/>
            <w:tcBorders>
              <w:bottom w:val="single" w:sz="12" w:space="0" w:color="auto"/>
            </w:tcBorders>
            <w:shd w:val="clear" w:color="auto" w:fill="auto"/>
            <w:vAlign w:val="center"/>
          </w:tcPr>
          <w:p w14:paraId="1CBF6397" w14:textId="77777777" w:rsidR="00DE14A8" w:rsidRPr="002D4830" w:rsidRDefault="00DE14A8" w:rsidP="001B5ABE">
            <w:pPr>
              <w:jc w:val="center"/>
              <w:rPr>
                <w:rFonts w:ascii="宋体" w:hAnsi="宋体"/>
                <w:szCs w:val="21"/>
              </w:rPr>
            </w:pPr>
            <w:r w:rsidRPr="002D4830">
              <w:rPr>
                <w:rFonts w:ascii="宋体" w:hAnsi="宋体" w:hint="eastAsia"/>
                <w:szCs w:val="21"/>
              </w:rPr>
              <w:t>16</w:t>
            </w:r>
          </w:p>
        </w:tc>
        <w:tc>
          <w:tcPr>
            <w:tcW w:w="531" w:type="dxa"/>
            <w:tcBorders>
              <w:bottom w:val="single" w:sz="12" w:space="0" w:color="auto"/>
            </w:tcBorders>
            <w:shd w:val="clear" w:color="auto" w:fill="auto"/>
            <w:vAlign w:val="center"/>
          </w:tcPr>
          <w:p w14:paraId="755C5212" w14:textId="77777777" w:rsidR="00DE14A8" w:rsidRPr="002D4830" w:rsidRDefault="00DE14A8" w:rsidP="001B5ABE">
            <w:pPr>
              <w:jc w:val="center"/>
              <w:rPr>
                <w:rFonts w:ascii="宋体" w:hAnsi="宋体"/>
                <w:szCs w:val="21"/>
              </w:rPr>
            </w:pPr>
          </w:p>
        </w:tc>
        <w:tc>
          <w:tcPr>
            <w:tcW w:w="535" w:type="dxa"/>
            <w:tcBorders>
              <w:bottom w:val="single" w:sz="12" w:space="0" w:color="auto"/>
            </w:tcBorders>
            <w:shd w:val="clear" w:color="auto" w:fill="auto"/>
            <w:vAlign w:val="center"/>
          </w:tcPr>
          <w:p w14:paraId="71C581E9" w14:textId="77777777" w:rsidR="00DE14A8" w:rsidRPr="002D4830" w:rsidRDefault="00DE14A8" w:rsidP="001B5ABE">
            <w:pPr>
              <w:jc w:val="center"/>
              <w:rPr>
                <w:rFonts w:ascii="宋体" w:hAnsi="宋体"/>
                <w:szCs w:val="21"/>
              </w:rPr>
            </w:pPr>
          </w:p>
        </w:tc>
        <w:tc>
          <w:tcPr>
            <w:tcW w:w="567" w:type="dxa"/>
            <w:tcBorders>
              <w:bottom w:val="single" w:sz="12" w:space="0" w:color="auto"/>
            </w:tcBorders>
            <w:shd w:val="clear" w:color="auto" w:fill="auto"/>
            <w:vAlign w:val="center"/>
          </w:tcPr>
          <w:p w14:paraId="4115ADC6" w14:textId="77777777" w:rsidR="00DE14A8" w:rsidRPr="002D4830" w:rsidRDefault="00DE14A8" w:rsidP="001B5ABE">
            <w:pPr>
              <w:jc w:val="center"/>
              <w:rPr>
                <w:rFonts w:ascii="宋体" w:hAnsi="宋体"/>
                <w:szCs w:val="21"/>
              </w:rPr>
            </w:pPr>
          </w:p>
        </w:tc>
        <w:tc>
          <w:tcPr>
            <w:tcW w:w="2398" w:type="dxa"/>
            <w:tcBorders>
              <w:bottom w:val="single" w:sz="12" w:space="0" w:color="auto"/>
            </w:tcBorders>
            <w:vAlign w:val="center"/>
          </w:tcPr>
          <w:p w14:paraId="77B84E95" w14:textId="77777777" w:rsidR="00DE14A8" w:rsidRPr="002D4830" w:rsidRDefault="00DE14A8" w:rsidP="001B5ABE">
            <w:pPr>
              <w:jc w:val="center"/>
              <w:rPr>
                <w:rFonts w:ascii="宋体" w:hAnsi="宋体"/>
                <w:szCs w:val="21"/>
              </w:rPr>
            </w:pPr>
            <w:r w:rsidRPr="002D4830">
              <w:rPr>
                <w:rFonts w:ascii="宋体" w:hAnsi="宋体"/>
                <w:szCs w:val="21"/>
              </w:rPr>
              <w:t>4×（</w:t>
            </w:r>
            <w:r>
              <w:rPr>
                <w:rFonts w:ascii="宋体" w:hAnsi="宋体" w:hint="eastAsia"/>
                <w:szCs w:val="21"/>
              </w:rPr>
              <w:t>8</w:t>
            </w:r>
            <w:r w:rsidRPr="002D4830">
              <w:rPr>
                <w:rFonts w:ascii="宋体" w:hAnsi="宋体"/>
                <w:szCs w:val="21"/>
              </w:rPr>
              <w:t>――</w:t>
            </w:r>
            <w:r>
              <w:rPr>
                <w:rFonts w:ascii="宋体" w:hAnsi="宋体"/>
                <w:szCs w:val="21"/>
              </w:rPr>
              <w:t>11</w:t>
            </w:r>
            <w:r w:rsidRPr="002D4830">
              <w:rPr>
                <w:rFonts w:ascii="宋体" w:hAnsi="宋体"/>
                <w:szCs w:val="21"/>
              </w:rPr>
              <w:t>）</w:t>
            </w:r>
          </w:p>
        </w:tc>
        <w:tc>
          <w:tcPr>
            <w:tcW w:w="709" w:type="dxa"/>
            <w:tcBorders>
              <w:bottom w:val="single" w:sz="12" w:space="0" w:color="auto"/>
            </w:tcBorders>
            <w:vAlign w:val="center"/>
          </w:tcPr>
          <w:p w14:paraId="74AB992B" w14:textId="77777777" w:rsidR="00DE14A8" w:rsidRPr="002D4830" w:rsidRDefault="00DE14A8" w:rsidP="001B5ABE">
            <w:pPr>
              <w:jc w:val="center"/>
              <w:rPr>
                <w:rFonts w:ascii="宋体" w:hAnsi="宋体"/>
                <w:szCs w:val="21"/>
              </w:rPr>
            </w:pPr>
            <w:r w:rsidRPr="002D4830">
              <w:rPr>
                <w:rFonts w:ascii="宋体" w:hAnsi="宋体" w:hint="eastAsia"/>
                <w:szCs w:val="21"/>
              </w:rPr>
              <w:t>6</w:t>
            </w:r>
          </w:p>
        </w:tc>
        <w:tc>
          <w:tcPr>
            <w:tcW w:w="1079" w:type="dxa"/>
            <w:tcBorders>
              <w:bottom w:val="single" w:sz="12" w:space="0" w:color="auto"/>
              <w:right w:val="single" w:sz="12" w:space="0" w:color="auto"/>
            </w:tcBorders>
            <w:vAlign w:val="center"/>
          </w:tcPr>
          <w:p w14:paraId="76200E50" w14:textId="77777777" w:rsidR="00DE14A8" w:rsidRPr="002D4830" w:rsidRDefault="00DE14A8" w:rsidP="001B5ABE">
            <w:pPr>
              <w:jc w:val="center"/>
              <w:rPr>
                <w:rFonts w:ascii="宋体" w:hAnsi="宋体"/>
                <w:szCs w:val="21"/>
              </w:rPr>
            </w:pPr>
          </w:p>
        </w:tc>
      </w:tr>
      <w:tr w:rsidR="00411342" w:rsidRPr="00CD03D5" w14:paraId="21C72193" w14:textId="77777777" w:rsidTr="007F20F1">
        <w:trPr>
          <w:jc w:val="center"/>
        </w:trPr>
        <w:tc>
          <w:tcPr>
            <w:tcW w:w="2216" w:type="dxa"/>
            <w:tcBorders>
              <w:top w:val="single" w:sz="12" w:space="0" w:color="auto"/>
              <w:left w:val="single" w:sz="12" w:space="0" w:color="auto"/>
              <w:bottom w:val="single" w:sz="8" w:space="0" w:color="auto"/>
            </w:tcBorders>
            <w:vAlign w:val="center"/>
          </w:tcPr>
          <w:p w14:paraId="03F4EC8F" w14:textId="77777777" w:rsidR="00DE14A8" w:rsidRPr="00035DD5" w:rsidRDefault="00DE14A8" w:rsidP="00411342">
            <w:pPr>
              <w:jc w:val="center"/>
              <w:rPr>
                <w:rFonts w:ascii="宋体" w:hAnsi="宋体"/>
                <w:szCs w:val="21"/>
              </w:rPr>
            </w:pPr>
            <w:r w:rsidRPr="00035DD5">
              <w:rPr>
                <w:rFonts w:ascii="宋体" w:hAnsi="宋体"/>
                <w:szCs w:val="21"/>
              </w:rPr>
              <w:t>翻译</w:t>
            </w:r>
            <w:r>
              <w:rPr>
                <w:rFonts w:ascii="宋体" w:hAnsi="宋体" w:hint="eastAsia"/>
                <w:szCs w:val="21"/>
              </w:rPr>
              <w:t>理论与</w:t>
            </w:r>
            <w:r w:rsidRPr="00035DD5">
              <w:rPr>
                <w:rFonts w:ascii="宋体" w:hAnsi="宋体"/>
                <w:szCs w:val="21"/>
              </w:rPr>
              <w:t>实践</w:t>
            </w:r>
          </w:p>
        </w:tc>
        <w:tc>
          <w:tcPr>
            <w:tcW w:w="567" w:type="dxa"/>
            <w:tcBorders>
              <w:top w:val="single" w:sz="12" w:space="0" w:color="auto"/>
              <w:bottom w:val="single" w:sz="8" w:space="0" w:color="auto"/>
            </w:tcBorders>
            <w:vAlign w:val="center"/>
          </w:tcPr>
          <w:p w14:paraId="6623D3C2" w14:textId="77777777" w:rsidR="00DE14A8" w:rsidRPr="00035DD5" w:rsidRDefault="00DE14A8" w:rsidP="001B5ABE">
            <w:pPr>
              <w:jc w:val="center"/>
              <w:rPr>
                <w:rFonts w:ascii="宋体" w:hAnsi="宋体"/>
                <w:szCs w:val="21"/>
              </w:rPr>
            </w:pPr>
            <w:r w:rsidRPr="00035DD5">
              <w:rPr>
                <w:rFonts w:ascii="宋体" w:hAnsi="宋体" w:hint="eastAsia"/>
                <w:szCs w:val="21"/>
              </w:rPr>
              <w:t>2</w:t>
            </w:r>
          </w:p>
        </w:tc>
        <w:tc>
          <w:tcPr>
            <w:tcW w:w="567" w:type="dxa"/>
            <w:tcBorders>
              <w:top w:val="single" w:sz="12" w:space="0" w:color="auto"/>
              <w:bottom w:val="single" w:sz="8" w:space="0" w:color="auto"/>
            </w:tcBorders>
            <w:vAlign w:val="center"/>
          </w:tcPr>
          <w:p w14:paraId="077FA0F5" w14:textId="77777777" w:rsidR="00DE14A8" w:rsidRPr="00035DD5" w:rsidRDefault="00DE14A8" w:rsidP="001B5ABE">
            <w:pPr>
              <w:jc w:val="center"/>
              <w:rPr>
                <w:rFonts w:ascii="宋体" w:hAnsi="宋体"/>
                <w:szCs w:val="21"/>
              </w:rPr>
            </w:pPr>
            <w:r>
              <w:rPr>
                <w:rFonts w:ascii="宋体" w:hAnsi="宋体"/>
                <w:szCs w:val="21"/>
              </w:rPr>
              <w:t>32</w:t>
            </w:r>
          </w:p>
        </w:tc>
        <w:tc>
          <w:tcPr>
            <w:tcW w:w="531" w:type="dxa"/>
            <w:tcBorders>
              <w:top w:val="single" w:sz="12" w:space="0" w:color="auto"/>
              <w:bottom w:val="single" w:sz="8" w:space="0" w:color="auto"/>
            </w:tcBorders>
            <w:shd w:val="clear" w:color="auto" w:fill="auto"/>
            <w:vAlign w:val="center"/>
          </w:tcPr>
          <w:p w14:paraId="464E848F" w14:textId="77777777" w:rsidR="00DE14A8" w:rsidRPr="00035DD5" w:rsidRDefault="00DE14A8" w:rsidP="001B5ABE">
            <w:pPr>
              <w:jc w:val="center"/>
              <w:rPr>
                <w:rFonts w:ascii="宋体" w:hAnsi="宋体"/>
                <w:szCs w:val="21"/>
              </w:rPr>
            </w:pPr>
            <w:r>
              <w:rPr>
                <w:rFonts w:ascii="宋体" w:hAnsi="宋体"/>
                <w:szCs w:val="21"/>
              </w:rPr>
              <w:t>16</w:t>
            </w:r>
          </w:p>
        </w:tc>
        <w:tc>
          <w:tcPr>
            <w:tcW w:w="531" w:type="dxa"/>
            <w:tcBorders>
              <w:top w:val="single" w:sz="12" w:space="0" w:color="auto"/>
              <w:bottom w:val="single" w:sz="8" w:space="0" w:color="auto"/>
            </w:tcBorders>
            <w:shd w:val="clear" w:color="auto" w:fill="auto"/>
            <w:vAlign w:val="center"/>
          </w:tcPr>
          <w:p w14:paraId="4D404C92" w14:textId="77777777" w:rsidR="00DE14A8" w:rsidRPr="00F958C8" w:rsidRDefault="00DE14A8" w:rsidP="001B5ABE">
            <w:pPr>
              <w:jc w:val="center"/>
              <w:rPr>
                <w:rFonts w:ascii="宋体" w:hAnsi="宋体"/>
                <w:b/>
                <w:szCs w:val="21"/>
              </w:rPr>
            </w:pPr>
          </w:p>
        </w:tc>
        <w:tc>
          <w:tcPr>
            <w:tcW w:w="535" w:type="dxa"/>
            <w:tcBorders>
              <w:top w:val="single" w:sz="12" w:space="0" w:color="auto"/>
              <w:bottom w:val="single" w:sz="8" w:space="0" w:color="auto"/>
            </w:tcBorders>
            <w:shd w:val="clear" w:color="auto" w:fill="auto"/>
            <w:vAlign w:val="center"/>
          </w:tcPr>
          <w:p w14:paraId="36C66916" w14:textId="77777777" w:rsidR="00DE14A8" w:rsidRPr="00035DD5" w:rsidRDefault="00DE14A8" w:rsidP="001B5ABE">
            <w:pPr>
              <w:jc w:val="center"/>
              <w:rPr>
                <w:rFonts w:ascii="宋体" w:hAnsi="宋体"/>
                <w:szCs w:val="21"/>
              </w:rPr>
            </w:pPr>
          </w:p>
        </w:tc>
        <w:tc>
          <w:tcPr>
            <w:tcW w:w="567" w:type="dxa"/>
            <w:tcBorders>
              <w:top w:val="single" w:sz="12" w:space="0" w:color="auto"/>
              <w:bottom w:val="single" w:sz="8" w:space="0" w:color="auto"/>
            </w:tcBorders>
            <w:shd w:val="clear" w:color="auto" w:fill="auto"/>
            <w:vAlign w:val="center"/>
          </w:tcPr>
          <w:p w14:paraId="74BA47FB" w14:textId="77777777" w:rsidR="00DE14A8" w:rsidRPr="00035DD5" w:rsidRDefault="00DE14A8" w:rsidP="001B5ABE">
            <w:pPr>
              <w:jc w:val="center"/>
              <w:rPr>
                <w:rFonts w:ascii="宋体" w:hAnsi="宋体"/>
                <w:szCs w:val="21"/>
              </w:rPr>
            </w:pPr>
            <w:r>
              <w:rPr>
                <w:rFonts w:ascii="宋体" w:hAnsi="宋体"/>
                <w:szCs w:val="21"/>
              </w:rPr>
              <w:t>16</w:t>
            </w:r>
          </w:p>
        </w:tc>
        <w:tc>
          <w:tcPr>
            <w:tcW w:w="2398" w:type="dxa"/>
            <w:tcBorders>
              <w:top w:val="single" w:sz="12" w:space="0" w:color="auto"/>
              <w:bottom w:val="single" w:sz="8" w:space="0" w:color="auto"/>
            </w:tcBorders>
            <w:vAlign w:val="center"/>
          </w:tcPr>
          <w:p w14:paraId="296863F8" w14:textId="77777777" w:rsidR="00DE14A8" w:rsidRPr="00035DD5" w:rsidRDefault="00DE14A8" w:rsidP="001B5ABE">
            <w:pPr>
              <w:jc w:val="center"/>
              <w:rPr>
                <w:rFonts w:ascii="宋体" w:hAnsi="宋体"/>
                <w:szCs w:val="21"/>
              </w:rPr>
            </w:pPr>
          </w:p>
        </w:tc>
        <w:tc>
          <w:tcPr>
            <w:tcW w:w="709" w:type="dxa"/>
            <w:tcBorders>
              <w:top w:val="single" w:sz="12" w:space="0" w:color="auto"/>
              <w:bottom w:val="single" w:sz="8" w:space="0" w:color="auto"/>
            </w:tcBorders>
            <w:vAlign w:val="center"/>
          </w:tcPr>
          <w:p w14:paraId="24CFD745" w14:textId="77777777" w:rsidR="00DE14A8" w:rsidRPr="00035DD5" w:rsidRDefault="00DE14A8" w:rsidP="001B5ABE">
            <w:pPr>
              <w:jc w:val="center"/>
              <w:rPr>
                <w:rFonts w:ascii="宋体" w:hAnsi="宋体"/>
                <w:szCs w:val="21"/>
              </w:rPr>
            </w:pPr>
            <w:r w:rsidRPr="00035DD5">
              <w:rPr>
                <w:rFonts w:ascii="宋体" w:hAnsi="宋体"/>
                <w:szCs w:val="21"/>
              </w:rPr>
              <w:t>7</w:t>
            </w:r>
          </w:p>
        </w:tc>
        <w:tc>
          <w:tcPr>
            <w:tcW w:w="1079" w:type="dxa"/>
            <w:tcBorders>
              <w:top w:val="single" w:sz="12" w:space="0" w:color="auto"/>
              <w:bottom w:val="single" w:sz="8" w:space="0" w:color="auto"/>
              <w:right w:val="single" w:sz="12" w:space="0" w:color="auto"/>
            </w:tcBorders>
            <w:vAlign w:val="center"/>
          </w:tcPr>
          <w:p w14:paraId="5482320E" w14:textId="77777777" w:rsidR="00DE14A8" w:rsidRPr="00035DD5" w:rsidRDefault="00DE14A8" w:rsidP="001B5ABE">
            <w:pPr>
              <w:jc w:val="center"/>
              <w:rPr>
                <w:rFonts w:ascii="宋体" w:hAnsi="宋体"/>
                <w:szCs w:val="21"/>
              </w:rPr>
            </w:pPr>
          </w:p>
        </w:tc>
      </w:tr>
      <w:tr w:rsidR="00411342" w:rsidRPr="00CD03D5" w14:paraId="5AB53046" w14:textId="77777777" w:rsidTr="007F20F1">
        <w:trPr>
          <w:jc w:val="center"/>
        </w:trPr>
        <w:tc>
          <w:tcPr>
            <w:tcW w:w="2216" w:type="dxa"/>
            <w:tcBorders>
              <w:top w:val="single" w:sz="8" w:space="0" w:color="auto"/>
              <w:left w:val="single" w:sz="12" w:space="0" w:color="auto"/>
              <w:bottom w:val="single" w:sz="8" w:space="0" w:color="auto"/>
            </w:tcBorders>
            <w:vAlign w:val="center"/>
          </w:tcPr>
          <w:p w14:paraId="6F5FB9C0" w14:textId="77777777" w:rsidR="00DE14A8" w:rsidRPr="00035DD5" w:rsidRDefault="00DE14A8" w:rsidP="00411342">
            <w:pPr>
              <w:jc w:val="center"/>
              <w:rPr>
                <w:rFonts w:ascii="宋体" w:hAnsi="宋体"/>
                <w:szCs w:val="21"/>
              </w:rPr>
            </w:pPr>
            <w:r w:rsidRPr="00035DD5">
              <w:rPr>
                <w:rFonts w:ascii="宋体" w:hAnsi="宋体"/>
                <w:szCs w:val="21"/>
              </w:rPr>
              <w:t>毕业环节</w:t>
            </w:r>
          </w:p>
        </w:tc>
        <w:tc>
          <w:tcPr>
            <w:tcW w:w="567" w:type="dxa"/>
            <w:tcBorders>
              <w:top w:val="single" w:sz="8" w:space="0" w:color="auto"/>
              <w:bottom w:val="single" w:sz="8" w:space="0" w:color="auto"/>
            </w:tcBorders>
            <w:vAlign w:val="center"/>
          </w:tcPr>
          <w:p w14:paraId="4665E12D" w14:textId="77777777" w:rsidR="00DE14A8" w:rsidRPr="00035DD5" w:rsidRDefault="00DE14A8" w:rsidP="001B5ABE">
            <w:pPr>
              <w:jc w:val="center"/>
              <w:rPr>
                <w:rFonts w:ascii="宋体" w:hAnsi="宋体"/>
                <w:szCs w:val="21"/>
              </w:rPr>
            </w:pPr>
            <w:r w:rsidRPr="00035DD5">
              <w:rPr>
                <w:rFonts w:ascii="宋体" w:hAnsi="宋体" w:hint="eastAsia"/>
                <w:szCs w:val="21"/>
              </w:rPr>
              <w:t>8</w:t>
            </w:r>
          </w:p>
        </w:tc>
        <w:tc>
          <w:tcPr>
            <w:tcW w:w="567" w:type="dxa"/>
            <w:tcBorders>
              <w:top w:val="single" w:sz="8" w:space="0" w:color="auto"/>
              <w:bottom w:val="single" w:sz="8" w:space="0" w:color="auto"/>
            </w:tcBorders>
            <w:vAlign w:val="center"/>
          </w:tcPr>
          <w:p w14:paraId="4D7C60E0" w14:textId="77777777" w:rsidR="00DE14A8" w:rsidRPr="00035DD5" w:rsidRDefault="00DE14A8" w:rsidP="001B5ABE">
            <w:pPr>
              <w:jc w:val="center"/>
              <w:rPr>
                <w:rFonts w:ascii="宋体" w:hAnsi="宋体"/>
                <w:szCs w:val="21"/>
              </w:rPr>
            </w:pPr>
          </w:p>
        </w:tc>
        <w:tc>
          <w:tcPr>
            <w:tcW w:w="531" w:type="dxa"/>
            <w:tcBorders>
              <w:top w:val="single" w:sz="8" w:space="0" w:color="auto"/>
              <w:bottom w:val="single" w:sz="8" w:space="0" w:color="auto"/>
            </w:tcBorders>
            <w:shd w:val="clear" w:color="auto" w:fill="auto"/>
            <w:vAlign w:val="center"/>
          </w:tcPr>
          <w:p w14:paraId="379D4FEF" w14:textId="77777777" w:rsidR="00DE14A8" w:rsidRPr="00035DD5" w:rsidRDefault="00DE14A8" w:rsidP="001B5ABE">
            <w:pPr>
              <w:jc w:val="center"/>
              <w:rPr>
                <w:rFonts w:ascii="宋体" w:hAnsi="宋体"/>
                <w:szCs w:val="21"/>
              </w:rPr>
            </w:pPr>
          </w:p>
        </w:tc>
        <w:tc>
          <w:tcPr>
            <w:tcW w:w="531" w:type="dxa"/>
            <w:tcBorders>
              <w:top w:val="single" w:sz="8" w:space="0" w:color="auto"/>
              <w:bottom w:val="single" w:sz="8" w:space="0" w:color="auto"/>
            </w:tcBorders>
            <w:shd w:val="clear" w:color="auto" w:fill="auto"/>
            <w:vAlign w:val="center"/>
          </w:tcPr>
          <w:p w14:paraId="29106682" w14:textId="77777777" w:rsidR="00DE14A8" w:rsidRPr="00035DD5" w:rsidRDefault="00DE14A8" w:rsidP="001B5ABE">
            <w:pPr>
              <w:jc w:val="center"/>
              <w:rPr>
                <w:rFonts w:ascii="宋体" w:hAnsi="宋体"/>
                <w:szCs w:val="21"/>
              </w:rPr>
            </w:pPr>
          </w:p>
        </w:tc>
        <w:tc>
          <w:tcPr>
            <w:tcW w:w="535" w:type="dxa"/>
            <w:tcBorders>
              <w:top w:val="single" w:sz="8" w:space="0" w:color="auto"/>
              <w:bottom w:val="single" w:sz="8" w:space="0" w:color="auto"/>
            </w:tcBorders>
            <w:shd w:val="clear" w:color="auto" w:fill="auto"/>
            <w:vAlign w:val="center"/>
          </w:tcPr>
          <w:p w14:paraId="7539452B" w14:textId="77777777" w:rsidR="00DE14A8" w:rsidRPr="00035DD5" w:rsidRDefault="00DE14A8" w:rsidP="001B5ABE">
            <w:pPr>
              <w:jc w:val="center"/>
              <w:rPr>
                <w:rFonts w:ascii="宋体" w:hAnsi="宋体"/>
                <w:szCs w:val="21"/>
              </w:rPr>
            </w:pPr>
          </w:p>
        </w:tc>
        <w:tc>
          <w:tcPr>
            <w:tcW w:w="567" w:type="dxa"/>
            <w:tcBorders>
              <w:top w:val="single" w:sz="8" w:space="0" w:color="auto"/>
              <w:bottom w:val="single" w:sz="8" w:space="0" w:color="auto"/>
            </w:tcBorders>
            <w:shd w:val="clear" w:color="auto" w:fill="auto"/>
            <w:vAlign w:val="center"/>
          </w:tcPr>
          <w:p w14:paraId="311F6873" w14:textId="77777777" w:rsidR="00DE14A8" w:rsidRPr="00035DD5" w:rsidRDefault="00DE14A8" w:rsidP="001B5ABE">
            <w:pPr>
              <w:jc w:val="center"/>
              <w:rPr>
                <w:rFonts w:ascii="宋体" w:hAnsi="宋体"/>
                <w:szCs w:val="21"/>
              </w:rPr>
            </w:pPr>
          </w:p>
        </w:tc>
        <w:tc>
          <w:tcPr>
            <w:tcW w:w="2398" w:type="dxa"/>
            <w:tcBorders>
              <w:top w:val="single" w:sz="8" w:space="0" w:color="auto"/>
              <w:bottom w:val="single" w:sz="8" w:space="0" w:color="auto"/>
            </w:tcBorders>
            <w:vAlign w:val="center"/>
          </w:tcPr>
          <w:p w14:paraId="1CF6D7ED" w14:textId="77777777" w:rsidR="00DE14A8" w:rsidRPr="00035DD5" w:rsidRDefault="00DE14A8" w:rsidP="001B5ABE">
            <w:pPr>
              <w:jc w:val="center"/>
              <w:rPr>
                <w:rFonts w:ascii="宋体" w:hAnsi="宋体"/>
                <w:szCs w:val="21"/>
              </w:rPr>
            </w:pPr>
          </w:p>
        </w:tc>
        <w:tc>
          <w:tcPr>
            <w:tcW w:w="709" w:type="dxa"/>
            <w:tcBorders>
              <w:top w:val="single" w:sz="8" w:space="0" w:color="auto"/>
              <w:bottom w:val="single" w:sz="8" w:space="0" w:color="auto"/>
            </w:tcBorders>
            <w:vAlign w:val="center"/>
          </w:tcPr>
          <w:p w14:paraId="44C651E6" w14:textId="77777777" w:rsidR="00DE14A8" w:rsidRPr="00035DD5" w:rsidRDefault="00DE14A8" w:rsidP="001B5ABE">
            <w:pPr>
              <w:jc w:val="center"/>
              <w:rPr>
                <w:rFonts w:ascii="宋体" w:hAnsi="宋体"/>
                <w:szCs w:val="21"/>
              </w:rPr>
            </w:pPr>
            <w:r w:rsidRPr="00035DD5">
              <w:rPr>
                <w:rFonts w:ascii="宋体" w:hAnsi="宋体"/>
                <w:szCs w:val="21"/>
              </w:rPr>
              <w:t>7-8</w:t>
            </w:r>
          </w:p>
        </w:tc>
        <w:tc>
          <w:tcPr>
            <w:tcW w:w="1079" w:type="dxa"/>
            <w:tcBorders>
              <w:top w:val="single" w:sz="8" w:space="0" w:color="auto"/>
              <w:bottom w:val="single" w:sz="12" w:space="0" w:color="auto"/>
              <w:right w:val="single" w:sz="12" w:space="0" w:color="auto"/>
            </w:tcBorders>
            <w:vAlign w:val="center"/>
          </w:tcPr>
          <w:p w14:paraId="0740C43E" w14:textId="77777777" w:rsidR="00DE14A8" w:rsidRPr="00035DD5" w:rsidRDefault="00DE14A8" w:rsidP="001B5ABE">
            <w:pPr>
              <w:jc w:val="center"/>
              <w:rPr>
                <w:rFonts w:ascii="宋体" w:hAnsi="宋体"/>
                <w:szCs w:val="21"/>
              </w:rPr>
            </w:pPr>
          </w:p>
        </w:tc>
      </w:tr>
      <w:tr w:rsidR="00411342" w:rsidRPr="00CD03D5" w14:paraId="5812CAA6" w14:textId="77777777" w:rsidTr="007F20F1">
        <w:trPr>
          <w:jc w:val="center"/>
        </w:trPr>
        <w:tc>
          <w:tcPr>
            <w:tcW w:w="2216" w:type="dxa"/>
            <w:tcBorders>
              <w:top w:val="single" w:sz="12" w:space="0" w:color="auto"/>
              <w:left w:val="single" w:sz="12" w:space="0" w:color="auto"/>
              <w:bottom w:val="single" w:sz="12" w:space="0" w:color="auto"/>
            </w:tcBorders>
            <w:vAlign w:val="center"/>
          </w:tcPr>
          <w:p w14:paraId="7409DEA5" w14:textId="77777777" w:rsidR="00DE14A8" w:rsidRPr="00581DED" w:rsidRDefault="00DE14A8" w:rsidP="00411342">
            <w:pPr>
              <w:jc w:val="center"/>
              <w:rPr>
                <w:rFonts w:ascii="宋体" w:hAnsi="宋体"/>
                <w:szCs w:val="21"/>
              </w:rPr>
            </w:pPr>
            <w:r w:rsidRPr="00581DED">
              <w:rPr>
                <w:rFonts w:ascii="宋体" w:hAnsi="宋体"/>
                <w:szCs w:val="21"/>
              </w:rPr>
              <w:t>合    计</w:t>
            </w:r>
          </w:p>
        </w:tc>
        <w:tc>
          <w:tcPr>
            <w:tcW w:w="567" w:type="dxa"/>
            <w:tcBorders>
              <w:top w:val="single" w:sz="12" w:space="0" w:color="auto"/>
              <w:bottom w:val="single" w:sz="12" w:space="0" w:color="auto"/>
            </w:tcBorders>
            <w:vAlign w:val="center"/>
          </w:tcPr>
          <w:p w14:paraId="39AF4B64" w14:textId="77777777" w:rsidR="00DE14A8" w:rsidRPr="00581DED" w:rsidRDefault="00DE14A8" w:rsidP="001B5ABE">
            <w:pPr>
              <w:jc w:val="center"/>
              <w:rPr>
                <w:rFonts w:ascii="宋体" w:hAnsi="宋体"/>
                <w:szCs w:val="21"/>
              </w:rPr>
            </w:pPr>
            <w:r>
              <w:rPr>
                <w:rFonts w:ascii="宋体" w:hAnsi="宋体" w:hint="eastAsia"/>
                <w:szCs w:val="21"/>
              </w:rPr>
              <w:t>40</w:t>
            </w:r>
          </w:p>
        </w:tc>
        <w:tc>
          <w:tcPr>
            <w:tcW w:w="567" w:type="dxa"/>
            <w:tcBorders>
              <w:top w:val="single" w:sz="12" w:space="0" w:color="auto"/>
              <w:bottom w:val="single" w:sz="12" w:space="0" w:color="auto"/>
            </w:tcBorders>
            <w:vAlign w:val="center"/>
          </w:tcPr>
          <w:p w14:paraId="14EC0117" w14:textId="77777777" w:rsidR="00DE14A8" w:rsidRPr="00581DED" w:rsidRDefault="00DE14A8" w:rsidP="001B5ABE">
            <w:pPr>
              <w:jc w:val="center"/>
              <w:rPr>
                <w:rFonts w:ascii="宋体" w:hAnsi="宋体"/>
                <w:szCs w:val="21"/>
              </w:rPr>
            </w:pPr>
            <w:r>
              <w:rPr>
                <w:rFonts w:ascii="宋体" w:hAnsi="宋体" w:hint="eastAsia"/>
                <w:szCs w:val="21"/>
              </w:rPr>
              <w:t>640</w:t>
            </w:r>
          </w:p>
        </w:tc>
        <w:tc>
          <w:tcPr>
            <w:tcW w:w="531" w:type="dxa"/>
            <w:tcBorders>
              <w:top w:val="single" w:sz="12" w:space="0" w:color="auto"/>
              <w:bottom w:val="single" w:sz="12" w:space="0" w:color="auto"/>
            </w:tcBorders>
            <w:shd w:val="clear" w:color="auto" w:fill="auto"/>
            <w:vAlign w:val="center"/>
          </w:tcPr>
          <w:p w14:paraId="3CF286F4" w14:textId="77777777" w:rsidR="00DE14A8" w:rsidRPr="00581DED" w:rsidRDefault="00DE14A8" w:rsidP="001B5ABE">
            <w:pPr>
              <w:jc w:val="center"/>
              <w:rPr>
                <w:rFonts w:ascii="宋体" w:hAnsi="宋体"/>
                <w:szCs w:val="21"/>
              </w:rPr>
            </w:pPr>
            <w:r>
              <w:rPr>
                <w:rFonts w:ascii="宋体" w:hAnsi="宋体"/>
                <w:szCs w:val="21"/>
              </w:rPr>
              <w:t>352</w:t>
            </w:r>
          </w:p>
        </w:tc>
        <w:tc>
          <w:tcPr>
            <w:tcW w:w="531" w:type="dxa"/>
            <w:tcBorders>
              <w:top w:val="single" w:sz="12" w:space="0" w:color="auto"/>
              <w:bottom w:val="single" w:sz="12" w:space="0" w:color="auto"/>
            </w:tcBorders>
            <w:shd w:val="clear" w:color="auto" w:fill="auto"/>
            <w:vAlign w:val="center"/>
          </w:tcPr>
          <w:p w14:paraId="3F300FF0" w14:textId="77777777" w:rsidR="00DE14A8" w:rsidRPr="00581DED" w:rsidRDefault="00DE14A8" w:rsidP="001B5ABE">
            <w:pPr>
              <w:jc w:val="center"/>
              <w:rPr>
                <w:rFonts w:ascii="宋体" w:hAnsi="宋体"/>
                <w:szCs w:val="21"/>
              </w:rPr>
            </w:pPr>
            <w:r>
              <w:rPr>
                <w:rFonts w:ascii="宋体" w:hAnsi="宋体"/>
                <w:szCs w:val="21"/>
              </w:rPr>
              <w:t>128</w:t>
            </w:r>
          </w:p>
        </w:tc>
        <w:tc>
          <w:tcPr>
            <w:tcW w:w="535" w:type="dxa"/>
            <w:tcBorders>
              <w:top w:val="single" w:sz="12" w:space="0" w:color="auto"/>
              <w:bottom w:val="single" w:sz="12" w:space="0" w:color="auto"/>
            </w:tcBorders>
            <w:shd w:val="clear" w:color="auto" w:fill="auto"/>
            <w:vAlign w:val="center"/>
          </w:tcPr>
          <w:p w14:paraId="31E0471A" w14:textId="77777777" w:rsidR="00DE14A8" w:rsidRPr="00581DED" w:rsidRDefault="00DE14A8" w:rsidP="001B5ABE">
            <w:pPr>
              <w:jc w:val="center"/>
              <w:rPr>
                <w:rFonts w:ascii="宋体" w:hAnsi="宋体"/>
                <w:szCs w:val="21"/>
              </w:rPr>
            </w:pPr>
          </w:p>
        </w:tc>
        <w:tc>
          <w:tcPr>
            <w:tcW w:w="567" w:type="dxa"/>
            <w:tcBorders>
              <w:top w:val="single" w:sz="12" w:space="0" w:color="auto"/>
              <w:bottom w:val="single" w:sz="12" w:space="0" w:color="auto"/>
            </w:tcBorders>
            <w:shd w:val="clear" w:color="auto" w:fill="auto"/>
            <w:vAlign w:val="center"/>
          </w:tcPr>
          <w:p w14:paraId="04146CEB" w14:textId="77777777" w:rsidR="00DE14A8" w:rsidRPr="00581DED" w:rsidRDefault="00DE14A8" w:rsidP="001B5ABE">
            <w:pPr>
              <w:jc w:val="center"/>
              <w:rPr>
                <w:rFonts w:ascii="宋体" w:hAnsi="宋体"/>
                <w:szCs w:val="21"/>
              </w:rPr>
            </w:pPr>
            <w:r>
              <w:rPr>
                <w:rFonts w:ascii="宋体" w:hAnsi="宋体"/>
                <w:szCs w:val="21"/>
              </w:rPr>
              <w:t>16</w:t>
            </w:r>
          </w:p>
        </w:tc>
        <w:tc>
          <w:tcPr>
            <w:tcW w:w="2398" w:type="dxa"/>
            <w:tcBorders>
              <w:top w:val="single" w:sz="12" w:space="0" w:color="auto"/>
              <w:bottom w:val="single" w:sz="12" w:space="0" w:color="auto"/>
            </w:tcBorders>
            <w:vAlign w:val="center"/>
          </w:tcPr>
          <w:p w14:paraId="1EA316E4" w14:textId="77777777" w:rsidR="00DE14A8" w:rsidRPr="00581DED" w:rsidRDefault="00DE14A8" w:rsidP="001B5ABE">
            <w:pPr>
              <w:jc w:val="center"/>
              <w:rPr>
                <w:rFonts w:ascii="宋体" w:hAnsi="宋体"/>
                <w:szCs w:val="21"/>
              </w:rPr>
            </w:pPr>
          </w:p>
        </w:tc>
        <w:tc>
          <w:tcPr>
            <w:tcW w:w="709" w:type="dxa"/>
            <w:tcBorders>
              <w:top w:val="single" w:sz="12" w:space="0" w:color="auto"/>
              <w:bottom w:val="single" w:sz="12" w:space="0" w:color="auto"/>
            </w:tcBorders>
            <w:vAlign w:val="center"/>
          </w:tcPr>
          <w:p w14:paraId="71B1E00C" w14:textId="77777777" w:rsidR="00DE14A8" w:rsidRPr="00581DED" w:rsidRDefault="00DE14A8" w:rsidP="001B5ABE">
            <w:pPr>
              <w:jc w:val="center"/>
              <w:rPr>
                <w:rFonts w:ascii="宋体" w:hAnsi="宋体"/>
                <w:szCs w:val="21"/>
              </w:rPr>
            </w:pPr>
          </w:p>
        </w:tc>
        <w:tc>
          <w:tcPr>
            <w:tcW w:w="1079" w:type="dxa"/>
            <w:tcBorders>
              <w:top w:val="single" w:sz="12" w:space="0" w:color="auto"/>
              <w:bottom w:val="single" w:sz="12" w:space="0" w:color="auto"/>
              <w:right w:val="single" w:sz="12" w:space="0" w:color="auto"/>
            </w:tcBorders>
            <w:vAlign w:val="center"/>
          </w:tcPr>
          <w:p w14:paraId="4FED278A" w14:textId="77777777" w:rsidR="00DE14A8" w:rsidRPr="00581DED" w:rsidRDefault="00DE14A8" w:rsidP="001B5ABE">
            <w:pPr>
              <w:jc w:val="center"/>
              <w:rPr>
                <w:rFonts w:ascii="宋体" w:hAnsi="宋体"/>
                <w:szCs w:val="21"/>
              </w:rPr>
            </w:pPr>
          </w:p>
        </w:tc>
      </w:tr>
      <w:tr w:rsidR="00C961C0" w:rsidRPr="00CD03D5" w14:paraId="4E569CD4" w14:textId="77777777" w:rsidTr="007F20F1">
        <w:trPr>
          <w:jc w:val="center"/>
        </w:trPr>
        <w:tc>
          <w:tcPr>
            <w:tcW w:w="9700" w:type="dxa"/>
            <w:gridSpan w:val="10"/>
            <w:tcBorders>
              <w:top w:val="single" w:sz="12" w:space="0" w:color="auto"/>
              <w:left w:val="single" w:sz="12" w:space="0" w:color="auto"/>
              <w:bottom w:val="single" w:sz="12" w:space="0" w:color="auto"/>
              <w:right w:val="single" w:sz="12" w:space="0" w:color="auto"/>
            </w:tcBorders>
            <w:vAlign w:val="center"/>
          </w:tcPr>
          <w:p w14:paraId="63F52343" w14:textId="77777777" w:rsidR="00C961C0" w:rsidRPr="00581DED" w:rsidRDefault="00C961C0" w:rsidP="00C961C0">
            <w:pPr>
              <w:jc w:val="left"/>
              <w:rPr>
                <w:rFonts w:ascii="宋体" w:hAnsi="宋体"/>
                <w:szCs w:val="21"/>
              </w:rPr>
            </w:pPr>
            <w:r>
              <w:rPr>
                <w:rFonts w:ascii="宋体" w:hAnsi="宋体" w:hint="eastAsia"/>
                <w:szCs w:val="21"/>
              </w:rPr>
              <w:t>注：毕业论文可用日语或汉语撰写。</w:t>
            </w:r>
          </w:p>
        </w:tc>
      </w:tr>
    </w:tbl>
    <w:p w14:paraId="46D39B44" w14:textId="77777777" w:rsidR="0025499D" w:rsidRDefault="0025499D" w:rsidP="00F93238">
      <w:pPr>
        <w:spacing w:line="360" w:lineRule="auto"/>
        <w:rPr>
          <w:rFonts w:ascii="宋体" w:hAnsi="宋体"/>
          <w:szCs w:val="21"/>
        </w:rPr>
      </w:pPr>
    </w:p>
    <w:p w14:paraId="3942FEAA" w14:textId="77777777" w:rsidR="002B6BE0" w:rsidRDefault="002B6BE0" w:rsidP="00F93238">
      <w:pPr>
        <w:spacing w:line="360" w:lineRule="auto"/>
        <w:rPr>
          <w:rFonts w:ascii="宋体" w:hAnsi="宋体"/>
          <w:szCs w:val="21"/>
        </w:rPr>
      </w:pPr>
    </w:p>
    <w:p w14:paraId="5A3091E1" w14:textId="77777777" w:rsidR="002B6BE0" w:rsidRDefault="002B6BE0" w:rsidP="00F93238">
      <w:pPr>
        <w:spacing w:line="360" w:lineRule="auto"/>
        <w:rPr>
          <w:rFonts w:ascii="宋体" w:hAnsi="宋体"/>
          <w:szCs w:val="21"/>
        </w:rPr>
      </w:pPr>
    </w:p>
    <w:p w14:paraId="14594194" w14:textId="77777777" w:rsidR="002B6BE0" w:rsidRDefault="002B6BE0" w:rsidP="00F93238">
      <w:pPr>
        <w:spacing w:line="360" w:lineRule="auto"/>
        <w:rPr>
          <w:rFonts w:ascii="宋体" w:hAnsi="宋体"/>
          <w:szCs w:val="21"/>
        </w:rPr>
      </w:pPr>
    </w:p>
    <w:p w14:paraId="3F358044" w14:textId="77777777" w:rsidR="002B6BE0" w:rsidRDefault="002B6BE0" w:rsidP="00F93238">
      <w:pPr>
        <w:spacing w:line="360" w:lineRule="auto"/>
        <w:rPr>
          <w:rFonts w:ascii="宋体" w:hAnsi="宋体"/>
          <w:szCs w:val="21"/>
        </w:rPr>
      </w:pPr>
    </w:p>
    <w:p w14:paraId="02867EB5" w14:textId="77777777" w:rsidR="002B6BE0" w:rsidRDefault="002B6BE0" w:rsidP="00F93238">
      <w:pPr>
        <w:spacing w:line="360" w:lineRule="auto"/>
        <w:rPr>
          <w:rFonts w:ascii="宋体" w:hAnsi="宋体"/>
          <w:szCs w:val="21"/>
        </w:rPr>
      </w:pPr>
    </w:p>
    <w:p w14:paraId="7CB79C99" w14:textId="77777777" w:rsidR="002B6BE0" w:rsidRDefault="002B6BE0" w:rsidP="00F93238">
      <w:pPr>
        <w:spacing w:line="360" w:lineRule="auto"/>
        <w:rPr>
          <w:rFonts w:ascii="宋体" w:hAnsi="宋体"/>
          <w:szCs w:val="21"/>
        </w:rPr>
      </w:pPr>
    </w:p>
    <w:p w14:paraId="2AFF984A" w14:textId="77777777" w:rsidR="002B6BE0" w:rsidRDefault="002B6BE0" w:rsidP="00F93238">
      <w:pPr>
        <w:spacing w:line="360" w:lineRule="auto"/>
        <w:rPr>
          <w:rFonts w:ascii="宋体" w:hAnsi="宋体"/>
          <w:szCs w:val="21"/>
        </w:rPr>
      </w:pPr>
    </w:p>
    <w:p w14:paraId="2A821F48" w14:textId="77777777" w:rsidR="002B6BE0" w:rsidRDefault="002B6BE0" w:rsidP="00F93238">
      <w:pPr>
        <w:spacing w:line="360" w:lineRule="auto"/>
        <w:rPr>
          <w:rFonts w:ascii="宋体" w:hAnsi="宋体"/>
          <w:szCs w:val="21"/>
        </w:rPr>
      </w:pPr>
    </w:p>
    <w:p w14:paraId="5CF6E32C" w14:textId="77777777" w:rsidR="002B6BE0" w:rsidRDefault="002B6BE0" w:rsidP="00F93238">
      <w:pPr>
        <w:spacing w:line="360" w:lineRule="auto"/>
        <w:rPr>
          <w:rFonts w:ascii="宋体" w:hAnsi="宋体"/>
          <w:szCs w:val="21"/>
        </w:rPr>
      </w:pPr>
    </w:p>
    <w:p w14:paraId="0675FCE8" w14:textId="77777777" w:rsidR="002B6BE0" w:rsidRDefault="002B6BE0" w:rsidP="00F93238">
      <w:pPr>
        <w:spacing w:line="360" w:lineRule="auto"/>
        <w:rPr>
          <w:rFonts w:ascii="宋体" w:hAnsi="宋体"/>
          <w:szCs w:val="21"/>
        </w:rPr>
      </w:pPr>
    </w:p>
    <w:p w14:paraId="3EF868FA" w14:textId="77777777" w:rsidR="0025499D" w:rsidRDefault="0025499D" w:rsidP="00F93238">
      <w:pPr>
        <w:spacing w:line="360" w:lineRule="auto"/>
        <w:rPr>
          <w:rFonts w:ascii="宋体" w:hAnsi="宋体"/>
          <w:szCs w:val="21"/>
        </w:rPr>
      </w:pPr>
    </w:p>
    <w:p w14:paraId="634CAF7C" w14:textId="77777777" w:rsidR="0025499D" w:rsidRDefault="0025499D" w:rsidP="00F93238">
      <w:pPr>
        <w:spacing w:line="360" w:lineRule="auto"/>
        <w:rPr>
          <w:rFonts w:ascii="宋体" w:hAnsi="宋体"/>
          <w:szCs w:val="21"/>
        </w:rPr>
      </w:pPr>
    </w:p>
    <w:p w14:paraId="4969A431" w14:textId="77777777" w:rsidR="0025499D" w:rsidRDefault="0025499D" w:rsidP="00F93238">
      <w:pPr>
        <w:spacing w:line="360" w:lineRule="auto"/>
        <w:rPr>
          <w:rFonts w:ascii="宋体" w:hAnsi="宋体"/>
          <w:szCs w:val="21"/>
        </w:rPr>
      </w:pPr>
    </w:p>
    <w:p w14:paraId="77D1787D" w14:textId="1FB4F0E7" w:rsidR="0025499D" w:rsidRPr="00553D72" w:rsidRDefault="00C84E02" w:rsidP="0030417C">
      <w:pPr>
        <w:pStyle w:val="2"/>
        <w:rPr>
          <w:rFonts w:ascii="黑体" w:eastAsia="黑体" w:hAnsi="黑体"/>
          <w:b w:val="0"/>
          <w:sz w:val="28"/>
          <w:szCs w:val="28"/>
        </w:rPr>
      </w:pPr>
      <w:bookmarkStart w:id="8" w:name="_Toc470693779"/>
      <w:r>
        <w:rPr>
          <w:rFonts w:ascii="黑体" w:eastAsia="黑体" w:hAnsi="黑体"/>
          <w:b w:val="0"/>
          <w:sz w:val="28"/>
          <w:szCs w:val="28"/>
        </w:rPr>
        <w:lastRenderedPageBreak/>
        <w:t>3</w:t>
      </w:r>
      <w:r w:rsidR="0030417C" w:rsidRPr="00553D72">
        <w:rPr>
          <w:rFonts w:ascii="黑体" w:eastAsia="黑体" w:hAnsi="黑体"/>
          <w:b w:val="0"/>
          <w:sz w:val="28"/>
          <w:szCs w:val="28"/>
        </w:rPr>
        <w:t>、《金融学》辅修专业</w:t>
      </w:r>
      <w:bookmarkEnd w:id="8"/>
    </w:p>
    <w:p w14:paraId="3A085350" w14:textId="77777777" w:rsidR="0025499D" w:rsidRDefault="0025499D" w:rsidP="0030417C">
      <w:pPr>
        <w:spacing w:beforeLines="50" w:before="156" w:afterLines="50" w:after="156"/>
        <w:ind w:firstLineChars="200" w:firstLine="480"/>
        <w:rPr>
          <w:rFonts w:ascii="黑体" w:eastAsia="黑体" w:hAnsi="黑体"/>
          <w:sz w:val="28"/>
          <w:szCs w:val="28"/>
        </w:rPr>
      </w:pPr>
      <w:r>
        <w:rPr>
          <w:rFonts w:ascii="宋体" w:hAnsi="宋体"/>
          <w:sz w:val="24"/>
        </w:rPr>
        <w:t>开设部门：商学院金融学系</w:t>
      </w:r>
    </w:p>
    <w:p w14:paraId="6CE11472" w14:textId="0C7BA6E4" w:rsidR="0030417C" w:rsidRPr="00553D72" w:rsidRDefault="00C84E02" w:rsidP="0030417C">
      <w:pPr>
        <w:pStyle w:val="af0"/>
        <w:numPr>
          <w:ilvl w:val="0"/>
          <w:numId w:val="24"/>
        </w:numPr>
        <w:spacing w:before="240" w:line="300" w:lineRule="auto"/>
        <w:ind w:firstLineChars="0"/>
        <w:rPr>
          <w:rFonts w:ascii="黑体" w:eastAsia="黑体" w:hAnsi="黑体"/>
          <w:sz w:val="24"/>
        </w:rPr>
      </w:pPr>
      <w:r>
        <w:rPr>
          <w:rFonts w:ascii="黑体" w:eastAsia="黑体" w:hAnsi="黑体"/>
          <w:sz w:val="24"/>
        </w:rPr>
        <w:t>3</w:t>
      </w:r>
      <w:r w:rsidR="0030417C" w:rsidRPr="00553D72">
        <w:rPr>
          <w:rFonts w:ascii="黑体" w:eastAsia="黑体" w:hAnsi="黑体"/>
          <w:sz w:val="24"/>
        </w:rPr>
        <w:t>-1《</w:t>
      </w:r>
      <w:r w:rsidR="0030417C" w:rsidRPr="00553D72">
        <w:rPr>
          <w:rFonts w:ascii="黑体" w:eastAsia="黑体" w:hAnsi="黑体" w:hint="eastAsia"/>
          <w:sz w:val="24"/>
        </w:rPr>
        <w:t>金融学》辅修专业介绍</w:t>
      </w:r>
    </w:p>
    <w:p w14:paraId="6DD622BA" w14:textId="77777777" w:rsidR="002B6BE0" w:rsidRDefault="002B6BE0" w:rsidP="002B6BE0">
      <w:pPr>
        <w:spacing w:before="240" w:line="300" w:lineRule="auto"/>
        <w:ind w:firstLineChars="200" w:firstLine="480"/>
        <w:rPr>
          <w:rFonts w:ascii="宋体" w:hAnsi="宋体"/>
          <w:sz w:val="24"/>
        </w:rPr>
      </w:pPr>
      <w:bookmarkStart w:id="9" w:name="_Toc470693781"/>
      <w:r>
        <w:rPr>
          <w:rFonts w:ascii="宋体" w:hAnsi="宋体"/>
          <w:sz w:val="24"/>
        </w:rPr>
        <w:t>现行的《金融学》专业覆盖了原国际金融、货币银行、投资经济、保险等专业，是为了适应新世纪我国经济发展的需要而设置的一个厚基础、宽口径、适应性强的“大金融”专业。《金融学》辅修学士学位专业，是我校商学院金融学系专门为有志于从事金融业或与金融相关的部门工作而主修专业是非经济管理类专业的学生特地开设的，旨在帮助学生利用业余时间通过较为系统的学习而掌握《金融学》本科专业的理论知识与应用能力。</w:t>
      </w:r>
    </w:p>
    <w:p w14:paraId="4AFF2AA3" w14:textId="77777777" w:rsidR="002B6BE0" w:rsidRDefault="002B6BE0" w:rsidP="002B6BE0">
      <w:pPr>
        <w:spacing w:before="240" w:line="300" w:lineRule="auto"/>
        <w:ind w:firstLineChars="200" w:firstLine="482"/>
        <w:rPr>
          <w:rFonts w:ascii="宋体" w:hAnsi="宋体"/>
          <w:sz w:val="24"/>
        </w:rPr>
      </w:pPr>
      <w:r>
        <w:rPr>
          <w:rFonts w:ascii="宋体" w:hAnsi="宋体"/>
          <w:b/>
          <w:sz w:val="24"/>
        </w:rPr>
        <w:t>培养目标：</w:t>
      </w:r>
      <w:r>
        <w:rPr>
          <w:rFonts w:ascii="宋体" w:hAnsi="宋体"/>
          <w:sz w:val="24"/>
        </w:rPr>
        <w:t>旨在培养具有一定的经济、金融理论水平和实务知识，能从事金融业实际工作的人才，为学生获得金融分析师、投资分析师、风险管理师等金融专业资格认证打下扎实的基础。</w:t>
      </w:r>
    </w:p>
    <w:p w14:paraId="3A138CCD" w14:textId="77777777" w:rsidR="002B6BE0" w:rsidRDefault="002B6BE0" w:rsidP="002B6BE0">
      <w:pPr>
        <w:spacing w:before="240" w:line="300" w:lineRule="auto"/>
        <w:ind w:firstLineChars="200" w:firstLine="482"/>
        <w:rPr>
          <w:rFonts w:ascii="宋体" w:hAnsi="宋体"/>
          <w:sz w:val="24"/>
        </w:rPr>
      </w:pPr>
      <w:r>
        <w:rPr>
          <w:rFonts w:ascii="宋体" w:hAnsi="宋体"/>
          <w:b/>
          <w:sz w:val="24"/>
        </w:rPr>
        <w:t>核心课程：</w:t>
      </w:r>
      <w:r>
        <w:rPr>
          <w:rFonts w:ascii="宋体" w:hAnsi="宋体"/>
          <w:sz w:val="24"/>
        </w:rPr>
        <w:t>主要有经济学、金融学、金融市场学、财务管理、商业银行经营学、保险学、证券投资学、国际金融学、公司金融、金融工程、风险管理等课程。</w:t>
      </w:r>
    </w:p>
    <w:p w14:paraId="1B0D694B" w14:textId="77777777" w:rsidR="002B6BE0" w:rsidRDefault="002B6BE0" w:rsidP="002B6BE0">
      <w:pPr>
        <w:spacing w:before="240" w:line="300" w:lineRule="auto"/>
        <w:ind w:firstLineChars="200" w:firstLine="482"/>
        <w:rPr>
          <w:rFonts w:ascii="宋体" w:hAnsi="宋体"/>
          <w:sz w:val="24"/>
        </w:rPr>
      </w:pPr>
      <w:r>
        <w:rPr>
          <w:rFonts w:ascii="宋体" w:hAnsi="宋体"/>
          <w:b/>
          <w:sz w:val="24"/>
        </w:rPr>
        <w:t>教学资源：</w:t>
      </w:r>
      <w:r>
        <w:rPr>
          <w:rFonts w:ascii="宋体" w:hAnsi="宋体"/>
          <w:sz w:val="24"/>
        </w:rPr>
        <w:t>以商学院为依托，金融学</w:t>
      </w:r>
      <w:proofErr w:type="gramStart"/>
      <w:r>
        <w:rPr>
          <w:rFonts w:ascii="宋体" w:hAnsi="宋体"/>
          <w:sz w:val="24"/>
        </w:rPr>
        <w:t>系积极</w:t>
      </w:r>
      <w:proofErr w:type="gramEnd"/>
      <w:r>
        <w:rPr>
          <w:rFonts w:ascii="宋体" w:hAnsi="宋体"/>
          <w:sz w:val="24"/>
        </w:rPr>
        <w:t>探索教学方法的改进，运用先进的多媒体教学手段，将基础理论与金融实务相结合，完善了知识结构，着重培养适应21世纪激烈竞争的复合型人才。在长期的教学中，金融学系形成了自己独具特色的金融人才培养模式，</w:t>
      </w:r>
      <w:r>
        <w:rPr>
          <w:rFonts w:ascii="宋体" w:hAnsi="宋体" w:hint="eastAsia"/>
          <w:sz w:val="24"/>
        </w:rPr>
        <w:t>教学资源</w:t>
      </w:r>
      <w:r>
        <w:rPr>
          <w:rFonts w:ascii="宋体" w:hAnsi="宋体"/>
          <w:sz w:val="24"/>
        </w:rPr>
        <w:t>丰富，师资力量雄厚。</w:t>
      </w:r>
    </w:p>
    <w:p w14:paraId="6C8D2D66" w14:textId="77777777" w:rsidR="002B6BE0" w:rsidRDefault="002B6BE0" w:rsidP="002B6BE0">
      <w:pPr>
        <w:spacing w:before="240" w:line="300" w:lineRule="auto"/>
        <w:ind w:firstLineChars="200" w:firstLine="482"/>
        <w:rPr>
          <w:rFonts w:ascii="宋体" w:hAnsi="宋体"/>
          <w:sz w:val="24"/>
        </w:rPr>
      </w:pPr>
      <w:r>
        <w:rPr>
          <w:rFonts w:ascii="宋体" w:hAnsi="宋体"/>
          <w:b/>
          <w:sz w:val="24"/>
        </w:rPr>
        <w:t>就业方向：</w:t>
      </w:r>
      <w:r>
        <w:rPr>
          <w:rFonts w:ascii="宋体" w:hAnsi="宋体"/>
          <w:sz w:val="24"/>
        </w:rPr>
        <w:t>《金融学》辅修学士学位专业的办学宗旨是：实用、有效。毕业生可以胜任金融企业、非金融企业、事业单位等部门的理财、会计、财务、金融、投资咨询、金融管理和经济管理等工作，就业面十分宽广。</w:t>
      </w:r>
    </w:p>
    <w:p w14:paraId="18D5A911" w14:textId="27F0CCD5" w:rsidR="008F576D" w:rsidRDefault="00372250" w:rsidP="008F576D">
      <w:pPr>
        <w:spacing w:before="240" w:line="300" w:lineRule="auto"/>
        <w:ind w:firstLineChars="200" w:firstLine="482"/>
        <w:rPr>
          <w:rFonts w:ascii="宋体" w:hAnsi="宋体"/>
          <w:sz w:val="24"/>
        </w:rPr>
      </w:pPr>
      <w:r>
        <w:rPr>
          <w:rFonts w:ascii="宋体" w:hAnsi="宋体"/>
          <w:b/>
          <w:sz w:val="24"/>
        </w:rPr>
        <w:t>获证</w:t>
      </w:r>
      <w:r w:rsidR="002B6BE0">
        <w:rPr>
          <w:rFonts w:ascii="宋体" w:hAnsi="宋体"/>
          <w:b/>
          <w:sz w:val="24"/>
        </w:rPr>
        <w:t>条件：</w:t>
      </w:r>
      <w:r w:rsidR="002B6BE0">
        <w:rPr>
          <w:rFonts w:ascii="宋体" w:hAnsi="宋体"/>
          <w:sz w:val="24"/>
        </w:rPr>
        <w:t>《金融学》辅修学士学位专业总学分为</w:t>
      </w:r>
      <w:r w:rsidR="002B6BE0" w:rsidRPr="00AC0253">
        <w:rPr>
          <w:rFonts w:ascii="宋体" w:hAnsi="宋体"/>
          <w:sz w:val="24"/>
        </w:rPr>
        <w:t>40</w:t>
      </w:r>
      <w:r w:rsidR="002B6BE0">
        <w:rPr>
          <w:rFonts w:ascii="宋体" w:hAnsi="宋体"/>
          <w:sz w:val="24"/>
        </w:rPr>
        <w:t>分。</w:t>
      </w:r>
      <w:r w:rsidR="008F576D" w:rsidRPr="0050743B">
        <w:rPr>
          <w:rFonts w:ascii="宋体" w:hAnsi="宋体" w:hint="eastAsia"/>
          <w:sz w:val="24"/>
        </w:rPr>
        <w:t>修满</w:t>
      </w:r>
      <w:r w:rsidR="008F576D">
        <w:rPr>
          <w:rFonts w:ascii="宋体" w:hAnsi="宋体" w:hint="eastAsia"/>
          <w:sz w:val="24"/>
        </w:rPr>
        <w:t>4</w:t>
      </w:r>
      <w:r w:rsidR="008F576D" w:rsidRPr="0050743B">
        <w:rPr>
          <w:rFonts w:ascii="宋体" w:hAnsi="宋体" w:hint="eastAsia"/>
          <w:sz w:val="24"/>
        </w:rPr>
        <w:t>0学分</w:t>
      </w:r>
      <w:r w:rsidR="008F576D">
        <w:rPr>
          <w:rFonts w:ascii="宋体" w:hAnsi="宋体" w:hint="eastAsia"/>
          <w:sz w:val="24"/>
        </w:rPr>
        <w:t>符合学校辅修学士学位授予资格的本校学生</w:t>
      </w:r>
      <w:r w:rsidR="008F576D" w:rsidRPr="0050743B">
        <w:rPr>
          <w:rFonts w:ascii="宋体" w:hAnsi="宋体" w:hint="eastAsia"/>
          <w:sz w:val="24"/>
        </w:rPr>
        <w:t>，授予</w:t>
      </w:r>
      <w:r w:rsidR="008F576D">
        <w:rPr>
          <w:rFonts w:ascii="宋体" w:hAnsi="宋体" w:hint="eastAsia"/>
          <w:sz w:val="24"/>
        </w:rPr>
        <w:t>金融学辅修</w:t>
      </w:r>
      <w:r w:rsidR="008F576D" w:rsidRPr="0050743B">
        <w:rPr>
          <w:rFonts w:ascii="宋体" w:hAnsi="宋体" w:hint="eastAsia"/>
          <w:sz w:val="24"/>
        </w:rPr>
        <w:t>专业</w:t>
      </w:r>
      <w:r w:rsidR="008F576D">
        <w:rPr>
          <w:rFonts w:ascii="宋体" w:hAnsi="宋体" w:hint="eastAsia"/>
          <w:sz w:val="24"/>
        </w:rPr>
        <w:t>经济学（辅修）</w:t>
      </w:r>
      <w:r w:rsidR="008F576D" w:rsidRPr="0050743B">
        <w:rPr>
          <w:rFonts w:ascii="宋体" w:hAnsi="宋体" w:hint="eastAsia"/>
          <w:sz w:val="24"/>
        </w:rPr>
        <w:t>学士学位</w:t>
      </w:r>
      <w:r w:rsidR="008F576D">
        <w:rPr>
          <w:rFonts w:ascii="宋体" w:hAnsi="宋体" w:hint="eastAsia"/>
          <w:sz w:val="24"/>
        </w:rPr>
        <w:t>资格</w:t>
      </w:r>
      <w:r w:rsidR="008F576D" w:rsidRPr="0050743B">
        <w:rPr>
          <w:rFonts w:ascii="宋体" w:hAnsi="宋体" w:hint="eastAsia"/>
          <w:sz w:val="24"/>
        </w:rPr>
        <w:t>（上海市教委备案）；参加辅修专业学习，</w:t>
      </w:r>
      <w:r w:rsidR="00D05F9F">
        <w:rPr>
          <w:rFonts w:ascii="宋体" w:hAnsi="宋体" w:hint="eastAsia"/>
          <w:sz w:val="24"/>
        </w:rPr>
        <w:t>未获学位或</w:t>
      </w:r>
      <w:r w:rsidR="008F576D" w:rsidRPr="0050743B">
        <w:rPr>
          <w:rFonts w:ascii="宋体" w:hAnsi="宋体" w:hint="eastAsia"/>
          <w:sz w:val="24"/>
        </w:rPr>
        <w:t>未完成规定学分</w:t>
      </w:r>
      <w:r w:rsidR="008F576D">
        <w:rPr>
          <w:rFonts w:ascii="宋体" w:hAnsi="宋体" w:hint="eastAsia"/>
          <w:sz w:val="24"/>
        </w:rPr>
        <w:t>的学生</w:t>
      </w:r>
      <w:r w:rsidR="008F576D" w:rsidRPr="0050743B">
        <w:rPr>
          <w:rFonts w:ascii="宋体" w:hAnsi="宋体" w:hint="eastAsia"/>
          <w:sz w:val="24"/>
        </w:rPr>
        <w:t>，可按所修课程出具单科成绩及学时证明。</w:t>
      </w:r>
    </w:p>
    <w:p w14:paraId="6EB9573E" w14:textId="77777777" w:rsidR="0057223E" w:rsidRDefault="0057223E" w:rsidP="008F576D">
      <w:pPr>
        <w:spacing w:before="240" w:line="300" w:lineRule="auto"/>
        <w:ind w:firstLineChars="200" w:firstLine="482"/>
        <w:rPr>
          <w:rFonts w:ascii="黑体" w:eastAsia="黑体" w:hAnsi="黑体"/>
          <w:b/>
          <w:sz w:val="24"/>
        </w:rPr>
      </w:pPr>
    </w:p>
    <w:p w14:paraId="5754CB20" w14:textId="77777777" w:rsidR="0057223E" w:rsidRDefault="0057223E" w:rsidP="008F576D">
      <w:pPr>
        <w:spacing w:before="240" w:line="300" w:lineRule="auto"/>
        <w:ind w:firstLineChars="200" w:firstLine="482"/>
        <w:rPr>
          <w:rFonts w:ascii="黑体" w:eastAsia="黑体" w:hAnsi="黑体"/>
          <w:b/>
          <w:sz w:val="24"/>
        </w:rPr>
      </w:pPr>
    </w:p>
    <w:p w14:paraId="6B017027" w14:textId="77777777" w:rsidR="0057223E" w:rsidRDefault="0057223E" w:rsidP="008F576D">
      <w:pPr>
        <w:spacing w:before="240" w:line="300" w:lineRule="auto"/>
        <w:ind w:firstLineChars="200" w:firstLine="482"/>
        <w:rPr>
          <w:rFonts w:ascii="黑体" w:eastAsia="黑体" w:hAnsi="黑体"/>
          <w:b/>
          <w:sz w:val="24"/>
        </w:rPr>
      </w:pPr>
    </w:p>
    <w:p w14:paraId="313866BB" w14:textId="77777777" w:rsidR="0057223E" w:rsidRDefault="0057223E" w:rsidP="008F576D">
      <w:pPr>
        <w:spacing w:before="240" w:line="300" w:lineRule="auto"/>
        <w:ind w:firstLineChars="200" w:firstLine="482"/>
        <w:rPr>
          <w:rFonts w:ascii="黑体" w:eastAsia="黑体" w:hAnsi="黑体"/>
          <w:b/>
          <w:sz w:val="24"/>
        </w:rPr>
      </w:pPr>
    </w:p>
    <w:p w14:paraId="5BC9D066" w14:textId="77777777" w:rsidR="0057223E" w:rsidRDefault="0057223E" w:rsidP="008F576D">
      <w:pPr>
        <w:spacing w:before="240" w:line="300" w:lineRule="auto"/>
        <w:ind w:firstLineChars="200" w:firstLine="482"/>
        <w:rPr>
          <w:rFonts w:ascii="黑体" w:eastAsia="黑体" w:hAnsi="黑体"/>
          <w:b/>
          <w:sz w:val="24"/>
        </w:rPr>
      </w:pPr>
    </w:p>
    <w:p w14:paraId="684CC94C" w14:textId="77777777" w:rsidR="0057223E" w:rsidRDefault="0057223E" w:rsidP="008F576D">
      <w:pPr>
        <w:spacing w:before="240" w:line="300" w:lineRule="auto"/>
        <w:ind w:firstLineChars="200" w:firstLine="482"/>
        <w:rPr>
          <w:rFonts w:ascii="黑体" w:eastAsia="黑体" w:hAnsi="黑体"/>
          <w:b/>
          <w:sz w:val="24"/>
        </w:rPr>
      </w:pPr>
    </w:p>
    <w:p w14:paraId="64D34631" w14:textId="77777777" w:rsidR="0057223E" w:rsidRDefault="0057223E" w:rsidP="008F576D">
      <w:pPr>
        <w:spacing w:before="240" w:line="300" w:lineRule="auto"/>
        <w:ind w:firstLineChars="200" w:firstLine="482"/>
        <w:rPr>
          <w:rFonts w:ascii="黑体" w:eastAsia="黑体" w:hAnsi="黑体"/>
          <w:b/>
          <w:sz w:val="24"/>
        </w:rPr>
      </w:pPr>
    </w:p>
    <w:p w14:paraId="1838C0FC" w14:textId="77777777" w:rsidR="0057223E" w:rsidRDefault="0057223E" w:rsidP="008F576D">
      <w:pPr>
        <w:spacing w:before="240" w:line="300" w:lineRule="auto"/>
        <w:ind w:firstLineChars="200" w:firstLine="482"/>
        <w:rPr>
          <w:rFonts w:ascii="黑体" w:eastAsia="黑体" w:hAnsi="黑体"/>
          <w:b/>
          <w:sz w:val="24"/>
        </w:rPr>
      </w:pPr>
    </w:p>
    <w:p w14:paraId="7E04377B" w14:textId="57C3AF5D" w:rsidR="0025499D" w:rsidRPr="00C46F27" w:rsidRDefault="00C84E02" w:rsidP="00C46F27">
      <w:pPr>
        <w:pStyle w:val="af0"/>
        <w:numPr>
          <w:ilvl w:val="0"/>
          <w:numId w:val="32"/>
        </w:numPr>
        <w:spacing w:before="240" w:line="300" w:lineRule="auto"/>
        <w:ind w:firstLineChars="0"/>
        <w:rPr>
          <w:rFonts w:ascii="黑体" w:eastAsia="黑体" w:hAnsi="黑体"/>
          <w:b/>
          <w:sz w:val="24"/>
        </w:rPr>
      </w:pPr>
      <w:r w:rsidRPr="00C46F27">
        <w:rPr>
          <w:rFonts w:ascii="黑体" w:eastAsia="黑体" w:hAnsi="黑体"/>
          <w:b/>
          <w:sz w:val="24"/>
        </w:rPr>
        <w:lastRenderedPageBreak/>
        <w:t>3</w:t>
      </w:r>
      <w:r w:rsidR="00553D72" w:rsidRPr="00C46F27">
        <w:rPr>
          <w:rFonts w:ascii="黑体" w:eastAsia="黑体" w:hAnsi="黑体"/>
          <w:b/>
          <w:sz w:val="24"/>
        </w:rPr>
        <w:t>-2</w:t>
      </w:r>
      <w:r w:rsidR="0025499D" w:rsidRPr="00C46F27">
        <w:rPr>
          <w:rFonts w:ascii="黑体" w:eastAsia="黑体" w:hAnsi="黑体"/>
          <w:b/>
          <w:sz w:val="24"/>
        </w:rPr>
        <w:t>《金融学》辅修专业学士学位指导性教学计划</w:t>
      </w:r>
      <w:bookmarkEnd w:id="9"/>
    </w:p>
    <w:p w14:paraId="2363D6EA" w14:textId="77777777" w:rsidR="002B6BE0" w:rsidRDefault="002B6BE0" w:rsidP="002B6BE0">
      <w:pPr>
        <w:spacing w:line="300" w:lineRule="auto"/>
        <w:ind w:firstLineChars="200" w:firstLine="482"/>
        <w:rPr>
          <w:rFonts w:ascii="宋体" w:hAnsi="宋体"/>
          <w:b/>
          <w:sz w:val="24"/>
        </w:rPr>
      </w:pPr>
      <w:r>
        <w:rPr>
          <w:rFonts w:ascii="宋体" w:hAnsi="宋体"/>
          <w:b/>
          <w:sz w:val="24"/>
        </w:rPr>
        <w:t>一、培养目标和要求</w:t>
      </w:r>
    </w:p>
    <w:p w14:paraId="48388D20" w14:textId="77777777" w:rsidR="002B6BE0" w:rsidRDefault="002B6BE0" w:rsidP="002B6BE0">
      <w:pPr>
        <w:spacing w:line="300" w:lineRule="auto"/>
        <w:ind w:firstLineChars="200" w:firstLine="480"/>
        <w:rPr>
          <w:rFonts w:ascii="宋体" w:hAnsi="宋体"/>
          <w:sz w:val="24"/>
        </w:rPr>
      </w:pPr>
      <w:r>
        <w:rPr>
          <w:rFonts w:ascii="宋体" w:hAnsi="宋体"/>
          <w:sz w:val="24"/>
        </w:rPr>
        <w:t>《金融学》辅修学士学位专业培养的对象是非经济管理类专业的全日制本科生。我们精心设计了教学计划和核心课程，使学生能够系统扎实地掌握经济学、管理学的基本理论，熟悉并掌握金融学的基本原理和方法，具备对金融学进行广泛而深入研究的初步能力和一定的实际技能，能够在金融领域或企业的财务部门从事相关的基础工作，为今后的发展打下良好的基础。</w:t>
      </w:r>
    </w:p>
    <w:p w14:paraId="3C8ACE5B" w14:textId="77777777" w:rsidR="002B6BE0" w:rsidRDefault="002B6BE0" w:rsidP="002B6BE0">
      <w:pPr>
        <w:spacing w:line="300" w:lineRule="auto"/>
        <w:ind w:firstLineChars="200" w:firstLine="482"/>
        <w:rPr>
          <w:rFonts w:ascii="宋体" w:hAnsi="宋体"/>
          <w:b/>
          <w:sz w:val="24"/>
        </w:rPr>
      </w:pPr>
      <w:r>
        <w:rPr>
          <w:rFonts w:ascii="宋体" w:hAnsi="宋体"/>
          <w:b/>
          <w:sz w:val="24"/>
        </w:rPr>
        <w:t>二、指导思想</w:t>
      </w:r>
    </w:p>
    <w:p w14:paraId="341B48B5" w14:textId="77777777" w:rsidR="002B6BE0" w:rsidRDefault="002B6BE0" w:rsidP="002B6BE0">
      <w:pPr>
        <w:spacing w:line="300" w:lineRule="auto"/>
        <w:ind w:firstLineChars="200" w:firstLine="480"/>
        <w:rPr>
          <w:rFonts w:ascii="宋体" w:hAnsi="宋体"/>
          <w:b/>
          <w:sz w:val="24"/>
        </w:rPr>
      </w:pPr>
      <w:r>
        <w:rPr>
          <w:rFonts w:ascii="宋体" w:hAnsi="宋体"/>
          <w:sz w:val="24"/>
        </w:rPr>
        <w:t>按照课程“少而精、学到手、学以致用”的教学原则和“学为主体、教为主导”的现代教学思想，使学生在将来的工作中，以复合型人才的优势，增强竞争实力。</w:t>
      </w:r>
    </w:p>
    <w:p w14:paraId="15C124D1" w14:textId="77777777" w:rsidR="002B6BE0" w:rsidRDefault="002B6BE0" w:rsidP="002B6BE0">
      <w:pPr>
        <w:spacing w:beforeLines="50" w:before="156" w:afterLines="50" w:after="156"/>
        <w:jc w:val="center"/>
        <w:rPr>
          <w:rFonts w:ascii="宋体" w:hAnsi="宋体"/>
          <w:b/>
          <w:sz w:val="24"/>
        </w:rPr>
      </w:pPr>
      <w:r>
        <w:rPr>
          <w:rFonts w:ascii="宋体" w:hAnsi="宋体"/>
          <w:b/>
          <w:sz w:val="24"/>
        </w:rPr>
        <w:t>《金融学》辅修专业学士学位教学计划进程表</w:t>
      </w:r>
    </w:p>
    <w:tbl>
      <w:tblPr>
        <w:tblW w:w="850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693"/>
        <w:gridCol w:w="1134"/>
        <w:gridCol w:w="924"/>
        <w:gridCol w:w="959"/>
        <w:gridCol w:w="1614"/>
        <w:gridCol w:w="1178"/>
      </w:tblGrid>
      <w:tr w:rsidR="002B6BE0" w14:paraId="7F3A5AF0" w14:textId="77777777" w:rsidTr="002B6BE0">
        <w:trPr>
          <w:cantSplit/>
          <w:trHeight w:val="312"/>
          <w:jc w:val="center"/>
        </w:trPr>
        <w:tc>
          <w:tcPr>
            <w:tcW w:w="2693" w:type="dxa"/>
            <w:vAlign w:val="center"/>
          </w:tcPr>
          <w:p w14:paraId="2DAE3055" w14:textId="77777777" w:rsidR="002B6BE0" w:rsidRPr="00357BBE" w:rsidRDefault="002B6BE0" w:rsidP="002B6BE0">
            <w:pPr>
              <w:spacing w:line="26" w:lineRule="atLeast"/>
              <w:jc w:val="center"/>
              <w:rPr>
                <w:rFonts w:ascii="华文新魏" w:eastAsia="华文新魏"/>
                <w:b/>
              </w:rPr>
            </w:pPr>
            <w:r w:rsidRPr="00357BBE">
              <w:rPr>
                <w:rFonts w:ascii="华文新魏" w:eastAsia="华文新魏" w:hint="eastAsia"/>
                <w:b/>
              </w:rPr>
              <w:t>课程名称</w:t>
            </w:r>
          </w:p>
        </w:tc>
        <w:tc>
          <w:tcPr>
            <w:tcW w:w="1134" w:type="dxa"/>
            <w:vAlign w:val="center"/>
          </w:tcPr>
          <w:p w14:paraId="0E80EE85" w14:textId="77777777" w:rsidR="002B6BE0" w:rsidRPr="00357BBE" w:rsidRDefault="002B6BE0" w:rsidP="002B6BE0">
            <w:pPr>
              <w:spacing w:line="26" w:lineRule="atLeast"/>
              <w:jc w:val="center"/>
              <w:rPr>
                <w:rFonts w:ascii="华文新魏" w:eastAsia="华文新魏"/>
                <w:b/>
              </w:rPr>
            </w:pPr>
            <w:r>
              <w:rPr>
                <w:rFonts w:ascii="华文新魏" w:eastAsia="华文新魏" w:hint="eastAsia"/>
                <w:b/>
              </w:rPr>
              <w:t>课程</w:t>
            </w:r>
            <w:r>
              <w:rPr>
                <w:rFonts w:ascii="华文新魏" w:eastAsia="华文新魏"/>
                <w:b/>
              </w:rPr>
              <w:t>性质</w:t>
            </w:r>
          </w:p>
        </w:tc>
        <w:tc>
          <w:tcPr>
            <w:tcW w:w="924" w:type="dxa"/>
            <w:vAlign w:val="center"/>
          </w:tcPr>
          <w:p w14:paraId="034B1C4B" w14:textId="77777777" w:rsidR="002B6BE0" w:rsidRPr="00357BBE" w:rsidRDefault="002B6BE0" w:rsidP="002B6BE0">
            <w:pPr>
              <w:spacing w:line="26" w:lineRule="atLeast"/>
              <w:jc w:val="center"/>
              <w:rPr>
                <w:rFonts w:ascii="华文新魏" w:eastAsia="华文新魏"/>
                <w:b/>
              </w:rPr>
            </w:pPr>
            <w:r w:rsidRPr="00357BBE">
              <w:rPr>
                <w:rFonts w:ascii="华文新魏" w:eastAsia="华文新魏" w:hint="eastAsia"/>
                <w:b/>
              </w:rPr>
              <w:t>总学分</w:t>
            </w:r>
          </w:p>
        </w:tc>
        <w:tc>
          <w:tcPr>
            <w:tcW w:w="959" w:type="dxa"/>
            <w:vAlign w:val="center"/>
          </w:tcPr>
          <w:p w14:paraId="738910A8" w14:textId="77777777" w:rsidR="002B6BE0" w:rsidRPr="00357BBE" w:rsidRDefault="002B6BE0" w:rsidP="002B6BE0">
            <w:pPr>
              <w:spacing w:line="26" w:lineRule="atLeast"/>
              <w:jc w:val="center"/>
              <w:rPr>
                <w:rFonts w:ascii="华文新魏" w:eastAsia="华文新魏"/>
                <w:b/>
              </w:rPr>
            </w:pPr>
            <w:r w:rsidRPr="00357BBE">
              <w:rPr>
                <w:rFonts w:ascii="华文新魏" w:eastAsia="华文新魏" w:hint="eastAsia"/>
                <w:b/>
              </w:rPr>
              <w:t>总学时</w:t>
            </w:r>
          </w:p>
        </w:tc>
        <w:tc>
          <w:tcPr>
            <w:tcW w:w="1614" w:type="dxa"/>
            <w:vAlign w:val="center"/>
          </w:tcPr>
          <w:p w14:paraId="6C50EBB3" w14:textId="77777777" w:rsidR="002B6BE0" w:rsidRPr="00357BBE" w:rsidRDefault="002B6BE0" w:rsidP="002B6BE0">
            <w:pPr>
              <w:spacing w:line="26" w:lineRule="atLeast"/>
              <w:jc w:val="center"/>
              <w:rPr>
                <w:rFonts w:ascii="华文新魏" w:eastAsia="华文新魏"/>
                <w:b/>
              </w:rPr>
            </w:pPr>
            <w:r w:rsidRPr="00357BBE">
              <w:rPr>
                <w:rFonts w:ascii="华文新魏" w:eastAsia="华文新魏" w:hint="eastAsia"/>
                <w:b/>
              </w:rPr>
              <w:t>周学时及起止周数</w:t>
            </w:r>
          </w:p>
        </w:tc>
        <w:tc>
          <w:tcPr>
            <w:tcW w:w="1178" w:type="dxa"/>
            <w:vAlign w:val="center"/>
          </w:tcPr>
          <w:p w14:paraId="776F2DBB" w14:textId="77777777" w:rsidR="002B6BE0" w:rsidRPr="00357BBE" w:rsidRDefault="002B6BE0" w:rsidP="002B6BE0">
            <w:pPr>
              <w:spacing w:line="26" w:lineRule="atLeast"/>
              <w:jc w:val="center"/>
              <w:rPr>
                <w:rFonts w:ascii="华文新魏" w:eastAsia="华文新魏"/>
                <w:b/>
              </w:rPr>
            </w:pPr>
            <w:r w:rsidRPr="00357BBE">
              <w:rPr>
                <w:rFonts w:ascii="华文新魏" w:eastAsia="华文新魏" w:hint="eastAsia"/>
                <w:b/>
              </w:rPr>
              <w:t>开课学期</w:t>
            </w:r>
          </w:p>
        </w:tc>
      </w:tr>
      <w:tr w:rsidR="002B6BE0" w14:paraId="5843CF03" w14:textId="77777777" w:rsidTr="002B6BE0">
        <w:trPr>
          <w:cantSplit/>
          <w:trHeight w:val="369"/>
          <w:jc w:val="center"/>
        </w:trPr>
        <w:tc>
          <w:tcPr>
            <w:tcW w:w="2693" w:type="dxa"/>
            <w:tcBorders>
              <w:top w:val="single" w:sz="12" w:space="0" w:color="auto"/>
              <w:left w:val="single" w:sz="4" w:space="0" w:color="auto"/>
              <w:bottom w:val="single" w:sz="4" w:space="0" w:color="auto"/>
              <w:right w:val="single" w:sz="4" w:space="0" w:color="auto"/>
            </w:tcBorders>
            <w:shd w:val="clear" w:color="auto" w:fill="auto"/>
            <w:vAlign w:val="center"/>
          </w:tcPr>
          <w:p w14:paraId="7CBF9AB3" w14:textId="77777777" w:rsidR="002B6BE0" w:rsidRDefault="002B6BE0" w:rsidP="002B6BE0">
            <w:pPr>
              <w:spacing w:line="26" w:lineRule="atLeast"/>
              <w:jc w:val="center"/>
            </w:pPr>
            <w:r>
              <w:rPr>
                <w:rFonts w:hint="eastAsia"/>
              </w:rPr>
              <w:t>经济学</w:t>
            </w:r>
          </w:p>
        </w:tc>
        <w:tc>
          <w:tcPr>
            <w:tcW w:w="1134" w:type="dxa"/>
            <w:tcBorders>
              <w:top w:val="single" w:sz="12" w:space="0" w:color="auto"/>
              <w:left w:val="single" w:sz="4" w:space="0" w:color="auto"/>
              <w:bottom w:val="single" w:sz="4" w:space="0" w:color="auto"/>
              <w:right w:val="single" w:sz="4" w:space="0" w:color="auto"/>
            </w:tcBorders>
            <w:vAlign w:val="center"/>
          </w:tcPr>
          <w:p w14:paraId="5D9ECC6C" w14:textId="77777777" w:rsidR="002B6BE0" w:rsidRDefault="002B6BE0" w:rsidP="002B6BE0">
            <w:pPr>
              <w:spacing w:line="26" w:lineRule="atLeast"/>
              <w:jc w:val="center"/>
            </w:pPr>
            <w:r>
              <w:rPr>
                <w:rFonts w:hint="eastAsia"/>
              </w:rPr>
              <w:t>必修</w:t>
            </w:r>
          </w:p>
        </w:tc>
        <w:tc>
          <w:tcPr>
            <w:tcW w:w="924" w:type="dxa"/>
            <w:tcBorders>
              <w:top w:val="single" w:sz="12" w:space="0" w:color="auto"/>
              <w:left w:val="single" w:sz="4" w:space="0" w:color="auto"/>
              <w:bottom w:val="single" w:sz="4" w:space="0" w:color="auto"/>
              <w:right w:val="single" w:sz="4" w:space="0" w:color="auto"/>
            </w:tcBorders>
            <w:shd w:val="clear" w:color="auto" w:fill="auto"/>
            <w:vAlign w:val="center"/>
          </w:tcPr>
          <w:p w14:paraId="30152DC4" w14:textId="77777777" w:rsidR="002B6BE0" w:rsidRDefault="002B6BE0" w:rsidP="002B6BE0">
            <w:pPr>
              <w:spacing w:line="26" w:lineRule="atLeast"/>
              <w:jc w:val="center"/>
            </w:pPr>
            <w:r>
              <w:t>3</w:t>
            </w:r>
          </w:p>
        </w:tc>
        <w:tc>
          <w:tcPr>
            <w:tcW w:w="959" w:type="dxa"/>
            <w:tcBorders>
              <w:top w:val="single" w:sz="12" w:space="0" w:color="auto"/>
              <w:left w:val="single" w:sz="4" w:space="0" w:color="auto"/>
              <w:bottom w:val="single" w:sz="4" w:space="0" w:color="auto"/>
              <w:right w:val="single" w:sz="4" w:space="0" w:color="auto"/>
            </w:tcBorders>
            <w:shd w:val="clear" w:color="auto" w:fill="auto"/>
            <w:vAlign w:val="center"/>
          </w:tcPr>
          <w:p w14:paraId="37898C93" w14:textId="77777777" w:rsidR="002B6BE0" w:rsidRDefault="002B6BE0" w:rsidP="002B6BE0">
            <w:pPr>
              <w:spacing w:line="26" w:lineRule="atLeast"/>
              <w:jc w:val="center"/>
            </w:pPr>
            <w:r>
              <w:t>48</w:t>
            </w:r>
          </w:p>
        </w:tc>
        <w:tc>
          <w:tcPr>
            <w:tcW w:w="1614" w:type="dxa"/>
            <w:tcBorders>
              <w:top w:val="single" w:sz="12" w:space="0" w:color="auto"/>
              <w:left w:val="single" w:sz="4" w:space="0" w:color="auto"/>
              <w:bottom w:val="single" w:sz="4" w:space="0" w:color="auto"/>
              <w:right w:val="single" w:sz="4" w:space="0" w:color="auto"/>
            </w:tcBorders>
            <w:shd w:val="clear" w:color="auto" w:fill="auto"/>
            <w:vAlign w:val="center"/>
          </w:tcPr>
          <w:p w14:paraId="32E2AB1C" w14:textId="77777777" w:rsidR="002B6BE0" w:rsidRDefault="002B6BE0" w:rsidP="002B6BE0">
            <w:pPr>
              <w:spacing w:line="26" w:lineRule="atLeast"/>
              <w:jc w:val="center"/>
            </w:pPr>
            <w:r>
              <w:t>4×</w:t>
            </w:r>
            <w:r>
              <w:t>（</w:t>
            </w:r>
            <w:r>
              <w:t>3-14</w:t>
            </w:r>
            <w:r>
              <w:t>）</w:t>
            </w:r>
          </w:p>
        </w:tc>
        <w:tc>
          <w:tcPr>
            <w:tcW w:w="1178" w:type="dxa"/>
            <w:tcBorders>
              <w:top w:val="single" w:sz="12" w:space="0" w:color="auto"/>
              <w:left w:val="single" w:sz="4" w:space="0" w:color="auto"/>
              <w:bottom w:val="single" w:sz="4" w:space="0" w:color="auto"/>
              <w:right w:val="single" w:sz="4" w:space="0" w:color="auto"/>
            </w:tcBorders>
            <w:shd w:val="clear" w:color="auto" w:fill="auto"/>
            <w:vAlign w:val="center"/>
          </w:tcPr>
          <w:p w14:paraId="3CCB247E" w14:textId="77777777" w:rsidR="002B6BE0" w:rsidRDefault="002B6BE0" w:rsidP="002B6BE0">
            <w:pPr>
              <w:spacing w:line="26" w:lineRule="atLeast"/>
              <w:jc w:val="center"/>
            </w:pPr>
            <w:r>
              <w:t>2</w:t>
            </w:r>
          </w:p>
        </w:tc>
      </w:tr>
      <w:tr w:rsidR="002B6BE0" w14:paraId="1F9440E7" w14:textId="77777777" w:rsidTr="002B6BE0">
        <w:trPr>
          <w:cantSplit/>
          <w:trHeight w:val="369"/>
          <w:jc w:val="center"/>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C698CBE" w14:textId="77777777" w:rsidR="002B6BE0" w:rsidRDefault="002B6BE0" w:rsidP="002B6BE0">
            <w:pPr>
              <w:spacing w:line="26" w:lineRule="atLeast"/>
              <w:jc w:val="center"/>
            </w:pPr>
            <w:r>
              <w:rPr>
                <w:rFonts w:hint="eastAsia"/>
              </w:rPr>
              <w:t>会计学原理</w:t>
            </w:r>
          </w:p>
        </w:tc>
        <w:tc>
          <w:tcPr>
            <w:tcW w:w="1134" w:type="dxa"/>
            <w:tcBorders>
              <w:top w:val="single" w:sz="4" w:space="0" w:color="auto"/>
              <w:left w:val="single" w:sz="4" w:space="0" w:color="auto"/>
              <w:bottom w:val="single" w:sz="4" w:space="0" w:color="auto"/>
              <w:right w:val="single" w:sz="4" w:space="0" w:color="auto"/>
            </w:tcBorders>
            <w:vAlign w:val="center"/>
          </w:tcPr>
          <w:p w14:paraId="38492905" w14:textId="77777777" w:rsidR="002B6BE0" w:rsidRDefault="002B6BE0" w:rsidP="002B6BE0">
            <w:pPr>
              <w:spacing w:line="26" w:lineRule="atLeast"/>
              <w:jc w:val="center"/>
            </w:pPr>
            <w:r>
              <w:rPr>
                <w:rFonts w:hint="eastAsia"/>
              </w:rPr>
              <w:t>必修</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69B7700B" w14:textId="77777777" w:rsidR="002B6BE0" w:rsidRDefault="002B6BE0" w:rsidP="002B6BE0">
            <w:pPr>
              <w:spacing w:line="26" w:lineRule="atLeast"/>
              <w:jc w:val="center"/>
            </w:pPr>
            <w:r>
              <w:t>3</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3D523DEC" w14:textId="77777777" w:rsidR="002B6BE0" w:rsidRDefault="002B6BE0" w:rsidP="002B6BE0">
            <w:pPr>
              <w:spacing w:line="26" w:lineRule="atLeast"/>
              <w:jc w:val="center"/>
            </w:pPr>
            <w:r>
              <w:t>48</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171E5E1B" w14:textId="77777777" w:rsidR="002B6BE0" w:rsidRDefault="002B6BE0" w:rsidP="002B6BE0">
            <w:pPr>
              <w:spacing w:line="26" w:lineRule="atLeast"/>
              <w:jc w:val="center"/>
            </w:pPr>
            <w:r>
              <w:t>4×</w:t>
            </w:r>
            <w:r>
              <w:t>（</w:t>
            </w:r>
            <w:r>
              <w:t>3-14</w:t>
            </w:r>
            <w:r>
              <w:t>）</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030CDD59" w14:textId="77777777" w:rsidR="002B6BE0" w:rsidRDefault="002B6BE0" w:rsidP="002B6BE0">
            <w:pPr>
              <w:spacing w:line="26" w:lineRule="atLeast"/>
              <w:jc w:val="center"/>
            </w:pPr>
            <w:r>
              <w:t>2</w:t>
            </w:r>
          </w:p>
        </w:tc>
      </w:tr>
      <w:tr w:rsidR="002B6BE0" w14:paraId="4299A17A" w14:textId="77777777" w:rsidTr="002B6BE0">
        <w:trPr>
          <w:cantSplit/>
          <w:trHeight w:val="369"/>
          <w:jc w:val="center"/>
        </w:trPr>
        <w:tc>
          <w:tcPr>
            <w:tcW w:w="2693" w:type="dxa"/>
            <w:tcBorders>
              <w:top w:val="single" w:sz="4" w:space="0" w:color="auto"/>
              <w:left w:val="single" w:sz="4" w:space="0" w:color="auto"/>
              <w:bottom w:val="single" w:sz="12" w:space="0" w:color="auto"/>
              <w:right w:val="single" w:sz="4" w:space="0" w:color="auto"/>
            </w:tcBorders>
            <w:shd w:val="clear" w:color="auto" w:fill="auto"/>
            <w:vAlign w:val="center"/>
          </w:tcPr>
          <w:p w14:paraId="158A9FC9" w14:textId="77777777" w:rsidR="002B6BE0" w:rsidRDefault="002B6BE0" w:rsidP="002B6BE0">
            <w:pPr>
              <w:spacing w:line="26" w:lineRule="atLeast"/>
              <w:jc w:val="center"/>
            </w:pPr>
            <w:r>
              <w:rPr>
                <w:rFonts w:hint="eastAsia"/>
              </w:rPr>
              <w:t>金融</w:t>
            </w:r>
            <w:r>
              <w:t>学</w:t>
            </w:r>
          </w:p>
        </w:tc>
        <w:tc>
          <w:tcPr>
            <w:tcW w:w="1134" w:type="dxa"/>
            <w:tcBorders>
              <w:top w:val="single" w:sz="4" w:space="0" w:color="auto"/>
              <w:left w:val="single" w:sz="4" w:space="0" w:color="auto"/>
              <w:bottom w:val="single" w:sz="12" w:space="0" w:color="auto"/>
              <w:right w:val="single" w:sz="4" w:space="0" w:color="auto"/>
            </w:tcBorders>
            <w:vAlign w:val="center"/>
          </w:tcPr>
          <w:p w14:paraId="02209F8A" w14:textId="77777777" w:rsidR="002B6BE0" w:rsidRDefault="002B6BE0" w:rsidP="002B6BE0">
            <w:pPr>
              <w:spacing w:line="26" w:lineRule="atLeast"/>
              <w:jc w:val="center"/>
            </w:pPr>
            <w:r>
              <w:rPr>
                <w:rFonts w:hint="eastAsia"/>
              </w:rPr>
              <w:t>必修</w:t>
            </w: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tcPr>
          <w:p w14:paraId="3895297B" w14:textId="77777777" w:rsidR="002B6BE0" w:rsidRDefault="002B6BE0" w:rsidP="002B6BE0">
            <w:pPr>
              <w:spacing w:line="26" w:lineRule="atLeast"/>
              <w:jc w:val="center"/>
            </w:pPr>
            <w:r>
              <w:rPr>
                <w:rFonts w:hint="eastAsia"/>
              </w:rPr>
              <w:t>3</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4D651DF0" w14:textId="77777777" w:rsidR="002B6BE0" w:rsidRDefault="002B6BE0" w:rsidP="002B6BE0">
            <w:pPr>
              <w:spacing w:line="26" w:lineRule="atLeast"/>
              <w:jc w:val="center"/>
            </w:pPr>
            <w:r>
              <w:t>48</w:t>
            </w:r>
          </w:p>
        </w:tc>
        <w:tc>
          <w:tcPr>
            <w:tcW w:w="1614" w:type="dxa"/>
            <w:tcBorders>
              <w:top w:val="single" w:sz="4" w:space="0" w:color="auto"/>
              <w:left w:val="single" w:sz="4" w:space="0" w:color="auto"/>
              <w:bottom w:val="single" w:sz="12" w:space="0" w:color="auto"/>
              <w:right w:val="single" w:sz="4" w:space="0" w:color="auto"/>
            </w:tcBorders>
            <w:shd w:val="clear" w:color="auto" w:fill="auto"/>
            <w:vAlign w:val="center"/>
          </w:tcPr>
          <w:p w14:paraId="3B3A7141" w14:textId="77777777" w:rsidR="002B6BE0" w:rsidRDefault="002B6BE0" w:rsidP="002B6BE0">
            <w:pPr>
              <w:spacing w:line="26" w:lineRule="atLeast"/>
              <w:jc w:val="center"/>
            </w:pPr>
            <w:r>
              <w:t>4×</w:t>
            </w:r>
            <w:r>
              <w:t>（</w:t>
            </w:r>
            <w:r>
              <w:t>3-14</w:t>
            </w:r>
            <w:r>
              <w:t>）</w:t>
            </w:r>
          </w:p>
        </w:tc>
        <w:tc>
          <w:tcPr>
            <w:tcW w:w="1178" w:type="dxa"/>
            <w:tcBorders>
              <w:top w:val="single" w:sz="4" w:space="0" w:color="auto"/>
              <w:left w:val="single" w:sz="4" w:space="0" w:color="auto"/>
              <w:bottom w:val="single" w:sz="12" w:space="0" w:color="auto"/>
              <w:right w:val="single" w:sz="4" w:space="0" w:color="auto"/>
            </w:tcBorders>
            <w:shd w:val="clear" w:color="auto" w:fill="auto"/>
            <w:vAlign w:val="center"/>
          </w:tcPr>
          <w:p w14:paraId="4C17A820" w14:textId="77777777" w:rsidR="002B6BE0" w:rsidRDefault="002B6BE0" w:rsidP="002B6BE0">
            <w:pPr>
              <w:spacing w:line="26" w:lineRule="atLeast"/>
              <w:jc w:val="center"/>
            </w:pPr>
            <w:r>
              <w:t>2</w:t>
            </w:r>
          </w:p>
        </w:tc>
      </w:tr>
      <w:tr w:rsidR="002B6BE0" w14:paraId="1DC70D79" w14:textId="77777777" w:rsidTr="002B6BE0">
        <w:trPr>
          <w:cantSplit/>
          <w:trHeight w:val="369"/>
          <w:jc w:val="center"/>
        </w:trPr>
        <w:tc>
          <w:tcPr>
            <w:tcW w:w="2693" w:type="dxa"/>
            <w:tcBorders>
              <w:top w:val="single" w:sz="12" w:space="0" w:color="auto"/>
              <w:left w:val="single" w:sz="4" w:space="0" w:color="auto"/>
              <w:bottom w:val="single" w:sz="4" w:space="0" w:color="auto"/>
              <w:right w:val="single" w:sz="4" w:space="0" w:color="auto"/>
            </w:tcBorders>
            <w:shd w:val="clear" w:color="auto" w:fill="auto"/>
            <w:vAlign w:val="center"/>
          </w:tcPr>
          <w:p w14:paraId="1AD49499" w14:textId="77777777" w:rsidR="002B6BE0" w:rsidRDefault="002B6BE0" w:rsidP="002B6BE0">
            <w:pPr>
              <w:spacing w:line="26" w:lineRule="atLeast"/>
              <w:jc w:val="center"/>
            </w:pPr>
            <w:r>
              <w:rPr>
                <w:rFonts w:hint="eastAsia"/>
              </w:rPr>
              <w:t>财务管理</w:t>
            </w:r>
          </w:p>
        </w:tc>
        <w:tc>
          <w:tcPr>
            <w:tcW w:w="1134" w:type="dxa"/>
            <w:tcBorders>
              <w:top w:val="single" w:sz="12" w:space="0" w:color="auto"/>
              <w:left w:val="single" w:sz="4" w:space="0" w:color="auto"/>
              <w:bottom w:val="single" w:sz="4" w:space="0" w:color="auto"/>
              <w:right w:val="single" w:sz="4" w:space="0" w:color="auto"/>
            </w:tcBorders>
            <w:vAlign w:val="center"/>
          </w:tcPr>
          <w:p w14:paraId="68556BCD" w14:textId="77777777" w:rsidR="002B6BE0" w:rsidRDefault="002B6BE0" w:rsidP="002B6BE0">
            <w:pPr>
              <w:spacing w:line="26" w:lineRule="atLeast"/>
              <w:jc w:val="center"/>
            </w:pPr>
            <w:r>
              <w:rPr>
                <w:rFonts w:hint="eastAsia"/>
              </w:rPr>
              <w:t>必修</w:t>
            </w:r>
          </w:p>
        </w:tc>
        <w:tc>
          <w:tcPr>
            <w:tcW w:w="924" w:type="dxa"/>
            <w:tcBorders>
              <w:top w:val="single" w:sz="12" w:space="0" w:color="auto"/>
              <w:left w:val="single" w:sz="4" w:space="0" w:color="auto"/>
              <w:bottom w:val="single" w:sz="4" w:space="0" w:color="auto"/>
              <w:right w:val="single" w:sz="4" w:space="0" w:color="auto"/>
            </w:tcBorders>
            <w:shd w:val="clear" w:color="auto" w:fill="auto"/>
            <w:vAlign w:val="center"/>
          </w:tcPr>
          <w:p w14:paraId="3015767C" w14:textId="77777777" w:rsidR="002B6BE0" w:rsidRDefault="002B6BE0" w:rsidP="002B6BE0">
            <w:pPr>
              <w:spacing w:line="26" w:lineRule="atLeast"/>
              <w:jc w:val="center"/>
            </w:pPr>
            <w:r>
              <w:t>3</w:t>
            </w:r>
          </w:p>
        </w:tc>
        <w:tc>
          <w:tcPr>
            <w:tcW w:w="959" w:type="dxa"/>
            <w:tcBorders>
              <w:top w:val="single" w:sz="12" w:space="0" w:color="auto"/>
              <w:left w:val="single" w:sz="4" w:space="0" w:color="auto"/>
              <w:bottom w:val="single" w:sz="4" w:space="0" w:color="auto"/>
              <w:right w:val="single" w:sz="4" w:space="0" w:color="auto"/>
            </w:tcBorders>
            <w:shd w:val="clear" w:color="auto" w:fill="auto"/>
            <w:vAlign w:val="center"/>
          </w:tcPr>
          <w:p w14:paraId="426F32D0" w14:textId="77777777" w:rsidR="002B6BE0" w:rsidRDefault="002B6BE0" w:rsidP="002B6BE0">
            <w:pPr>
              <w:spacing w:line="26" w:lineRule="atLeast"/>
              <w:jc w:val="center"/>
            </w:pPr>
            <w:r>
              <w:t>48</w:t>
            </w:r>
          </w:p>
        </w:tc>
        <w:tc>
          <w:tcPr>
            <w:tcW w:w="1614" w:type="dxa"/>
            <w:tcBorders>
              <w:top w:val="single" w:sz="12" w:space="0" w:color="auto"/>
              <w:left w:val="single" w:sz="4" w:space="0" w:color="auto"/>
              <w:bottom w:val="single" w:sz="4" w:space="0" w:color="auto"/>
              <w:right w:val="single" w:sz="4" w:space="0" w:color="auto"/>
            </w:tcBorders>
            <w:shd w:val="clear" w:color="auto" w:fill="auto"/>
            <w:vAlign w:val="center"/>
          </w:tcPr>
          <w:p w14:paraId="3EFD1F24" w14:textId="77777777" w:rsidR="002B6BE0" w:rsidRDefault="002B6BE0" w:rsidP="002B6BE0">
            <w:pPr>
              <w:spacing w:line="26" w:lineRule="atLeast"/>
              <w:jc w:val="center"/>
            </w:pPr>
            <w:r>
              <w:t>4×</w:t>
            </w:r>
            <w:r>
              <w:t>（</w:t>
            </w:r>
            <w:r>
              <w:rPr>
                <w:rFonts w:hint="eastAsia"/>
              </w:rPr>
              <w:t>1</w:t>
            </w:r>
            <w:r>
              <w:t>-12</w:t>
            </w:r>
            <w:r>
              <w:t>）</w:t>
            </w:r>
          </w:p>
        </w:tc>
        <w:tc>
          <w:tcPr>
            <w:tcW w:w="1178" w:type="dxa"/>
            <w:tcBorders>
              <w:top w:val="single" w:sz="12" w:space="0" w:color="auto"/>
              <w:left w:val="single" w:sz="4" w:space="0" w:color="auto"/>
              <w:bottom w:val="single" w:sz="4" w:space="0" w:color="auto"/>
              <w:right w:val="single" w:sz="4" w:space="0" w:color="auto"/>
            </w:tcBorders>
            <w:shd w:val="clear" w:color="auto" w:fill="auto"/>
            <w:vAlign w:val="center"/>
          </w:tcPr>
          <w:p w14:paraId="0FA09028" w14:textId="77777777" w:rsidR="002B6BE0" w:rsidRPr="00EB76C9" w:rsidRDefault="002B6BE0" w:rsidP="002B6BE0">
            <w:pPr>
              <w:spacing w:line="26" w:lineRule="atLeast"/>
              <w:jc w:val="center"/>
              <w:rPr>
                <w:highlight w:val="yellow"/>
              </w:rPr>
            </w:pPr>
            <w:r>
              <w:t>3</w:t>
            </w:r>
          </w:p>
        </w:tc>
      </w:tr>
      <w:tr w:rsidR="002B6BE0" w14:paraId="7181FD8A" w14:textId="77777777" w:rsidTr="002B6BE0">
        <w:trPr>
          <w:cantSplit/>
          <w:trHeight w:val="369"/>
          <w:jc w:val="center"/>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85CA49C" w14:textId="77777777" w:rsidR="002B6BE0" w:rsidRPr="00017CFF" w:rsidRDefault="002B6BE0" w:rsidP="002B6BE0">
            <w:pPr>
              <w:spacing w:line="26" w:lineRule="atLeast"/>
              <w:jc w:val="center"/>
            </w:pPr>
            <w:r w:rsidRPr="00017CFF">
              <w:rPr>
                <w:rFonts w:hint="eastAsia"/>
              </w:rPr>
              <w:t>商业银行</w:t>
            </w:r>
            <w:r w:rsidRPr="00017CFF">
              <w:t>经营学</w:t>
            </w:r>
          </w:p>
        </w:tc>
        <w:tc>
          <w:tcPr>
            <w:tcW w:w="1134" w:type="dxa"/>
            <w:tcBorders>
              <w:top w:val="single" w:sz="4" w:space="0" w:color="auto"/>
              <w:left w:val="single" w:sz="4" w:space="0" w:color="auto"/>
              <w:bottom w:val="single" w:sz="4" w:space="0" w:color="auto"/>
              <w:right w:val="single" w:sz="4" w:space="0" w:color="auto"/>
            </w:tcBorders>
            <w:vAlign w:val="center"/>
          </w:tcPr>
          <w:p w14:paraId="1523E3B8" w14:textId="77777777" w:rsidR="002B6BE0" w:rsidRDefault="002B6BE0" w:rsidP="002B6BE0">
            <w:pPr>
              <w:spacing w:line="26" w:lineRule="atLeast"/>
              <w:jc w:val="center"/>
            </w:pPr>
            <w:r>
              <w:rPr>
                <w:rFonts w:hint="eastAsia"/>
              </w:rPr>
              <w:t>必修</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1CE3C4D1" w14:textId="77777777" w:rsidR="002B6BE0" w:rsidRDefault="002B6BE0" w:rsidP="002B6BE0">
            <w:pPr>
              <w:spacing w:line="26" w:lineRule="atLeast"/>
              <w:jc w:val="center"/>
            </w:pPr>
            <w:r>
              <w:t>2</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69023787" w14:textId="77777777" w:rsidR="002B6BE0" w:rsidRDefault="002B6BE0" w:rsidP="002B6BE0">
            <w:pPr>
              <w:spacing w:line="26" w:lineRule="atLeast"/>
              <w:jc w:val="center"/>
            </w:pPr>
            <w:r>
              <w:t>32</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15191953" w14:textId="77777777" w:rsidR="002B6BE0" w:rsidRDefault="002B6BE0" w:rsidP="002B6BE0">
            <w:pPr>
              <w:spacing w:line="26" w:lineRule="atLeast"/>
              <w:jc w:val="center"/>
            </w:pPr>
            <w:r>
              <w:t>4×</w:t>
            </w:r>
            <w:r>
              <w:t>（</w:t>
            </w:r>
            <w:r>
              <w:t>1-8</w:t>
            </w:r>
            <w:r>
              <w:t>）</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7EED527A" w14:textId="77777777" w:rsidR="002B6BE0" w:rsidRDefault="002B6BE0" w:rsidP="002B6BE0">
            <w:pPr>
              <w:spacing w:line="26" w:lineRule="atLeast"/>
              <w:jc w:val="center"/>
            </w:pPr>
            <w:r>
              <w:t>3</w:t>
            </w:r>
          </w:p>
        </w:tc>
      </w:tr>
      <w:tr w:rsidR="002B6BE0" w14:paraId="30A8ED11" w14:textId="77777777" w:rsidTr="002B6BE0">
        <w:trPr>
          <w:cantSplit/>
          <w:trHeight w:val="369"/>
          <w:jc w:val="center"/>
        </w:trPr>
        <w:tc>
          <w:tcPr>
            <w:tcW w:w="2693" w:type="dxa"/>
            <w:tcBorders>
              <w:top w:val="single" w:sz="4" w:space="0" w:color="auto"/>
              <w:left w:val="single" w:sz="4" w:space="0" w:color="auto"/>
              <w:bottom w:val="single" w:sz="12" w:space="0" w:color="auto"/>
              <w:right w:val="single" w:sz="4" w:space="0" w:color="auto"/>
            </w:tcBorders>
            <w:shd w:val="clear" w:color="auto" w:fill="auto"/>
            <w:vAlign w:val="center"/>
          </w:tcPr>
          <w:p w14:paraId="22E894A4" w14:textId="77777777" w:rsidR="002B6BE0" w:rsidRPr="00C13F2C" w:rsidRDefault="002B6BE0" w:rsidP="002B6BE0">
            <w:pPr>
              <w:spacing w:line="26" w:lineRule="atLeast"/>
              <w:jc w:val="center"/>
            </w:pPr>
            <w:r w:rsidRPr="00C13F2C">
              <w:rPr>
                <w:rFonts w:hint="eastAsia"/>
              </w:rPr>
              <w:t>保险学</w:t>
            </w:r>
          </w:p>
        </w:tc>
        <w:tc>
          <w:tcPr>
            <w:tcW w:w="1134" w:type="dxa"/>
            <w:tcBorders>
              <w:top w:val="single" w:sz="4" w:space="0" w:color="auto"/>
              <w:left w:val="single" w:sz="4" w:space="0" w:color="auto"/>
              <w:bottom w:val="single" w:sz="12" w:space="0" w:color="auto"/>
              <w:right w:val="single" w:sz="4" w:space="0" w:color="auto"/>
            </w:tcBorders>
            <w:vAlign w:val="center"/>
          </w:tcPr>
          <w:p w14:paraId="4F9B14A5" w14:textId="77777777" w:rsidR="002B6BE0" w:rsidRDefault="002B6BE0" w:rsidP="002B6BE0">
            <w:pPr>
              <w:spacing w:line="26" w:lineRule="atLeast"/>
              <w:jc w:val="center"/>
            </w:pPr>
            <w:r>
              <w:rPr>
                <w:rFonts w:hint="eastAsia"/>
              </w:rPr>
              <w:t>必修</w:t>
            </w: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tcPr>
          <w:p w14:paraId="0B73D935" w14:textId="77777777" w:rsidR="002B6BE0" w:rsidRPr="00F743A5" w:rsidRDefault="002B6BE0" w:rsidP="002B6BE0">
            <w:pPr>
              <w:spacing w:line="26" w:lineRule="atLeast"/>
              <w:jc w:val="center"/>
              <w:rPr>
                <w:highlight w:val="yellow"/>
              </w:rPr>
            </w:pPr>
            <w:r>
              <w:t>2</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766082DE" w14:textId="77777777" w:rsidR="002B6BE0" w:rsidRDefault="002B6BE0" w:rsidP="002B6BE0">
            <w:pPr>
              <w:spacing w:line="26" w:lineRule="atLeast"/>
              <w:jc w:val="center"/>
            </w:pPr>
            <w:r>
              <w:t>32</w:t>
            </w:r>
          </w:p>
        </w:tc>
        <w:tc>
          <w:tcPr>
            <w:tcW w:w="1614" w:type="dxa"/>
            <w:tcBorders>
              <w:top w:val="single" w:sz="4" w:space="0" w:color="auto"/>
              <w:left w:val="single" w:sz="4" w:space="0" w:color="auto"/>
              <w:bottom w:val="single" w:sz="12" w:space="0" w:color="auto"/>
              <w:right w:val="single" w:sz="4" w:space="0" w:color="auto"/>
            </w:tcBorders>
            <w:shd w:val="clear" w:color="auto" w:fill="auto"/>
            <w:vAlign w:val="center"/>
          </w:tcPr>
          <w:p w14:paraId="6F897CD3" w14:textId="77777777" w:rsidR="002B6BE0" w:rsidRDefault="002B6BE0" w:rsidP="002B6BE0">
            <w:pPr>
              <w:spacing w:line="26" w:lineRule="atLeast"/>
              <w:jc w:val="center"/>
            </w:pPr>
            <w:r>
              <w:t>4×</w:t>
            </w:r>
            <w:r>
              <w:t>（</w:t>
            </w:r>
            <w:r>
              <w:t>1-8</w:t>
            </w:r>
            <w:r>
              <w:t>）</w:t>
            </w:r>
          </w:p>
        </w:tc>
        <w:tc>
          <w:tcPr>
            <w:tcW w:w="1178" w:type="dxa"/>
            <w:tcBorders>
              <w:top w:val="single" w:sz="4" w:space="0" w:color="auto"/>
              <w:left w:val="single" w:sz="4" w:space="0" w:color="auto"/>
              <w:bottom w:val="single" w:sz="12" w:space="0" w:color="auto"/>
              <w:right w:val="single" w:sz="4" w:space="0" w:color="auto"/>
            </w:tcBorders>
            <w:shd w:val="clear" w:color="auto" w:fill="auto"/>
            <w:vAlign w:val="center"/>
          </w:tcPr>
          <w:p w14:paraId="0886A65D" w14:textId="77777777" w:rsidR="002B6BE0" w:rsidRDefault="002B6BE0" w:rsidP="002B6BE0">
            <w:pPr>
              <w:spacing w:line="26" w:lineRule="atLeast"/>
              <w:jc w:val="center"/>
            </w:pPr>
            <w:r>
              <w:t>3</w:t>
            </w:r>
          </w:p>
        </w:tc>
      </w:tr>
      <w:tr w:rsidR="002B6BE0" w14:paraId="6B5790F2" w14:textId="77777777" w:rsidTr="002B6BE0">
        <w:trPr>
          <w:cantSplit/>
          <w:trHeight w:val="369"/>
          <w:jc w:val="center"/>
        </w:trPr>
        <w:tc>
          <w:tcPr>
            <w:tcW w:w="2693" w:type="dxa"/>
            <w:tcBorders>
              <w:top w:val="single" w:sz="12" w:space="0" w:color="auto"/>
              <w:left w:val="single" w:sz="4" w:space="0" w:color="auto"/>
              <w:bottom w:val="single" w:sz="4" w:space="0" w:color="auto"/>
              <w:right w:val="single" w:sz="4" w:space="0" w:color="auto"/>
            </w:tcBorders>
            <w:shd w:val="clear" w:color="auto" w:fill="auto"/>
            <w:vAlign w:val="center"/>
          </w:tcPr>
          <w:p w14:paraId="5B9B7041" w14:textId="77777777" w:rsidR="002B6BE0" w:rsidRPr="00DD2446" w:rsidRDefault="002B6BE0" w:rsidP="002B6BE0">
            <w:pPr>
              <w:spacing w:line="26" w:lineRule="atLeast"/>
              <w:jc w:val="center"/>
            </w:pPr>
            <w:r w:rsidRPr="00DD2446">
              <w:rPr>
                <w:rFonts w:hint="eastAsia"/>
              </w:rPr>
              <w:t>统计学</w:t>
            </w:r>
            <w:r>
              <w:rPr>
                <w:rFonts w:hint="eastAsia"/>
              </w:rPr>
              <w:t>原理</w:t>
            </w:r>
          </w:p>
        </w:tc>
        <w:tc>
          <w:tcPr>
            <w:tcW w:w="1134" w:type="dxa"/>
            <w:tcBorders>
              <w:top w:val="single" w:sz="12" w:space="0" w:color="auto"/>
              <w:left w:val="single" w:sz="4" w:space="0" w:color="auto"/>
              <w:bottom w:val="single" w:sz="4" w:space="0" w:color="auto"/>
              <w:right w:val="single" w:sz="4" w:space="0" w:color="auto"/>
            </w:tcBorders>
            <w:vAlign w:val="center"/>
          </w:tcPr>
          <w:p w14:paraId="752E4799" w14:textId="77777777" w:rsidR="002B6BE0" w:rsidRDefault="002B6BE0" w:rsidP="002B6BE0">
            <w:pPr>
              <w:spacing w:line="26" w:lineRule="atLeast"/>
              <w:jc w:val="center"/>
            </w:pPr>
            <w:r>
              <w:rPr>
                <w:rFonts w:hint="eastAsia"/>
              </w:rPr>
              <w:t>必修</w:t>
            </w:r>
          </w:p>
        </w:tc>
        <w:tc>
          <w:tcPr>
            <w:tcW w:w="924" w:type="dxa"/>
            <w:tcBorders>
              <w:top w:val="single" w:sz="12" w:space="0" w:color="auto"/>
              <w:left w:val="single" w:sz="4" w:space="0" w:color="auto"/>
              <w:bottom w:val="single" w:sz="4" w:space="0" w:color="auto"/>
              <w:right w:val="single" w:sz="4" w:space="0" w:color="auto"/>
            </w:tcBorders>
            <w:shd w:val="clear" w:color="auto" w:fill="auto"/>
            <w:vAlign w:val="center"/>
          </w:tcPr>
          <w:p w14:paraId="0B7DBE8F" w14:textId="77777777" w:rsidR="002B6BE0" w:rsidRPr="00017CFF" w:rsidRDefault="002B6BE0" w:rsidP="002B6BE0">
            <w:pPr>
              <w:spacing w:line="26" w:lineRule="atLeast"/>
              <w:jc w:val="center"/>
            </w:pPr>
            <w:r w:rsidRPr="00017CFF">
              <w:t>2</w:t>
            </w:r>
          </w:p>
        </w:tc>
        <w:tc>
          <w:tcPr>
            <w:tcW w:w="959" w:type="dxa"/>
            <w:tcBorders>
              <w:top w:val="single" w:sz="12" w:space="0" w:color="auto"/>
              <w:left w:val="single" w:sz="4" w:space="0" w:color="auto"/>
              <w:bottom w:val="single" w:sz="4" w:space="0" w:color="auto"/>
              <w:right w:val="single" w:sz="4" w:space="0" w:color="auto"/>
            </w:tcBorders>
            <w:shd w:val="clear" w:color="auto" w:fill="auto"/>
            <w:vAlign w:val="center"/>
          </w:tcPr>
          <w:p w14:paraId="72041EBB" w14:textId="77777777" w:rsidR="002B6BE0" w:rsidRDefault="002B6BE0" w:rsidP="002B6BE0">
            <w:pPr>
              <w:spacing w:line="26" w:lineRule="atLeast"/>
              <w:jc w:val="center"/>
            </w:pPr>
            <w:r>
              <w:t>32</w:t>
            </w:r>
          </w:p>
        </w:tc>
        <w:tc>
          <w:tcPr>
            <w:tcW w:w="1614" w:type="dxa"/>
            <w:tcBorders>
              <w:top w:val="single" w:sz="12" w:space="0" w:color="auto"/>
              <w:left w:val="single" w:sz="4" w:space="0" w:color="auto"/>
              <w:bottom w:val="single" w:sz="4" w:space="0" w:color="auto"/>
              <w:right w:val="single" w:sz="4" w:space="0" w:color="auto"/>
            </w:tcBorders>
            <w:shd w:val="clear" w:color="auto" w:fill="auto"/>
            <w:vAlign w:val="center"/>
          </w:tcPr>
          <w:p w14:paraId="231BE146" w14:textId="77777777" w:rsidR="002B6BE0" w:rsidRDefault="002B6BE0" w:rsidP="002B6BE0">
            <w:pPr>
              <w:spacing w:line="26" w:lineRule="atLeast"/>
              <w:jc w:val="center"/>
            </w:pPr>
            <w:r>
              <w:t>4×</w:t>
            </w:r>
            <w:r>
              <w:t>（</w:t>
            </w:r>
            <w:r>
              <w:t>1-8</w:t>
            </w:r>
            <w:r>
              <w:t>）</w:t>
            </w:r>
          </w:p>
        </w:tc>
        <w:tc>
          <w:tcPr>
            <w:tcW w:w="1178" w:type="dxa"/>
            <w:tcBorders>
              <w:top w:val="single" w:sz="12" w:space="0" w:color="auto"/>
              <w:left w:val="single" w:sz="4" w:space="0" w:color="auto"/>
              <w:bottom w:val="single" w:sz="4" w:space="0" w:color="auto"/>
              <w:right w:val="single" w:sz="4" w:space="0" w:color="auto"/>
            </w:tcBorders>
            <w:shd w:val="clear" w:color="auto" w:fill="auto"/>
            <w:vAlign w:val="center"/>
          </w:tcPr>
          <w:p w14:paraId="7F9DFF49" w14:textId="77777777" w:rsidR="002B6BE0" w:rsidRDefault="002B6BE0" w:rsidP="002B6BE0">
            <w:pPr>
              <w:spacing w:line="26" w:lineRule="atLeast"/>
              <w:jc w:val="center"/>
            </w:pPr>
            <w:r>
              <w:t>4</w:t>
            </w:r>
          </w:p>
        </w:tc>
      </w:tr>
      <w:tr w:rsidR="002B6BE0" w14:paraId="118127A5" w14:textId="77777777" w:rsidTr="002B6BE0">
        <w:trPr>
          <w:cantSplit/>
          <w:trHeight w:val="369"/>
          <w:jc w:val="center"/>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96096D1" w14:textId="77777777" w:rsidR="002B6BE0" w:rsidRPr="00DD2446" w:rsidRDefault="002B6BE0" w:rsidP="002B6BE0">
            <w:pPr>
              <w:spacing w:line="26" w:lineRule="atLeast"/>
              <w:jc w:val="center"/>
            </w:pPr>
            <w:r w:rsidRPr="00DD2446">
              <w:rPr>
                <w:rFonts w:hint="eastAsia"/>
              </w:rPr>
              <w:t>金融市场</w:t>
            </w:r>
            <w:r w:rsidRPr="00DD2446">
              <w:t>学</w:t>
            </w:r>
          </w:p>
        </w:tc>
        <w:tc>
          <w:tcPr>
            <w:tcW w:w="1134" w:type="dxa"/>
            <w:tcBorders>
              <w:top w:val="single" w:sz="4" w:space="0" w:color="auto"/>
              <w:left w:val="single" w:sz="4" w:space="0" w:color="auto"/>
              <w:bottom w:val="single" w:sz="4" w:space="0" w:color="auto"/>
              <w:right w:val="single" w:sz="4" w:space="0" w:color="auto"/>
            </w:tcBorders>
            <w:vAlign w:val="center"/>
          </w:tcPr>
          <w:p w14:paraId="29868FFE" w14:textId="77777777" w:rsidR="002B6BE0" w:rsidRDefault="002B6BE0" w:rsidP="002B6BE0">
            <w:pPr>
              <w:spacing w:line="26" w:lineRule="atLeast"/>
              <w:jc w:val="center"/>
            </w:pPr>
            <w:r>
              <w:rPr>
                <w:rFonts w:hint="eastAsia"/>
              </w:rPr>
              <w:t>必修</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2A4EC25D" w14:textId="77777777" w:rsidR="002B6BE0" w:rsidRDefault="002B6BE0" w:rsidP="002B6BE0">
            <w:pPr>
              <w:spacing w:line="26" w:lineRule="atLeast"/>
              <w:jc w:val="center"/>
            </w:pPr>
            <w:r>
              <w:rPr>
                <w:rFonts w:hint="eastAsia"/>
              </w:rPr>
              <w:t>2</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2A834161" w14:textId="77777777" w:rsidR="002B6BE0" w:rsidRDefault="002B6BE0" w:rsidP="002B6BE0">
            <w:pPr>
              <w:spacing w:line="26" w:lineRule="atLeast"/>
              <w:jc w:val="center"/>
            </w:pPr>
            <w:r>
              <w:t>32</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086FE6AE" w14:textId="77777777" w:rsidR="002B6BE0" w:rsidRDefault="002B6BE0" w:rsidP="002B6BE0">
            <w:pPr>
              <w:spacing w:line="26" w:lineRule="atLeast"/>
              <w:jc w:val="center"/>
            </w:pPr>
            <w:r>
              <w:t>4×</w:t>
            </w:r>
            <w:r>
              <w:t>（</w:t>
            </w:r>
            <w:r>
              <w:rPr>
                <w:rFonts w:hint="eastAsia"/>
              </w:rPr>
              <w:t>1</w:t>
            </w:r>
            <w:r>
              <w:t>-8</w:t>
            </w:r>
            <w:r>
              <w:t>）</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47F15CC7" w14:textId="77777777" w:rsidR="002B6BE0" w:rsidRDefault="002B6BE0" w:rsidP="002B6BE0">
            <w:pPr>
              <w:spacing w:line="26" w:lineRule="atLeast"/>
              <w:jc w:val="center"/>
            </w:pPr>
            <w:r>
              <w:t>4</w:t>
            </w:r>
          </w:p>
        </w:tc>
      </w:tr>
      <w:tr w:rsidR="002B6BE0" w14:paraId="54A95939" w14:textId="77777777" w:rsidTr="002B6BE0">
        <w:trPr>
          <w:cantSplit/>
          <w:trHeight w:val="369"/>
          <w:jc w:val="center"/>
        </w:trPr>
        <w:tc>
          <w:tcPr>
            <w:tcW w:w="2693" w:type="dxa"/>
            <w:tcBorders>
              <w:top w:val="single" w:sz="4" w:space="0" w:color="auto"/>
              <w:left w:val="single" w:sz="4" w:space="0" w:color="auto"/>
              <w:bottom w:val="single" w:sz="12" w:space="0" w:color="auto"/>
              <w:right w:val="single" w:sz="4" w:space="0" w:color="auto"/>
            </w:tcBorders>
            <w:shd w:val="clear" w:color="auto" w:fill="auto"/>
            <w:vAlign w:val="center"/>
          </w:tcPr>
          <w:p w14:paraId="22DAA741" w14:textId="77777777" w:rsidR="002B6BE0" w:rsidRPr="00017CFF" w:rsidRDefault="002B6BE0" w:rsidP="002B6BE0">
            <w:pPr>
              <w:spacing w:line="26" w:lineRule="atLeast"/>
              <w:jc w:val="center"/>
            </w:pPr>
            <w:r>
              <w:rPr>
                <w:rFonts w:hint="eastAsia"/>
              </w:rPr>
              <w:t>证券投资</w:t>
            </w:r>
            <w:r>
              <w:t>学</w:t>
            </w:r>
          </w:p>
        </w:tc>
        <w:tc>
          <w:tcPr>
            <w:tcW w:w="1134" w:type="dxa"/>
            <w:tcBorders>
              <w:top w:val="single" w:sz="4" w:space="0" w:color="auto"/>
              <w:left w:val="single" w:sz="4" w:space="0" w:color="auto"/>
              <w:bottom w:val="single" w:sz="12" w:space="0" w:color="auto"/>
              <w:right w:val="single" w:sz="4" w:space="0" w:color="auto"/>
            </w:tcBorders>
            <w:vAlign w:val="center"/>
          </w:tcPr>
          <w:p w14:paraId="394F38F0" w14:textId="77777777" w:rsidR="002B6BE0" w:rsidRDefault="002B6BE0" w:rsidP="002B6BE0">
            <w:pPr>
              <w:spacing w:line="26" w:lineRule="atLeast"/>
              <w:jc w:val="center"/>
            </w:pPr>
            <w:r>
              <w:rPr>
                <w:rFonts w:hint="eastAsia"/>
              </w:rPr>
              <w:t>必修</w:t>
            </w: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tcPr>
          <w:p w14:paraId="2F481E3D" w14:textId="77777777" w:rsidR="002B6BE0" w:rsidRDefault="002B6BE0" w:rsidP="002B6BE0">
            <w:pPr>
              <w:spacing w:line="26" w:lineRule="atLeast"/>
              <w:jc w:val="center"/>
            </w:pPr>
            <w:r>
              <w:rPr>
                <w:rFonts w:hint="eastAsia"/>
              </w:rPr>
              <w:t>2</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7CBCD5D6" w14:textId="77777777" w:rsidR="002B6BE0" w:rsidRDefault="002B6BE0" w:rsidP="002B6BE0">
            <w:pPr>
              <w:spacing w:line="26" w:lineRule="atLeast"/>
              <w:jc w:val="center"/>
            </w:pPr>
            <w:r>
              <w:t>32</w:t>
            </w:r>
          </w:p>
        </w:tc>
        <w:tc>
          <w:tcPr>
            <w:tcW w:w="1614" w:type="dxa"/>
            <w:tcBorders>
              <w:top w:val="single" w:sz="4" w:space="0" w:color="auto"/>
              <w:left w:val="single" w:sz="4" w:space="0" w:color="auto"/>
              <w:bottom w:val="single" w:sz="12" w:space="0" w:color="auto"/>
              <w:right w:val="single" w:sz="4" w:space="0" w:color="auto"/>
            </w:tcBorders>
            <w:shd w:val="clear" w:color="auto" w:fill="auto"/>
            <w:vAlign w:val="center"/>
          </w:tcPr>
          <w:p w14:paraId="73645E1D" w14:textId="77777777" w:rsidR="002B6BE0" w:rsidRDefault="002B6BE0" w:rsidP="002B6BE0">
            <w:pPr>
              <w:spacing w:line="26" w:lineRule="atLeast"/>
              <w:jc w:val="center"/>
            </w:pPr>
            <w:r>
              <w:t>4×</w:t>
            </w:r>
            <w:r>
              <w:t>（</w:t>
            </w:r>
            <w:r>
              <w:t>1-8</w:t>
            </w:r>
            <w:r>
              <w:t>）</w:t>
            </w:r>
          </w:p>
        </w:tc>
        <w:tc>
          <w:tcPr>
            <w:tcW w:w="1178" w:type="dxa"/>
            <w:tcBorders>
              <w:top w:val="single" w:sz="4" w:space="0" w:color="auto"/>
              <w:left w:val="single" w:sz="4" w:space="0" w:color="auto"/>
              <w:bottom w:val="single" w:sz="12" w:space="0" w:color="auto"/>
              <w:right w:val="single" w:sz="4" w:space="0" w:color="auto"/>
            </w:tcBorders>
            <w:shd w:val="clear" w:color="auto" w:fill="auto"/>
            <w:vAlign w:val="center"/>
          </w:tcPr>
          <w:p w14:paraId="6C7B639C" w14:textId="77777777" w:rsidR="002B6BE0" w:rsidRDefault="002B6BE0" w:rsidP="002B6BE0">
            <w:pPr>
              <w:spacing w:line="26" w:lineRule="atLeast"/>
              <w:jc w:val="center"/>
            </w:pPr>
            <w:r>
              <w:t>4</w:t>
            </w:r>
          </w:p>
        </w:tc>
      </w:tr>
      <w:tr w:rsidR="002B6BE0" w14:paraId="20216B8E" w14:textId="77777777" w:rsidTr="002B6BE0">
        <w:trPr>
          <w:cantSplit/>
          <w:trHeight w:val="369"/>
          <w:jc w:val="center"/>
        </w:trPr>
        <w:tc>
          <w:tcPr>
            <w:tcW w:w="2693" w:type="dxa"/>
            <w:tcBorders>
              <w:top w:val="single" w:sz="12" w:space="0" w:color="auto"/>
              <w:left w:val="single" w:sz="4" w:space="0" w:color="auto"/>
              <w:bottom w:val="single" w:sz="4" w:space="0" w:color="auto"/>
              <w:right w:val="single" w:sz="4" w:space="0" w:color="auto"/>
            </w:tcBorders>
            <w:shd w:val="clear" w:color="auto" w:fill="auto"/>
            <w:vAlign w:val="center"/>
          </w:tcPr>
          <w:p w14:paraId="7FD0BBCA" w14:textId="77777777" w:rsidR="002B6BE0" w:rsidRDefault="002B6BE0" w:rsidP="002B6BE0">
            <w:pPr>
              <w:spacing w:line="26" w:lineRule="atLeast"/>
              <w:jc w:val="center"/>
            </w:pPr>
            <w:r>
              <w:rPr>
                <w:rFonts w:hint="eastAsia"/>
              </w:rPr>
              <w:t>多元统计分析与</w:t>
            </w:r>
            <w:r>
              <w:rPr>
                <w:rFonts w:hint="eastAsia"/>
              </w:rPr>
              <w:t>SPSS</w:t>
            </w:r>
            <w:r>
              <w:rPr>
                <w:rFonts w:hint="eastAsia"/>
              </w:rPr>
              <w:t>应用</w:t>
            </w:r>
          </w:p>
        </w:tc>
        <w:tc>
          <w:tcPr>
            <w:tcW w:w="1134" w:type="dxa"/>
            <w:tcBorders>
              <w:top w:val="single" w:sz="12" w:space="0" w:color="auto"/>
              <w:left w:val="single" w:sz="4" w:space="0" w:color="auto"/>
              <w:bottom w:val="single" w:sz="4" w:space="0" w:color="auto"/>
              <w:right w:val="single" w:sz="4" w:space="0" w:color="auto"/>
            </w:tcBorders>
            <w:vAlign w:val="center"/>
          </w:tcPr>
          <w:p w14:paraId="05C13DA8" w14:textId="77777777" w:rsidR="002B6BE0" w:rsidRDefault="002B6BE0" w:rsidP="002B6BE0">
            <w:pPr>
              <w:spacing w:line="26" w:lineRule="atLeast"/>
              <w:jc w:val="center"/>
            </w:pPr>
            <w:r>
              <w:rPr>
                <w:rFonts w:hint="eastAsia"/>
              </w:rPr>
              <w:t>必修</w:t>
            </w:r>
          </w:p>
        </w:tc>
        <w:tc>
          <w:tcPr>
            <w:tcW w:w="924" w:type="dxa"/>
            <w:tcBorders>
              <w:top w:val="single" w:sz="12" w:space="0" w:color="auto"/>
              <w:left w:val="single" w:sz="4" w:space="0" w:color="auto"/>
              <w:bottom w:val="single" w:sz="4" w:space="0" w:color="auto"/>
              <w:right w:val="single" w:sz="4" w:space="0" w:color="auto"/>
            </w:tcBorders>
            <w:shd w:val="clear" w:color="auto" w:fill="auto"/>
            <w:vAlign w:val="center"/>
          </w:tcPr>
          <w:p w14:paraId="61670084" w14:textId="77777777" w:rsidR="002B6BE0" w:rsidRDefault="002B6BE0" w:rsidP="002B6BE0">
            <w:pPr>
              <w:spacing w:line="26" w:lineRule="atLeast"/>
              <w:jc w:val="center"/>
            </w:pPr>
            <w:r>
              <w:rPr>
                <w:rFonts w:hint="eastAsia"/>
              </w:rPr>
              <w:t>2</w:t>
            </w:r>
          </w:p>
        </w:tc>
        <w:tc>
          <w:tcPr>
            <w:tcW w:w="959" w:type="dxa"/>
            <w:tcBorders>
              <w:top w:val="single" w:sz="12" w:space="0" w:color="auto"/>
              <w:left w:val="single" w:sz="4" w:space="0" w:color="auto"/>
              <w:bottom w:val="single" w:sz="4" w:space="0" w:color="auto"/>
              <w:right w:val="single" w:sz="4" w:space="0" w:color="auto"/>
            </w:tcBorders>
            <w:shd w:val="clear" w:color="auto" w:fill="auto"/>
            <w:vAlign w:val="center"/>
          </w:tcPr>
          <w:p w14:paraId="478BA16B" w14:textId="77777777" w:rsidR="002B6BE0" w:rsidRDefault="002B6BE0" w:rsidP="002B6BE0">
            <w:pPr>
              <w:spacing w:line="26" w:lineRule="atLeast"/>
              <w:jc w:val="center"/>
            </w:pPr>
            <w:r>
              <w:t>32</w:t>
            </w:r>
          </w:p>
        </w:tc>
        <w:tc>
          <w:tcPr>
            <w:tcW w:w="1614" w:type="dxa"/>
            <w:tcBorders>
              <w:top w:val="single" w:sz="12" w:space="0" w:color="auto"/>
              <w:left w:val="single" w:sz="4" w:space="0" w:color="auto"/>
              <w:bottom w:val="single" w:sz="4" w:space="0" w:color="auto"/>
              <w:right w:val="single" w:sz="4" w:space="0" w:color="auto"/>
            </w:tcBorders>
            <w:shd w:val="clear" w:color="auto" w:fill="auto"/>
            <w:vAlign w:val="center"/>
          </w:tcPr>
          <w:p w14:paraId="52BC5B10" w14:textId="77777777" w:rsidR="002B6BE0" w:rsidRDefault="002B6BE0" w:rsidP="002B6BE0">
            <w:pPr>
              <w:spacing w:line="26" w:lineRule="atLeast"/>
              <w:jc w:val="center"/>
            </w:pPr>
            <w:r>
              <w:t>4×</w:t>
            </w:r>
            <w:r>
              <w:t>（</w:t>
            </w:r>
            <w:r>
              <w:t>1-8</w:t>
            </w:r>
            <w:r>
              <w:t>）</w:t>
            </w:r>
          </w:p>
        </w:tc>
        <w:tc>
          <w:tcPr>
            <w:tcW w:w="1178" w:type="dxa"/>
            <w:tcBorders>
              <w:top w:val="single" w:sz="12" w:space="0" w:color="auto"/>
              <w:left w:val="single" w:sz="4" w:space="0" w:color="auto"/>
              <w:bottom w:val="single" w:sz="4" w:space="0" w:color="auto"/>
              <w:right w:val="single" w:sz="4" w:space="0" w:color="auto"/>
            </w:tcBorders>
            <w:shd w:val="clear" w:color="auto" w:fill="auto"/>
            <w:vAlign w:val="center"/>
          </w:tcPr>
          <w:p w14:paraId="1EFE62CF" w14:textId="77777777" w:rsidR="002B6BE0" w:rsidRDefault="002B6BE0" w:rsidP="002B6BE0">
            <w:pPr>
              <w:spacing w:line="26" w:lineRule="atLeast"/>
              <w:jc w:val="center"/>
            </w:pPr>
            <w:r>
              <w:t>5</w:t>
            </w:r>
          </w:p>
        </w:tc>
      </w:tr>
      <w:tr w:rsidR="002B6BE0" w:rsidRPr="004C459D" w14:paraId="29039B12" w14:textId="77777777" w:rsidTr="002B6BE0">
        <w:trPr>
          <w:cantSplit/>
          <w:trHeight w:val="369"/>
          <w:jc w:val="center"/>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D27DD95" w14:textId="77777777" w:rsidR="002B6BE0" w:rsidRPr="004C459D" w:rsidRDefault="002B6BE0" w:rsidP="002B6BE0">
            <w:pPr>
              <w:spacing w:line="26" w:lineRule="atLeast"/>
              <w:jc w:val="center"/>
            </w:pPr>
            <w:r>
              <w:rPr>
                <w:rFonts w:hint="eastAsia"/>
              </w:rPr>
              <w:t>风险管理</w:t>
            </w:r>
          </w:p>
        </w:tc>
        <w:tc>
          <w:tcPr>
            <w:tcW w:w="1134" w:type="dxa"/>
            <w:tcBorders>
              <w:top w:val="single" w:sz="4" w:space="0" w:color="auto"/>
              <w:left w:val="single" w:sz="4" w:space="0" w:color="auto"/>
              <w:bottom w:val="single" w:sz="4" w:space="0" w:color="auto"/>
              <w:right w:val="single" w:sz="4" w:space="0" w:color="auto"/>
            </w:tcBorders>
            <w:vAlign w:val="center"/>
          </w:tcPr>
          <w:p w14:paraId="3D6C8368" w14:textId="77777777" w:rsidR="002B6BE0" w:rsidRDefault="002B6BE0" w:rsidP="002B6BE0">
            <w:pPr>
              <w:spacing w:line="26" w:lineRule="atLeast"/>
              <w:jc w:val="center"/>
            </w:pPr>
            <w:r>
              <w:rPr>
                <w:rFonts w:hint="eastAsia"/>
              </w:rPr>
              <w:t>必修</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06FA044D" w14:textId="77777777" w:rsidR="002B6BE0" w:rsidRPr="004C459D" w:rsidRDefault="002B6BE0" w:rsidP="002B6BE0">
            <w:pPr>
              <w:spacing w:line="26" w:lineRule="atLeast"/>
              <w:jc w:val="center"/>
            </w:pPr>
            <w:r w:rsidRPr="004C459D">
              <w:rPr>
                <w:rFonts w:hint="eastAsia"/>
              </w:rPr>
              <w:t>2</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083B771" w14:textId="77777777" w:rsidR="002B6BE0" w:rsidRPr="004C459D" w:rsidRDefault="002B6BE0" w:rsidP="002B6BE0">
            <w:pPr>
              <w:spacing w:line="26" w:lineRule="atLeast"/>
              <w:jc w:val="center"/>
            </w:pPr>
            <w:r w:rsidRPr="004C459D">
              <w:rPr>
                <w:rFonts w:hint="eastAsia"/>
              </w:rPr>
              <w:t>32</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1821501B" w14:textId="77777777" w:rsidR="002B6BE0" w:rsidRDefault="002B6BE0" w:rsidP="002B6BE0">
            <w:pPr>
              <w:spacing w:line="26" w:lineRule="atLeast"/>
              <w:jc w:val="center"/>
            </w:pPr>
            <w:r>
              <w:t>4×</w:t>
            </w:r>
            <w:r>
              <w:t>（</w:t>
            </w:r>
            <w:r>
              <w:rPr>
                <w:rFonts w:hint="eastAsia"/>
              </w:rPr>
              <w:t>1</w:t>
            </w:r>
            <w:r>
              <w:t>-8</w:t>
            </w:r>
            <w:r>
              <w:t>）</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510ADE6B" w14:textId="77777777" w:rsidR="002B6BE0" w:rsidRPr="004C459D" w:rsidRDefault="002B6BE0" w:rsidP="002B6BE0">
            <w:pPr>
              <w:spacing w:line="26" w:lineRule="atLeast"/>
              <w:jc w:val="center"/>
            </w:pPr>
            <w:r>
              <w:t>5</w:t>
            </w:r>
          </w:p>
        </w:tc>
      </w:tr>
      <w:tr w:rsidR="002B6BE0" w:rsidRPr="004C459D" w14:paraId="256B0C7F" w14:textId="77777777" w:rsidTr="002B6BE0">
        <w:trPr>
          <w:cantSplit/>
          <w:trHeight w:val="369"/>
          <w:jc w:val="center"/>
        </w:trPr>
        <w:tc>
          <w:tcPr>
            <w:tcW w:w="2693" w:type="dxa"/>
            <w:tcBorders>
              <w:top w:val="single" w:sz="4" w:space="0" w:color="auto"/>
              <w:left w:val="single" w:sz="4" w:space="0" w:color="auto"/>
              <w:bottom w:val="single" w:sz="12" w:space="0" w:color="auto"/>
              <w:right w:val="single" w:sz="4" w:space="0" w:color="auto"/>
            </w:tcBorders>
            <w:shd w:val="clear" w:color="auto" w:fill="auto"/>
            <w:vAlign w:val="center"/>
          </w:tcPr>
          <w:p w14:paraId="0A60C01C" w14:textId="77777777" w:rsidR="002B6BE0" w:rsidRPr="004C459D" w:rsidRDefault="002B6BE0" w:rsidP="002B6BE0">
            <w:pPr>
              <w:spacing w:line="26" w:lineRule="atLeast"/>
              <w:jc w:val="center"/>
            </w:pPr>
            <w:r w:rsidRPr="004C459D">
              <w:rPr>
                <w:rFonts w:hint="eastAsia"/>
              </w:rPr>
              <w:t>公司金融</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tcPr>
          <w:p w14:paraId="3CB698FC" w14:textId="77777777" w:rsidR="002B6BE0" w:rsidRDefault="002B6BE0" w:rsidP="002B6BE0">
            <w:pPr>
              <w:spacing w:line="26" w:lineRule="atLeast"/>
              <w:jc w:val="center"/>
            </w:pPr>
            <w:r>
              <w:rPr>
                <w:rFonts w:hint="eastAsia"/>
              </w:rPr>
              <w:t>必修</w:t>
            </w: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tcPr>
          <w:p w14:paraId="4417D8D5" w14:textId="77777777" w:rsidR="002B6BE0" w:rsidRPr="004C459D" w:rsidRDefault="002B6BE0" w:rsidP="002B6BE0">
            <w:pPr>
              <w:spacing w:line="26" w:lineRule="atLeast"/>
              <w:jc w:val="center"/>
            </w:pPr>
            <w:r>
              <w:t>2</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61E642B0" w14:textId="77777777" w:rsidR="002B6BE0" w:rsidRPr="004C459D" w:rsidRDefault="002B6BE0" w:rsidP="002B6BE0">
            <w:pPr>
              <w:spacing w:line="26" w:lineRule="atLeast"/>
              <w:jc w:val="center"/>
            </w:pPr>
            <w:r>
              <w:t>32</w:t>
            </w:r>
          </w:p>
        </w:tc>
        <w:tc>
          <w:tcPr>
            <w:tcW w:w="1614" w:type="dxa"/>
            <w:tcBorders>
              <w:top w:val="single" w:sz="4" w:space="0" w:color="auto"/>
              <w:left w:val="single" w:sz="4" w:space="0" w:color="auto"/>
              <w:bottom w:val="single" w:sz="12" w:space="0" w:color="auto"/>
              <w:right w:val="single" w:sz="4" w:space="0" w:color="auto"/>
            </w:tcBorders>
            <w:shd w:val="clear" w:color="auto" w:fill="auto"/>
            <w:vAlign w:val="center"/>
          </w:tcPr>
          <w:p w14:paraId="59993593" w14:textId="77777777" w:rsidR="002B6BE0" w:rsidRDefault="002B6BE0" w:rsidP="002B6BE0">
            <w:pPr>
              <w:spacing w:line="26" w:lineRule="atLeast"/>
              <w:jc w:val="center"/>
            </w:pPr>
            <w:r>
              <w:t>4×</w:t>
            </w:r>
            <w:r>
              <w:t>（</w:t>
            </w:r>
            <w:r>
              <w:t>1-8</w:t>
            </w:r>
            <w:r>
              <w:t>）</w:t>
            </w:r>
          </w:p>
        </w:tc>
        <w:tc>
          <w:tcPr>
            <w:tcW w:w="1178" w:type="dxa"/>
            <w:tcBorders>
              <w:top w:val="single" w:sz="4" w:space="0" w:color="auto"/>
              <w:left w:val="single" w:sz="4" w:space="0" w:color="auto"/>
              <w:bottom w:val="single" w:sz="12" w:space="0" w:color="auto"/>
              <w:right w:val="single" w:sz="4" w:space="0" w:color="auto"/>
            </w:tcBorders>
            <w:shd w:val="clear" w:color="auto" w:fill="auto"/>
            <w:vAlign w:val="center"/>
          </w:tcPr>
          <w:p w14:paraId="65A927DC" w14:textId="77777777" w:rsidR="002B6BE0" w:rsidRPr="004C459D" w:rsidRDefault="002B6BE0" w:rsidP="002B6BE0">
            <w:pPr>
              <w:spacing w:line="26" w:lineRule="atLeast"/>
              <w:jc w:val="center"/>
            </w:pPr>
            <w:r>
              <w:t>5</w:t>
            </w:r>
          </w:p>
        </w:tc>
      </w:tr>
      <w:tr w:rsidR="002B6BE0" w:rsidRPr="004C459D" w14:paraId="1F12F042" w14:textId="77777777" w:rsidTr="002B6BE0">
        <w:trPr>
          <w:cantSplit/>
          <w:trHeight w:val="369"/>
          <w:jc w:val="center"/>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6CB3B5B" w14:textId="77777777" w:rsidR="002B6BE0" w:rsidRPr="004C459D" w:rsidRDefault="002B6BE0" w:rsidP="002B6BE0">
            <w:pPr>
              <w:spacing w:line="26" w:lineRule="atLeast"/>
              <w:jc w:val="center"/>
            </w:pPr>
            <w:r w:rsidRPr="001E4085">
              <w:t>金融工程</w:t>
            </w:r>
          </w:p>
        </w:tc>
        <w:tc>
          <w:tcPr>
            <w:tcW w:w="1134" w:type="dxa"/>
            <w:tcBorders>
              <w:top w:val="single" w:sz="4" w:space="0" w:color="auto"/>
              <w:left w:val="single" w:sz="4" w:space="0" w:color="auto"/>
              <w:bottom w:val="single" w:sz="4" w:space="0" w:color="auto"/>
              <w:right w:val="single" w:sz="4" w:space="0" w:color="auto"/>
            </w:tcBorders>
            <w:vAlign w:val="center"/>
          </w:tcPr>
          <w:p w14:paraId="0DB0D606" w14:textId="77777777" w:rsidR="002B6BE0" w:rsidRDefault="002B6BE0" w:rsidP="002B6BE0">
            <w:pPr>
              <w:spacing w:line="26" w:lineRule="atLeast"/>
              <w:jc w:val="center"/>
            </w:pPr>
            <w:r>
              <w:rPr>
                <w:rFonts w:hint="eastAsia"/>
              </w:rPr>
              <w:t>必修</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540F4DFD" w14:textId="77777777" w:rsidR="002B6BE0" w:rsidRPr="004C459D" w:rsidRDefault="002B6BE0" w:rsidP="002B6BE0">
            <w:pPr>
              <w:spacing w:line="26" w:lineRule="atLeast"/>
              <w:jc w:val="center"/>
            </w:pPr>
            <w:r>
              <w:rPr>
                <w:rFonts w:hint="eastAsia"/>
              </w:rPr>
              <w:t>2</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6A2FCA62" w14:textId="77777777" w:rsidR="002B6BE0" w:rsidRPr="004C459D" w:rsidRDefault="002B6BE0" w:rsidP="002B6BE0">
            <w:pPr>
              <w:spacing w:line="26" w:lineRule="atLeast"/>
              <w:jc w:val="center"/>
            </w:pPr>
            <w:r>
              <w:t>32</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46740BE2" w14:textId="77777777" w:rsidR="002B6BE0" w:rsidRDefault="002B6BE0" w:rsidP="002B6BE0">
            <w:pPr>
              <w:spacing w:line="26" w:lineRule="atLeast"/>
              <w:jc w:val="center"/>
            </w:pPr>
            <w:r>
              <w:t>4×</w:t>
            </w:r>
            <w:r>
              <w:t>（</w:t>
            </w:r>
            <w:r>
              <w:rPr>
                <w:rFonts w:hint="eastAsia"/>
              </w:rPr>
              <w:t>1</w:t>
            </w:r>
            <w:r>
              <w:t>-8</w:t>
            </w:r>
            <w:r>
              <w:t>）</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6CF8C7B9" w14:textId="77777777" w:rsidR="002B6BE0" w:rsidRPr="004C459D" w:rsidRDefault="002B6BE0" w:rsidP="002B6BE0">
            <w:pPr>
              <w:spacing w:line="26" w:lineRule="atLeast"/>
              <w:jc w:val="center"/>
            </w:pPr>
            <w:r>
              <w:t>6</w:t>
            </w:r>
          </w:p>
        </w:tc>
      </w:tr>
      <w:tr w:rsidR="002B6BE0" w:rsidRPr="004C459D" w14:paraId="610CBD03" w14:textId="77777777" w:rsidTr="002B6BE0">
        <w:trPr>
          <w:cantSplit/>
          <w:trHeight w:val="369"/>
          <w:jc w:val="center"/>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497C4C2" w14:textId="77777777" w:rsidR="002B6BE0" w:rsidRPr="004C459D" w:rsidRDefault="002B6BE0" w:rsidP="002B6BE0">
            <w:pPr>
              <w:spacing w:line="26" w:lineRule="atLeast"/>
              <w:jc w:val="center"/>
            </w:pPr>
            <w:r w:rsidRPr="004C459D">
              <w:rPr>
                <w:rFonts w:hint="eastAsia"/>
              </w:rPr>
              <w:t>国际金融学</w:t>
            </w:r>
          </w:p>
        </w:tc>
        <w:tc>
          <w:tcPr>
            <w:tcW w:w="1134" w:type="dxa"/>
            <w:tcBorders>
              <w:top w:val="single" w:sz="4" w:space="0" w:color="auto"/>
              <w:left w:val="single" w:sz="4" w:space="0" w:color="auto"/>
              <w:bottom w:val="single" w:sz="4" w:space="0" w:color="auto"/>
              <w:right w:val="single" w:sz="4" w:space="0" w:color="auto"/>
            </w:tcBorders>
            <w:vAlign w:val="center"/>
          </w:tcPr>
          <w:p w14:paraId="3D640378" w14:textId="77777777" w:rsidR="002B6BE0" w:rsidRPr="004C459D" w:rsidRDefault="002B6BE0" w:rsidP="002B6BE0">
            <w:pPr>
              <w:spacing w:line="26" w:lineRule="atLeast"/>
              <w:jc w:val="center"/>
            </w:pPr>
            <w:r>
              <w:rPr>
                <w:rFonts w:hint="eastAsia"/>
              </w:rPr>
              <w:t>必修</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40E5E6E3" w14:textId="77777777" w:rsidR="002B6BE0" w:rsidRPr="004C459D" w:rsidRDefault="002B6BE0" w:rsidP="002B6BE0">
            <w:pPr>
              <w:spacing w:line="26" w:lineRule="atLeast"/>
              <w:jc w:val="center"/>
            </w:pPr>
            <w:r w:rsidRPr="004C459D">
              <w:rPr>
                <w:rFonts w:hint="eastAsia"/>
              </w:rPr>
              <w:t>2</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ED77991" w14:textId="77777777" w:rsidR="002B6BE0" w:rsidRPr="004C459D" w:rsidRDefault="002B6BE0" w:rsidP="002B6BE0">
            <w:pPr>
              <w:spacing w:line="26" w:lineRule="atLeast"/>
              <w:jc w:val="center"/>
            </w:pPr>
            <w:r w:rsidRPr="004C459D">
              <w:t>32</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3B5F871E" w14:textId="77777777" w:rsidR="002B6BE0" w:rsidRDefault="002B6BE0" w:rsidP="002B6BE0">
            <w:pPr>
              <w:spacing w:line="26" w:lineRule="atLeast"/>
              <w:jc w:val="center"/>
            </w:pPr>
            <w:r>
              <w:t>4×</w:t>
            </w:r>
            <w:r>
              <w:t>（</w:t>
            </w:r>
            <w:r>
              <w:t>1-8</w:t>
            </w:r>
            <w:r>
              <w:t>）</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5ACF62C3" w14:textId="77777777" w:rsidR="002B6BE0" w:rsidRPr="004C459D" w:rsidRDefault="002B6BE0" w:rsidP="002B6BE0">
            <w:pPr>
              <w:spacing w:line="26" w:lineRule="atLeast"/>
              <w:jc w:val="center"/>
            </w:pPr>
            <w:r w:rsidRPr="004C459D">
              <w:rPr>
                <w:rFonts w:hint="eastAsia"/>
              </w:rPr>
              <w:t>6</w:t>
            </w:r>
          </w:p>
        </w:tc>
      </w:tr>
      <w:tr w:rsidR="002B6BE0" w:rsidRPr="004C459D" w14:paraId="47E3B4CE" w14:textId="77777777" w:rsidTr="002B6BE0">
        <w:trPr>
          <w:cantSplit/>
          <w:trHeight w:val="369"/>
          <w:jc w:val="center"/>
        </w:trPr>
        <w:tc>
          <w:tcPr>
            <w:tcW w:w="2693" w:type="dxa"/>
            <w:tcBorders>
              <w:top w:val="single" w:sz="4" w:space="0" w:color="auto"/>
              <w:left w:val="single" w:sz="4" w:space="0" w:color="auto"/>
              <w:bottom w:val="single" w:sz="12" w:space="0" w:color="auto"/>
              <w:right w:val="single" w:sz="4" w:space="0" w:color="auto"/>
            </w:tcBorders>
            <w:shd w:val="clear" w:color="auto" w:fill="auto"/>
            <w:vAlign w:val="center"/>
          </w:tcPr>
          <w:p w14:paraId="40BC04B1" w14:textId="77777777" w:rsidR="002B6BE0" w:rsidRPr="004C459D" w:rsidRDefault="002B6BE0" w:rsidP="002B6BE0">
            <w:pPr>
              <w:spacing w:line="26" w:lineRule="atLeast"/>
              <w:jc w:val="center"/>
            </w:pPr>
            <w:r>
              <w:rPr>
                <w:rFonts w:hint="eastAsia"/>
              </w:rPr>
              <w:t>毕业论文</w:t>
            </w:r>
            <w:r>
              <w:t>写作讲座</w:t>
            </w:r>
          </w:p>
        </w:tc>
        <w:tc>
          <w:tcPr>
            <w:tcW w:w="1134" w:type="dxa"/>
            <w:tcBorders>
              <w:top w:val="single" w:sz="4" w:space="0" w:color="auto"/>
              <w:left w:val="single" w:sz="4" w:space="0" w:color="auto"/>
              <w:bottom w:val="single" w:sz="12" w:space="0" w:color="auto"/>
              <w:right w:val="single" w:sz="4" w:space="0" w:color="auto"/>
            </w:tcBorders>
            <w:vAlign w:val="center"/>
          </w:tcPr>
          <w:p w14:paraId="080CC3A9" w14:textId="77777777" w:rsidR="002B6BE0" w:rsidRPr="004C459D" w:rsidRDefault="002B6BE0" w:rsidP="002B6BE0">
            <w:pPr>
              <w:spacing w:line="26" w:lineRule="atLeast"/>
              <w:jc w:val="center"/>
            </w:pPr>
            <w:r>
              <w:rPr>
                <w:rFonts w:hint="eastAsia"/>
              </w:rPr>
              <w:t>讲座</w:t>
            </w: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tcPr>
          <w:p w14:paraId="6CBAD733" w14:textId="77777777" w:rsidR="002B6BE0" w:rsidRPr="004C459D" w:rsidRDefault="002B6BE0" w:rsidP="002B6BE0">
            <w:pPr>
              <w:spacing w:line="26" w:lineRule="atLeast"/>
              <w:jc w:val="center"/>
            </w:pP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56DEB131" w14:textId="77777777" w:rsidR="002B6BE0" w:rsidRPr="004C459D" w:rsidRDefault="002B6BE0" w:rsidP="002B6BE0">
            <w:pPr>
              <w:spacing w:line="26" w:lineRule="atLeast"/>
              <w:jc w:val="center"/>
            </w:pPr>
            <w:r>
              <w:rPr>
                <w:rFonts w:hint="eastAsia"/>
              </w:rPr>
              <w:t>（</w:t>
            </w:r>
            <w:r>
              <w:rPr>
                <w:rFonts w:hint="eastAsia"/>
              </w:rPr>
              <w:t>4</w:t>
            </w:r>
            <w:r>
              <w:rPr>
                <w:rFonts w:hint="eastAsia"/>
              </w:rPr>
              <w:t>）</w:t>
            </w:r>
          </w:p>
        </w:tc>
        <w:tc>
          <w:tcPr>
            <w:tcW w:w="1614" w:type="dxa"/>
            <w:tcBorders>
              <w:top w:val="single" w:sz="4" w:space="0" w:color="auto"/>
              <w:left w:val="single" w:sz="4" w:space="0" w:color="auto"/>
              <w:bottom w:val="single" w:sz="12" w:space="0" w:color="auto"/>
              <w:right w:val="single" w:sz="4" w:space="0" w:color="auto"/>
            </w:tcBorders>
            <w:shd w:val="clear" w:color="auto" w:fill="auto"/>
            <w:vAlign w:val="center"/>
          </w:tcPr>
          <w:p w14:paraId="384093C5" w14:textId="77777777" w:rsidR="002B6BE0" w:rsidRDefault="002B6BE0" w:rsidP="002B6BE0">
            <w:pPr>
              <w:spacing w:line="26" w:lineRule="atLeast"/>
              <w:jc w:val="center"/>
            </w:pPr>
            <w:r>
              <w:rPr>
                <w:rFonts w:hint="eastAsia"/>
              </w:rPr>
              <w:t>第</w:t>
            </w:r>
            <w:r>
              <w:t>9</w:t>
            </w:r>
            <w:r>
              <w:rPr>
                <w:rFonts w:hint="eastAsia"/>
              </w:rPr>
              <w:t>周周五</w:t>
            </w:r>
          </w:p>
        </w:tc>
        <w:tc>
          <w:tcPr>
            <w:tcW w:w="1178" w:type="dxa"/>
            <w:tcBorders>
              <w:top w:val="single" w:sz="4" w:space="0" w:color="auto"/>
              <w:left w:val="single" w:sz="4" w:space="0" w:color="auto"/>
              <w:bottom w:val="single" w:sz="12" w:space="0" w:color="auto"/>
              <w:right w:val="single" w:sz="4" w:space="0" w:color="auto"/>
            </w:tcBorders>
            <w:shd w:val="clear" w:color="auto" w:fill="auto"/>
            <w:vAlign w:val="center"/>
          </w:tcPr>
          <w:p w14:paraId="2071C6C8" w14:textId="77777777" w:rsidR="002B6BE0" w:rsidRPr="004C459D" w:rsidRDefault="002B6BE0" w:rsidP="002B6BE0">
            <w:pPr>
              <w:spacing w:line="26" w:lineRule="atLeast"/>
              <w:jc w:val="center"/>
            </w:pPr>
            <w:r>
              <w:rPr>
                <w:rFonts w:hint="eastAsia"/>
              </w:rPr>
              <w:t>6</w:t>
            </w:r>
          </w:p>
        </w:tc>
      </w:tr>
      <w:tr w:rsidR="002B6BE0" w:rsidRPr="004C459D" w14:paraId="60F8C8D1" w14:textId="77777777" w:rsidTr="002B6BE0">
        <w:trPr>
          <w:cantSplit/>
          <w:trHeight w:val="369"/>
          <w:jc w:val="center"/>
        </w:trPr>
        <w:tc>
          <w:tcPr>
            <w:tcW w:w="2693" w:type="dxa"/>
            <w:tcBorders>
              <w:top w:val="single" w:sz="12" w:space="0" w:color="auto"/>
              <w:left w:val="single" w:sz="4" w:space="0" w:color="auto"/>
              <w:bottom w:val="single" w:sz="4" w:space="0" w:color="auto"/>
              <w:right w:val="single" w:sz="4" w:space="0" w:color="auto"/>
            </w:tcBorders>
            <w:shd w:val="clear" w:color="auto" w:fill="auto"/>
            <w:vAlign w:val="center"/>
          </w:tcPr>
          <w:p w14:paraId="059C2DFD" w14:textId="77777777" w:rsidR="002B6BE0" w:rsidRPr="004C459D" w:rsidRDefault="002B6BE0" w:rsidP="002B6BE0">
            <w:pPr>
              <w:spacing w:line="26" w:lineRule="atLeast"/>
              <w:jc w:val="center"/>
            </w:pPr>
            <w:r w:rsidRPr="004C459D">
              <w:t>毕业论文</w:t>
            </w:r>
          </w:p>
        </w:tc>
        <w:tc>
          <w:tcPr>
            <w:tcW w:w="1134" w:type="dxa"/>
            <w:tcBorders>
              <w:top w:val="single" w:sz="12" w:space="0" w:color="auto"/>
              <w:left w:val="single" w:sz="4" w:space="0" w:color="auto"/>
              <w:bottom w:val="single" w:sz="4" w:space="0" w:color="auto"/>
              <w:right w:val="single" w:sz="4" w:space="0" w:color="auto"/>
            </w:tcBorders>
            <w:vAlign w:val="center"/>
          </w:tcPr>
          <w:p w14:paraId="539CECA5" w14:textId="77777777" w:rsidR="002B6BE0" w:rsidRDefault="002B6BE0" w:rsidP="002B6BE0">
            <w:pPr>
              <w:spacing w:line="26" w:lineRule="atLeast"/>
              <w:jc w:val="center"/>
            </w:pPr>
          </w:p>
        </w:tc>
        <w:tc>
          <w:tcPr>
            <w:tcW w:w="924" w:type="dxa"/>
            <w:tcBorders>
              <w:top w:val="single" w:sz="12" w:space="0" w:color="auto"/>
              <w:left w:val="single" w:sz="4" w:space="0" w:color="auto"/>
              <w:bottom w:val="single" w:sz="4" w:space="0" w:color="auto"/>
              <w:right w:val="single" w:sz="4" w:space="0" w:color="auto"/>
            </w:tcBorders>
            <w:shd w:val="clear" w:color="auto" w:fill="auto"/>
            <w:vAlign w:val="center"/>
          </w:tcPr>
          <w:p w14:paraId="462F5673" w14:textId="77777777" w:rsidR="002B6BE0" w:rsidRPr="004C459D" w:rsidRDefault="002B6BE0" w:rsidP="002B6BE0">
            <w:pPr>
              <w:spacing w:line="26" w:lineRule="atLeast"/>
              <w:jc w:val="center"/>
            </w:pPr>
            <w:r>
              <w:t>8</w:t>
            </w:r>
          </w:p>
        </w:tc>
        <w:tc>
          <w:tcPr>
            <w:tcW w:w="959" w:type="dxa"/>
            <w:tcBorders>
              <w:top w:val="single" w:sz="12" w:space="0" w:color="auto"/>
              <w:left w:val="single" w:sz="4" w:space="0" w:color="auto"/>
              <w:bottom w:val="single" w:sz="4" w:space="0" w:color="auto"/>
              <w:right w:val="single" w:sz="4" w:space="0" w:color="auto"/>
            </w:tcBorders>
            <w:shd w:val="clear" w:color="auto" w:fill="auto"/>
            <w:vAlign w:val="center"/>
          </w:tcPr>
          <w:p w14:paraId="211451D2" w14:textId="77777777" w:rsidR="002B6BE0" w:rsidRPr="004C459D" w:rsidRDefault="002B6BE0" w:rsidP="002B6BE0">
            <w:pPr>
              <w:spacing w:line="26" w:lineRule="atLeast"/>
              <w:jc w:val="center"/>
            </w:pPr>
          </w:p>
        </w:tc>
        <w:tc>
          <w:tcPr>
            <w:tcW w:w="1614" w:type="dxa"/>
            <w:tcBorders>
              <w:top w:val="single" w:sz="12" w:space="0" w:color="auto"/>
              <w:left w:val="single" w:sz="4" w:space="0" w:color="auto"/>
              <w:bottom w:val="single" w:sz="4" w:space="0" w:color="auto"/>
              <w:right w:val="single" w:sz="4" w:space="0" w:color="auto"/>
            </w:tcBorders>
            <w:shd w:val="clear" w:color="auto" w:fill="auto"/>
            <w:vAlign w:val="center"/>
          </w:tcPr>
          <w:p w14:paraId="2393A92D" w14:textId="77777777" w:rsidR="002B6BE0" w:rsidRPr="004C459D" w:rsidRDefault="002B6BE0" w:rsidP="002B6BE0">
            <w:pPr>
              <w:spacing w:line="26" w:lineRule="atLeast"/>
              <w:jc w:val="center"/>
            </w:pPr>
          </w:p>
        </w:tc>
        <w:tc>
          <w:tcPr>
            <w:tcW w:w="1178" w:type="dxa"/>
            <w:tcBorders>
              <w:top w:val="single" w:sz="12" w:space="0" w:color="auto"/>
              <w:left w:val="single" w:sz="4" w:space="0" w:color="auto"/>
              <w:bottom w:val="single" w:sz="4" w:space="0" w:color="auto"/>
              <w:right w:val="single" w:sz="4" w:space="0" w:color="auto"/>
            </w:tcBorders>
            <w:shd w:val="clear" w:color="auto" w:fill="auto"/>
            <w:vAlign w:val="center"/>
          </w:tcPr>
          <w:p w14:paraId="72CDEC8D" w14:textId="77777777" w:rsidR="002B6BE0" w:rsidRPr="004C459D" w:rsidRDefault="002B6BE0" w:rsidP="002B6BE0">
            <w:pPr>
              <w:spacing w:line="26" w:lineRule="atLeast"/>
              <w:jc w:val="center"/>
            </w:pPr>
            <w:r w:rsidRPr="004C459D">
              <w:t>7--8</w:t>
            </w:r>
          </w:p>
        </w:tc>
      </w:tr>
      <w:tr w:rsidR="002B6BE0" w:rsidRPr="004C459D" w14:paraId="2458387F" w14:textId="77777777" w:rsidTr="002B6BE0">
        <w:trPr>
          <w:cantSplit/>
          <w:trHeight w:val="369"/>
          <w:jc w:val="center"/>
        </w:trPr>
        <w:tc>
          <w:tcPr>
            <w:tcW w:w="2693" w:type="dxa"/>
            <w:tcBorders>
              <w:top w:val="single" w:sz="4" w:space="0" w:color="auto"/>
            </w:tcBorders>
            <w:shd w:val="clear" w:color="auto" w:fill="auto"/>
            <w:vAlign w:val="center"/>
          </w:tcPr>
          <w:p w14:paraId="433CF3D6" w14:textId="77777777" w:rsidR="002B6BE0" w:rsidRPr="004C459D" w:rsidRDefault="002B6BE0" w:rsidP="002B6BE0">
            <w:pPr>
              <w:spacing w:line="26" w:lineRule="atLeast"/>
              <w:jc w:val="center"/>
            </w:pPr>
            <w:r w:rsidRPr="004C459D">
              <w:t>合计</w:t>
            </w:r>
          </w:p>
        </w:tc>
        <w:tc>
          <w:tcPr>
            <w:tcW w:w="1134" w:type="dxa"/>
            <w:tcBorders>
              <w:top w:val="single" w:sz="4" w:space="0" w:color="auto"/>
            </w:tcBorders>
            <w:vAlign w:val="center"/>
          </w:tcPr>
          <w:p w14:paraId="14632087" w14:textId="77777777" w:rsidR="002B6BE0" w:rsidRDefault="002B6BE0" w:rsidP="002B6BE0">
            <w:pPr>
              <w:spacing w:line="26" w:lineRule="atLeast"/>
              <w:jc w:val="center"/>
            </w:pPr>
          </w:p>
        </w:tc>
        <w:tc>
          <w:tcPr>
            <w:tcW w:w="924" w:type="dxa"/>
            <w:tcBorders>
              <w:top w:val="single" w:sz="4" w:space="0" w:color="auto"/>
            </w:tcBorders>
            <w:shd w:val="clear" w:color="auto" w:fill="auto"/>
            <w:vAlign w:val="center"/>
          </w:tcPr>
          <w:p w14:paraId="39E38EF8" w14:textId="77777777" w:rsidR="002B6BE0" w:rsidRPr="004C459D" w:rsidRDefault="002B6BE0" w:rsidP="002B6BE0">
            <w:pPr>
              <w:spacing w:line="26" w:lineRule="atLeast"/>
              <w:jc w:val="center"/>
            </w:pPr>
            <w:r>
              <w:t>40</w:t>
            </w:r>
          </w:p>
        </w:tc>
        <w:tc>
          <w:tcPr>
            <w:tcW w:w="959" w:type="dxa"/>
            <w:tcBorders>
              <w:top w:val="single" w:sz="4" w:space="0" w:color="auto"/>
            </w:tcBorders>
            <w:shd w:val="clear" w:color="auto" w:fill="auto"/>
            <w:vAlign w:val="center"/>
          </w:tcPr>
          <w:p w14:paraId="69F09536" w14:textId="77777777" w:rsidR="002B6BE0" w:rsidRPr="004C459D" w:rsidRDefault="002B6BE0" w:rsidP="002B6BE0">
            <w:pPr>
              <w:spacing w:line="26" w:lineRule="atLeast"/>
              <w:jc w:val="center"/>
            </w:pPr>
            <w:r>
              <w:rPr>
                <w:rFonts w:hint="eastAsia"/>
              </w:rPr>
              <w:t>512</w:t>
            </w:r>
          </w:p>
        </w:tc>
        <w:tc>
          <w:tcPr>
            <w:tcW w:w="1614" w:type="dxa"/>
            <w:tcBorders>
              <w:top w:val="single" w:sz="4" w:space="0" w:color="auto"/>
            </w:tcBorders>
            <w:shd w:val="clear" w:color="auto" w:fill="auto"/>
            <w:vAlign w:val="center"/>
          </w:tcPr>
          <w:p w14:paraId="4D991FA5" w14:textId="77777777" w:rsidR="002B6BE0" w:rsidRPr="004C459D" w:rsidRDefault="002B6BE0" w:rsidP="002B6BE0">
            <w:pPr>
              <w:spacing w:line="26" w:lineRule="atLeast"/>
              <w:jc w:val="center"/>
            </w:pPr>
          </w:p>
        </w:tc>
        <w:tc>
          <w:tcPr>
            <w:tcW w:w="1178" w:type="dxa"/>
            <w:tcBorders>
              <w:top w:val="single" w:sz="4" w:space="0" w:color="auto"/>
            </w:tcBorders>
            <w:shd w:val="clear" w:color="auto" w:fill="auto"/>
            <w:vAlign w:val="center"/>
          </w:tcPr>
          <w:p w14:paraId="065FCD6B" w14:textId="77777777" w:rsidR="002B6BE0" w:rsidRPr="004C459D" w:rsidRDefault="002B6BE0" w:rsidP="002B6BE0">
            <w:pPr>
              <w:spacing w:line="26" w:lineRule="atLeast"/>
              <w:jc w:val="center"/>
            </w:pPr>
          </w:p>
        </w:tc>
      </w:tr>
    </w:tbl>
    <w:p w14:paraId="677C2392" w14:textId="77777777" w:rsidR="002B6BE0" w:rsidRPr="004C459D" w:rsidRDefault="002B6BE0" w:rsidP="002B6BE0">
      <w:pPr>
        <w:spacing w:line="300" w:lineRule="auto"/>
        <w:ind w:firstLineChars="200" w:firstLine="420"/>
        <w:rPr>
          <w:rFonts w:ascii="宋体" w:hAnsi="宋体"/>
          <w:sz w:val="24"/>
        </w:rPr>
      </w:pPr>
      <w:r w:rsidRPr="004C459D">
        <w:rPr>
          <w:rFonts w:ascii="宋体" w:hAnsi="宋体"/>
          <w:bCs/>
          <w:szCs w:val="21"/>
        </w:rPr>
        <w:t>咨询电话：64252909</w:t>
      </w:r>
      <w:r>
        <w:rPr>
          <w:rFonts w:ascii="宋体" w:hAnsi="宋体" w:hint="eastAsia"/>
          <w:bCs/>
          <w:szCs w:val="21"/>
        </w:rPr>
        <w:t>倪老师</w:t>
      </w:r>
      <w:r>
        <w:rPr>
          <w:rFonts w:ascii="宋体" w:hAnsi="宋体"/>
          <w:bCs/>
          <w:szCs w:val="21"/>
        </w:rPr>
        <w:t>；</w:t>
      </w:r>
      <w:r w:rsidRPr="004C459D">
        <w:rPr>
          <w:rFonts w:ascii="宋体" w:hAnsi="宋体"/>
          <w:szCs w:val="21"/>
        </w:rPr>
        <w:t>64251774</w:t>
      </w:r>
      <w:r>
        <w:rPr>
          <w:rFonts w:ascii="宋体" w:hAnsi="宋体" w:hint="eastAsia"/>
          <w:szCs w:val="21"/>
        </w:rPr>
        <w:t>顾老师</w:t>
      </w:r>
      <w:r w:rsidRPr="004C459D">
        <w:rPr>
          <w:rFonts w:ascii="宋体" w:hAnsi="宋体"/>
          <w:szCs w:val="21"/>
        </w:rPr>
        <w:t>；E-mail：sxy-ez@ecust.edu.cn</w:t>
      </w:r>
    </w:p>
    <w:p w14:paraId="7A5C53D2" w14:textId="77777777" w:rsidR="002B6BE0" w:rsidRPr="002B6BE0" w:rsidRDefault="002B6BE0" w:rsidP="002B6BE0"/>
    <w:p w14:paraId="4308A363" w14:textId="77777777" w:rsidR="002B6BE0" w:rsidRDefault="002B6BE0" w:rsidP="002B6BE0"/>
    <w:p w14:paraId="5E3E7D33" w14:textId="77777777" w:rsidR="0057223E" w:rsidRDefault="0057223E" w:rsidP="002B6BE0"/>
    <w:p w14:paraId="1E55E3FF" w14:textId="77777777" w:rsidR="0057223E" w:rsidRDefault="0057223E" w:rsidP="002B6BE0"/>
    <w:p w14:paraId="601878A3" w14:textId="77777777" w:rsidR="0057223E" w:rsidRDefault="0057223E" w:rsidP="002B6BE0"/>
    <w:p w14:paraId="25D8FE9A" w14:textId="77777777" w:rsidR="0057223E" w:rsidRDefault="0057223E" w:rsidP="002B6BE0"/>
    <w:p w14:paraId="10AC1751" w14:textId="77777777" w:rsidR="0057223E" w:rsidRDefault="0057223E" w:rsidP="002B6BE0"/>
    <w:p w14:paraId="350728D6" w14:textId="77777777" w:rsidR="0057223E" w:rsidRDefault="0057223E" w:rsidP="002B6BE0"/>
    <w:p w14:paraId="6EB66C3C" w14:textId="77777777" w:rsidR="0057223E" w:rsidRDefault="0057223E" w:rsidP="002B6BE0"/>
    <w:p w14:paraId="67633979" w14:textId="77777777" w:rsidR="0057223E" w:rsidRDefault="0057223E" w:rsidP="002B6BE0"/>
    <w:p w14:paraId="64A0C493" w14:textId="77777777" w:rsidR="0057223E" w:rsidRDefault="0057223E" w:rsidP="002B6BE0"/>
    <w:p w14:paraId="06A231A5" w14:textId="77777777" w:rsidR="0057223E" w:rsidRPr="002B6BE0" w:rsidRDefault="0057223E" w:rsidP="002B6BE0"/>
    <w:p w14:paraId="381B39FC" w14:textId="677BAC89" w:rsidR="00011ABD" w:rsidRPr="00C46F27" w:rsidRDefault="00C46F27" w:rsidP="00C46F27">
      <w:pPr>
        <w:pStyle w:val="af0"/>
        <w:numPr>
          <w:ilvl w:val="0"/>
          <w:numId w:val="37"/>
        </w:numPr>
        <w:ind w:firstLineChars="0"/>
        <w:rPr>
          <w:rFonts w:ascii="黑体" w:eastAsia="黑体" w:hAnsi="黑体"/>
          <w:sz w:val="28"/>
          <w:szCs w:val="28"/>
        </w:rPr>
      </w:pPr>
      <w:r w:rsidRPr="00C46F27">
        <w:rPr>
          <w:rFonts w:ascii="黑体" w:eastAsia="黑体" w:hAnsi="黑体" w:hint="eastAsia"/>
          <w:sz w:val="28"/>
          <w:szCs w:val="28"/>
        </w:rPr>
        <w:lastRenderedPageBreak/>
        <w:t>4</w:t>
      </w:r>
      <w:r w:rsidR="00011ABD" w:rsidRPr="00C46F27">
        <w:rPr>
          <w:rFonts w:ascii="黑体" w:eastAsia="黑体" w:hAnsi="黑体"/>
          <w:sz w:val="28"/>
          <w:szCs w:val="28"/>
        </w:rPr>
        <w:t>《财务管理（投资理财方向）》辅修专业</w:t>
      </w:r>
      <w:r w:rsidR="00553D72" w:rsidRPr="00C46F27">
        <w:rPr>
          <w:rFonts w:ascii="黑体" w:eastAsia="黑体" w:hAnsi="黑体" w:hint="eastAsia"/>
          <w:sz w:val="28"/>
          <w:szCs w:val="28"/>
        </w:rPr>
        <w:t xml:space="preserve"> </w:t>
      </w:r>
    </w:p>
    <w:p w14:paraId="078C46DA" w14:textId="27AA8A49" w:rsidR="00011ABD" w:rsidRDefault="00011ABD" w:rsidP="00553D72">
      <w:pPr>
        <w:ind w:firstLineChars="100" w:firstLine="280"/>
        <w:rPr>
          <w:rFonts w:eastAsia="华文楷体"/>
          <w:sz w:val="28"/>
          <w:szCs w:val="28"/>
        </w:rPr>
      </w:pPr>
      <w:r w:rsidRPr="00411B49">
        <w:rPr>
          <w:rFonts w:eastAsia="华文楷体"/>
          <w:sz w:val="28"/>
          <w:szCs w:val="28"/>
        </w:rPr>
        <w:t>开设单位：商学院会计学系</w:t>
      </w:r>
    </w:p>
    <w:p w14:paraId="6764E4E6" w14:textId="4793D7A1" w:rsidR="00553D72" w:rsidRPr="00693094" w:rsidRDefault="00C46F27" w:rsidP="00553D72">
      <w:pPr>
        <w:pStyle w:val="af0"/>
        <w:numPr>
          <w:ilvl w:val="0"/>
          <w:numId w:val="26"/>
        </w:numPr>
        <w:ind w:firstLineChars="0"/>
        <w:rPr>
          <w:rFonts w:eastAsia="华文楷体"/>
          <w:sz w:val="24"/>
        </w:rPr>
      </w:pPr>
      <w:r w:rsidRPr="00B90E85">
        <w:rPr>
          <w:rFonts w:eastAsia="华文楷体"/>
          <w:b/>
          <w:sz w:val="24"/>
        </w:rPr>
        <w:t>4</w:t>
      </w:r>
      <w:r w:rsidR="00553D72" w:rsidRPr="00B90E85">
        <w:rPr>
          <w:rFonts w:eastAsia="华文楷体"/>
          <w:b/>
          <w:sz w:val="24"/>
        </w:rPr>
        <w:t>-1</w:t>
      </w:r>
      <w:r w:rsidR="00553D72" w:rsidRPr="00553D72">
        <w:rPr>
          <w:rFonts w:eastAsia="华文楷体"/>
          <w:sz w:val="24"/>
        </w:rPr>
        <w:t xml:space="preserve"> </w:t>
      </w:r>
      <w:r w:rsidR="00553D72" w:rsidRPr="00553D72">
        <w:rPr>
          <w:rFonts w:ascii="黑体" w:eastAsia="黑体" w:hAnsi="黑体"/>
          <w:sz w:val="24"/>
        </w:rPr>
        <w:t>《财务管理（投资理财方向）》辅修专业</w:t>
      </w:r>
      <w:r w:rsidR="00553D72" w:rsidRPr="00553D72">
        <w:rPr>
          <w:rFonts w:ascii="黑体" w:eastAsia="黑体" w:hAnsi="黑体" w:hint="eastAsia"/>
          <w:sz w:val="24"/>
        </w:rPr>
        <w:t>介绍</w:t>
      </w:r>
    </w:p>
    <w:p w14:paraId="6D23F6A1" w14:textId="77777777" w:rsidR="00693094" w:rsidRPr="00411B49" w:rsidRDefault="00693094" w:rsidP="00693094">
      <w:pPr>
        <w:spacing w:beforeLines="50" w:before="156"/>
        <w:ind w:firstLineChars="242" w:firstLine="510"/>
        <w:rPr>
          <w:b/>
        </w:rPr>
      </w:pPr>
      <w:r w:rsidRPr="00411B49">
        <w:rPr>
          <w:b/>
        </w:rPr>
        <w:t>也许你对目前并不满意，也许你对未来充满期望</w:t>
      </w:r>
      <w:r w:rsidRPr="00411B49">
        <w:rPr>
          <w:b/>
        </w:rPr>
        <w:t>……</w:t>
      </w:r>
    </w:p>
    <w:p w14:paraId="17B9613F" w14:textId="77777777" w:rsidR="00693094" w:rsidRPr="00411B49" w:rsidRDefault="00693094" w:rsidP="00693094">
      <w:pPr>
        <w:ind w:firstLineChars="241" w:firstLine="508"/>
        <w:rPr>
          <w:szCs w:val="21"/>
        </w:rPr>
      </w:pPr>
      <w:r w:rsidRPr="00411B49">
        <w:rPr>
          <w:b/>
          <w:szCs w:val="21"/>
        </w:rPr>
        <w:t>我愿给你一个支点，掘出你的潜力，助你实现人生的财务自由。</w:t>
      </w:r>
    </w:p>
    <w:p w14:paraId="3DD470F3" w14:textId="77777777" w:rsidR="00693094" w:rsidRPr="00411B49" w:rsidRDefault="00693094" w:rsidP="00693094">
      <w:pPr>
        <w:spacing w:beforeLines="50" w:before="156" w:line="300" w:lineRule="auto"/>
        <w:ind w:firstLine="560"/>
        <w:rPr>
          <w:kern w:val="0"/>
          <w:sz w:val="24"/>
        </w:rPr>
      </w:pPr>
      <w:r w:rsidRPr="00411B49">
        <w:rPr>
          <w:kern w:val="0"/>
          <w:sz w:val="24"/>
        </w:rPr>
        <w:t>世界首富之一巴菲特崇尚价值投资，而索罗斯则偏爱技术操作。无论如何，成功的投资需要对宏观经济政策的理解与判断、行业发展趋势与企业运营的把握与洞悉、财务会计分析手段的娴熟运用。成功的投资是战略与思想的结晶，理工专业的学生具有独特的专业优势，也需要通过学习来补充投资的短板。</w:t>
      </w:r>
    </w:p>
    <w:p w14:paraId="19FDE38F" w14:textId="77777777" w:rsidR="00693094" w:rsidRPr="00411B49" w:rsidRDefault="00693094" w:rsidP="00693094">
      <w:pPr>
        <w:widowControl/>
        <w:spacing w:before="240" w:line="300" w:lineRule="auto"/>
        <w:ind w:firstLineChars="200" w:firstLine="482"/>
        <w:jc w:val="left"/>
        <w:rPr>
          <w:sz w:val="24"/>
        </w:rPr>
      </w:pPr>
      <w:r w:rsidRPr="00411B49">
        <w:rPr>
          <w:b/>
          <w:sz w:val="24"/>
        </w:rPr>
        <w:t>培养目标：</w:t>
      </w:r>
      <w:r w:rsidRPr="00411B49">
        <w:rPr>
          <w:sz w:val="24"/>
        </w:rPr>
        <w:t>本专业培养的对象是非经济管理类专业的全日制本科生。通过精心设计的培养方案，旨在培养学生具有比较宽广和扎实的理论基础，塑造良好的投资理财理念、策略与技巧，培养跨学科、实务型的投资人才。</w:t>
      </w:r>
    </w:p>
    <w:p w14:paraId="3C0FB127" w14:textId="77777777" w:rsidR="00693094" w:rsidRPr="00411B49" w:rsidRDefault="00693094" w:rsidP="00693094">
      <w:pPr>
        <w:spacing w:beforeLines="50" w:before="156" w:line="300" w:lineRule="auto"/>
        <w:ind w:firstLineChars="200" w:firstLine="482"/>
        <w:rPr>
          <w:sz w:val="24"/>
        </w:rPr>
      </w:pPr>
      <w:r w:rsidRPr="00411B49">
        <w:rPr>
          <w:b/>
          <w:sz w:val="24"/>
        </w:rPr>
        <w:t>核心课程：</w:t>
      </w:r>
      <w:r w:rsidRPr="00411B49">
        <w:rPr>
          <w:sz w:val="24"/>
        </w:rPr>
        <w:t>主要有经济学、管理学、财务会计、公司</w:t>
      </w:r>
      <w:r>
        <w:rPr>
          <w:rFonts w:hint="eastAsia"/>
          <w:sz w:val="24"/>
        </w:rPr>
        <w:t>财务</w:t>
      </w:r>
      <w:r w:rsidRPr="00411B49">
        <w:rPr>
          <w:sz w:val="24"/>
        </w:rPr>
        <w:t>、</w:t>
      </w:r>
      <w:r>
        <w:rPr>
          <w:rFonts w:hint="eastAsia"/>
          <w:sz w:val="24"/>
        </w:rPr>
        <w:t>税法</w:t>
      </w:r>
      <w:r>
        <w:rPr>
          <w:sz w:val="24"/>
        </w:rPr>
        <w:t>、</w:t>
      </w:r>
      <w:r w:rsidRPr="00411B49">
        <w:rPr>
          <w:sz w:val="24"/>
        </w:rPr>
        <w:t>证券投资学、资产评估、上市公司报表解读等。</w:t>
      </w:r>
    </w:p>
    <w:p w14:paraId="410BF498" w14:textId="77777777" w:rsidR="00693094" w:rsidRPr="00411B49" w:rsidRDefault="00693094" w:rsidP="00693094">
      <w:pPr>
        <w:spacing w:beforeLines="50" w:before="156" w:line="300" w:lineRule="auto"/>
        <w:ind w:firstLineChars="200" w:firstLine="482"/>
        <w:rPr>
          <w:sz w:val="24"/>
        </w:rPr>
      </w:pPr>
      <w:r w:rsidRPr="00411B49">
        <w:rPr>
          <w:b/>
          <w:sz w:val="24"/>
        </w:rPr>
        <w:t>教学资源：</w:t>
      </w:r>
      <w:r w:rsidRPr="00411B49">
        <w:rPr>
          <w:sz w:val="24"/>
        </w:rPr>
        <w:t>依托华东理工大学本科《财务管理》专业良好的办学条件，遴选实践经验丰富的最优秀教师授课，</w:t>
      </w:r>
      <w:r>
        <w:rPr>
          <w:rFonts w:hint="eastAsia"/>
          <w:sz w:val="24"/>
        </w:rPr>
        <w:t>任课教师均具有博士学位或副教授以上职称，</w:t>
      </w:r>
      <w:r w:rsidRPr="00411B49">
        <w:rPr>
          <w:sz w:val="24"/>
        </w:rPr>
        <w:t>邀请投资界人士的开展互动讲座，建有完善的资本运作的模拟操作平台，具备良好的财务管理技能实训的环境。</w:t>
      </w:r>
    </w:p>
    <w:p w14:paraId="02B33361" w14:textId="77777777" w:rsidR="00693094" w:rsidRPr="00411B49" w:rsidRDefault="00693094" w:rsidP="00693094">
      <w:pPr>
        <w:spacing w:beforeLines="50" w:before="156" w:line="300" w:lineRule="auto"/>
        <w:ind w:firstLineChars="200" w:firstLine="482"/>
        <w:rPr>
          <w:sz w:val="24"/>
        </w:rPr>
      </w:pPr>
      <w:r w:rsidRPr="00411B49">
        <w:rPr>
          <w:b/>
          <w:sz w:val="24"/>
        </w:rPr>
        <w:t>就业方向：</w:t>
      </w:r>
      <w:r w:rsidRPr="00411B49">
        <w:rPr>
          <w:sz w:val="24"/>
        </w:rPr>
        <w:t>本专业实用性强，适应工作领域广泛，发展前景广阔。毕业生适合在银行、证券等各金融类投资公司、会计师事务所、咨询公司、大中型企业等专门从事财务管理、资产评估、投资分析与决策等投资理财相关业务工作。</w:t>
      </w:r>
    </w:p>
    <w:p w14:paraId="27D602A7" w14:textId="725AA005" w:rsidR="00C46F27" w:rsidRDefault="00372250" w:rsidP="00693094">
      <w:pPr>
        <w:spacing w:beforeLines="50" w:before="156" w:line="300" w:lineRule="auto"/>
        <w:ind w:firstLineChars="200" w:firstLine="482"/>
        <w:rPr>
          <w:rFonts w:ascii="宋体" w:hAnsi="宋体"/>
          <w:sz w:val="24"/>
        </w:rPr>
      </w:pPr>
      <w:r>
        <w:rPr>
          <w:b/>
          <w:sz w:val="24"/>
        </w:rPr>
        <w:t>获证</w:t>
      </w:r>
      <w:r w:rsidR="00693094" w:rsidRPr="00411B49">
        <w:rPr>
          <w:b/>
          <w:sz w:val="24"/>
        </w:rPr>
        <w:t>条件：</w:t>
      </w:r>
      <w:r w:rsidR="00693094" w:rsidRPr="00411B49">
        <w:rPr>
          <w:sz w:val="24"/>
        </w:rPr>
        <w:t>《财务管理（投资理财方向）》辅修学士学位专业总学分为</w:t>
      </w:r>
      <w:r w:rsidR="00693094">
        <w:rPr>
          <w:sz w:val="24"/>
        </w:rPr>
        <w:t>40</w:t>
      </w:r>
      <w:r w:rsidR="00693094" w:rsidRPr="00411B49">
        <w:rPr>
          <w:sz w:val="24"/>
        </w:rPr>
        <w:t>。凡</w:t>
      </w:r>
      <w:r w:rsidR="00C46F27" w:rsidRPr="0050743B">
        <w:rPr>
          <w:rFonts w:ascii="宋体" w:hAnsi="宋体" w:hint="eastAsia"/>
          <w:sz w:val="24"/>
        </w:rPr>
        <w:t>修满</w:t>
      </w:r>
      <w:r w:rsidR="00C46F27">
        <w:rPr>
          <w:rFonts w:ascii="宋体" w:hAnsi="宋体" w:hint="eastAsia"/>
          <w:sz w:val="24"/>
        </w:rPr>
        <w:t>4</w:t>
      </w:r>
      <w:r w:rsidR="00C46F27" w:rsidRPr="0050743B">
        <w:rPr>
          <w:rFonts w:ascii="宋体" w:hAnsi="宋体" w:hint="eastAsia"/>
          <w:sz w:val="24"/>
        </w:rPr>
        <w:t>0学分</w:t>
      </w:r>
      <w:r w:rsidR="00C46F27">
        <w:rPr>
          <w:rFonts w:ascii="宋体" w:hAnsi="宋体" w:hint="eastAsia"/>
          <w:sz w:val="24"/>
        </w:rPr>
        <w:t>符合学校辅修学士学位授予资格的本校学生</w:t>
      </w:r>
      <w:r w:rsidR="00C46F27" w:rsidRPr="0050743B">
        <w:rPr>
          <w:rFonts w:ascii="宋体" w:hAnsi="宋体" w:hint="eastAsia"/>
          <w:sz w:val="24"/>
        </w:rPr>
        <w:t>，授予</w:t>
      </w:r>
      <w:r w:rsidR="00C46F27">
        <w:rPr>
          <w:rFonts w:ascii="宋体" w:hAnsi="宋体" w:hint="eastAsia"/>
          <w:sz w:val="24"/>
        </w:rPr>
        <w:t>财务管理辅修</w:t>
      </w:r>
      <w:r w:rsidR="00C46F27" w:rsidRPr="0050743B">
        <w:rPr>
          <w:rFonts w:ascii="宋体" w:hAnsi="宋体" w:hint="eastAsia"/>
          <w:sz w:val="24"/>
        </w:rPr>
        <w:t>专业</w:t>
      </w:r>
      <w:r w:rsidR="00C46F27">
        <w:rPr>
          <w:rFonts w:ascii="宋体" w:hAnsi="宋体" w:hint="eastAsia"/>
          <w:sz w:val="24"/>
        </w:rPr>
        <w:t>管理学（辅修）</w:t>
      </w:r>
      <w:r w:rsidR="00C46F27" w:rsidRPr="0050743B">
        <w:rPr>
          <w:rFonts w:ascii="宋体" w:hAnsi="宋体" w:hint="eastAsia"/>
          <w:sz w:val="24"/>
        </w:rPr>
        <w:t>学士学位</w:t>
      </w:r>
      <w:r w:rsidR="00C46F27">
        <w:rPr>
          <w:rFonts w:ascii="宋体" w:hAnsi="宋体" w:hint="eastAsia"/>
          <w:sz w:val="24"/>
        </w:rPr>
        <w:t>资格</w:t>
      </w:r>
      <w:r w:rsidR="00C46F27" w:rsidRPr="0050743B">
        <w:rPr>
          <w:rFonts w:ascii="宋体" w:hAnsi="宋体" w:hint="eastAsia"/>
          <w:sz w:val="24"/>
        </w:rPr>
        <w:t>（上海市教委备案）；参加辅修专业学习，</w:t>
      </w:r>
      <w:r w:rsidR="00D05F9F">
        <w:rPr>
          <w:rFonts w:ascii="宋体" w:hAnsi="宋体" w:hint="eastAsia"/>
          <w:sz w:val="24"/>
        </w:rPr>
        <w:t>未获学位或</w:t>
      </w:r>
      <w:r w:rsidR="00C46F27" w:rsidRPr="0050743B">
        <w:rPr>
          <w:rFonts w:ascii="宋体" w:hAnsi="宋体" w:hint="eastAsia"/>
          <w:sz w:val="24"/>
        </w:rPr>
        <w:t>未完成规定学分</w:t>
      </w:r>
      <w:r w:rsidR="00C46F27">
        <w:rPr>
          <w:rFonts w:ascii="宋体" w:hAnsi="宋体" w:hint="eastAsia"/>
          <w:sz w:val="24"/>
        </w:rPr>
        <w:t>的学生</w:t>
      </w:r>
      <w:r w:rsidR="00C46F27" w:rsidRPr="0050743B">
        <w:rPr>
          <w:rFonts w:ascii="宋体" w:hAnsi="宋体" w:hint="eastAsia"/>
          <w:sz w:val="24"/>
        </w:rPr>
        <w:t>，可按所修课程出具单科成绩及学时证明。</w:t>
      </w:r>
    </w:p>
    <w:p w14:paraId="76D93A74" w14:textId="5830920A" w:rsidR="00693094" w:rsidRPr="00411B49" w:rsidRDefault="00693094" w:rsidP="00693094">
      <w:pPr>
        <w:spacing w:beforeLines="50" w:before="156" w:line="300" w:lineRule="auto"/>
        <w:ind w:firstLineChars="200" w:firstLine="482"/>
        <w:rPr>
          <w:b/>
          <w:bCs/>
          <w:sz w:val="24"/>
        </w:rPr>
      </w:pPr>
      <w:r w:rsidRPr="00411B49">
        <w:rPr>
          <w:b/>
          <w:bCs/>
          <w:sz w:val="24"/>
        </w:rPr>
        <w:t>投资理财就是投资人生。心有多大，舞台就有多大。</w:t>
      </w:r>
    </w:p>
    <w:p w14:paraId="06A4740C" w14:textId="77777777" w:rsidR="00693094" w:rsidRPr="00411B49" w:rsidRDefault="00693094" w:rsidP="00693094">
      <w:pPr>
        <w:spacing w:line="300" w:lineRule="auto"/>
        <w:ind w:firstLineChars="196" w:firstLine="472"/>
        <w:rPr>
          <w:b/>
          <w:bCs/>
          <w:sz w:val="24"/>
        </w:rPr>
      </w:pPr>
      <w:r w:rsidRPr="00411B49">
        <w:rPr>
          <w:b/>
          <w:bCs/>
          <w:sz w:val="24"/>
        </w:rPr>
        <w:t>这是改变职业轨迹、实现人生的财务自由的一次机会！</w:t>
      </w:r>
    </w:p>
    <w:p w14:paraId="6E04A63B" w14:textId="77777777" w:rsidR="00693094" w:rsidRDefault="00693094" w:rsidP="00693094">
      <w:pPr>
        <w:spacing w:line="300" w:lineRule="auto"/>
        <w:ind w:firstLineChars="196" w:firstLine="472"/>
        <w:rPr>
          <w:b/>
          <w:bCs/>
          <w:sz w:val="24"/>
        </w:rPr>
      </w:pPr>
      <w:r w:rsidRPr="00411B49">
        <w:rPr>
          <w:b/>
          <w:bCs/>
          <w:sz w:val="24"/>
        </w:rPr>
        <w:t>欢迎同学们积极参加华东理工大学《财务管理（投资理财方向）》辅修学士学位专业学习！</w:t>
      </w:r>
    </w:p>
    <w:p w14:paraId="337B8218" w14:textId="77777777" w:rsidR="00693094" w:rsidRDefault="00693094" w:rsidP="00693094">
      <w:pPr>
        <w:pStyle w:val="af0"/>
        <w:ind w:left="700" w:firstLineChars="0" w:firstLine="0"/>
        <w:rPr>
          <w:rFonts w:eastAsia="华文楷体"/>
          <w:sz w:val="24"/>
        </w:rPr>
      </w:pPr>
    </w:p>
    <w:p w14:paraId="10EA0181" w14:textId="77777777" w:rsidR="00B90E85" w:rsidRDefault="00B90E85" w:rsidP="00693094">
      <w:pPr>
        <w:pStyle w:val="af0"/>
        <w:ind w:left="700" w:firstLineChars="0" w:firstLine="0"/>
        <w:rPr>
          <w:rFonts w:eastAsia="华文楷体"/>
          <w:sz w:val="24"/>
        </w:rPr>
      </w:pPr>
    </w:p>
    <w:p w14:paraId="7C485B12" w14:textId="77777777" w:rsidR="00B90E85" w:rsidRDefault="00B90E85" w:rsidP="00693094">
      <w:pPr>
        <w:pStyle w:val="af0"/>
        <w:ind w:left="700" w:firstLineChars="0" w:firstLine="0"/>
        <w:rPr>
          <w:rFonts w:eastAsia="华文楷体"/>
          <w:sz w:val="24"/>
        </w:rPr>
      </w:pPr>
    </w:p>
    <w:p w14:paraId="7EDABDFE" w14:textId="77777777" w:rsidR="00B90E85" w:rsidRDefault="00B90E85" w:rsidP="00693094">
      <w:pPr>
        <w:pStyle w:val="af0"/>
        <w:ind w:left="700" w:firstLineChars="0" w:firstLine="0"/>
        <w:rPr>
          <w:rFonts w:eastAsia="华文楷体"/>
          <w:sz w:val="24"/>
        </w:rPr>
      </w:pPr>
    </w:p>
    <w:p w14:paraId="28B7AE3D" w14:textId="77777777" w:rsidR="00B90E85" w:rsidRDefault="00B90E85" w:rsidP="00693094">
      <w:pPr>
        <w:pStyle w:val="af0"/>
        <w:ind w:left="700" w:firstLineChars="0" w:firstLine="0"/>
        <w:rPr>
          <w:rFonts w:eastAsia="华文楷体"/>
          <w:sz w:val="24"/>
        </w:rPr>
      </w:pPr>
    </w:p>
    <w:p w14:paraId="29A42278" w14:textId="77777777" w:rsidR="00B90E85" w:rsidRDefault="00B90E85" w:rsidP="00693094">
      <w:pPr>
        <w:pStyle w:val="af0"/>
        <w:ind w:left="700" w:firstLineChars="0" w:firstLine="0"/>
        <w:rPr>
          <w:rFonts w:eastAsia="华文楷体"/>
          <w:sz w:val="24"/>
        </w:rPr>
      </w:pPr>
    </w:p>
    <w:p w14:paraId="18CB13F0" w14:textId="77777777" w:rsidR="00B90E85" w:rsidRDefault="00B90E85" w:rsidP="00693094">
      <w:pPr>
        <w:pStyle w:val="af0"/>
        <w:ind w:left="700" w:firstLineChars="0" w:firstLine="0"/>
        <w:rPr>
          <w:rFonts w:eastAsia="华文楷体"/>
          <w:sz w:val="24"/>
        </w:rPr>
      </w:pPr>
    </w:p>
    <w:p w14:paraId="41C89675" w14:textId="77777777" w:rsidR="00B90E85" w:rsidRDefault="00B90E85" w:rsidP="00693094">
      <w:pPr>
        <w:pStyle w:val="af0"/>
        <w:ind w:left="700" w:firstLineChars="0" w:firstLine="0"/>
        <w:rPr>
          <w:rFonts w:eastAsia="华文楷体"/>
          <w:sz w:val="24"/>
        </w:rPr>
      </w:pPr>
    </w:p>
    <w:p w14:paraId="4740F027" w14:textId="77777777" w:rsidR="00B90E85" w:rsidRDefault="00B90E85" w:rsidP="00693094">
      <w:pPr>
        <w:pStyle w:val="af0"/>
        <w:ind w:left="700" w:firstLineChars="0" w:firstLine="0"/>
        <w:rPr>
          <w:rFonts w:eastAsia="华文楷体"/>
          <w:sz w:val="24"/>
        </w:rPr>
      </w:pPr>
    </w:p>
    <w:p w14:paraId="2149E65B" w14:textId="77777777" w:rsidR="00B90E85" w:rsidRDefault="00B90E85" w:rsidP="00693094">
      <w:pPr>
        <w:pStyle w:val="af0"/>
        <w:ind w:left="700" w:firstLineChars="0" w:firstLine="0"/>
        <w:rPr>
          <w:rFonts w:eastAsia="华文楷体"/>
          <w:sz w:val="24"/>
        </w:rPr>
      </w:pPr>
    </w:p>
    <w:p w14:paraId="2B16F0E6" w14:textId="77777777" w:rsidR="00B90E85" w:rsidRPr="00693094" w:rsidRDefault="00B90E85" w:rsidP="00693094">
      <w:pPr>
        <w:pStyle w:val="af0"/>
        <w:ind w:left="700" w:firstLineChars="0" w:firstLine="0"/>
        <w:rPr>
          <w:rFonts w:eastAsia="华文楷体"/>
          <w:sz w:val="24"/>
        </w:rPr>
      </w:pPr>
    </w:p>
    <w:p w14:paraId="167B7696" w14:textId="05D67F9B" w:rsidR="00011ABD" w:rsidRPr="00553D72" w:rsidRDefault="00B90E85" w:rsidP="00553D72">
      <w:pPr>
        <w:pStyle w:val="af0"/>
        <w:numPr>
          <w:ilvl w:val="0"/>
          <w:numId w:val="27"/>
        </w:numPr>
        <w:ind w:firstLineChars="0"/>
        <w:jc w:val="left"/>
        <w:rPr>
          <w:rFonts w:ascii="黑体" w:eastAsia="黑体" w:hAnsi="黑体"/>
          <w:sz w:val="24"/>
        </w:rPr>
      </w:pPr>
      <w:r>
        <w:rPr>
          <w:b/>
          <w:sz w:val="24"/>
        </w:rPr>
        <w:lastRenderedPageBreak/>
        <w:t>4</w:t>
      </w:r>
      <w:r w:rsidR="00553D72" w:rsidRPr="00553D72">
        <w:rPr>
          <w:b/>
          <w:sz w:val="24"/>
        </w:rPr>
        <w:t>-2</w:t>
      </w:r>
      <w:r w:rsidR="00553D72" w:rsidRPr="00553D72">
        <w:rPr>
          <w:b/>
          <w:sz w:val="24"/>
        </w:rPr>
        <w:t>《</w:t>
      </w:r>
      <w:r w:rsidR="00011ABD" w:rsidRPr="00553D72">
        <w:rPr>
          <w:rFonts w:ascii="黑体" w:eastAsia="黑体" w:hAnsi="黑体"/>
          <w:sz w:val="24"/>
        </w:rPr>
        <w:t>财务管理（投资理财方向）》辅修学士学位指导性教学计划</w:t>
      </w:r>
    </w:p>
    <w:p w14:paraId="78849E28" w14:textId="77777777" w:rsidR="00693094" w:rsidRPr="00693094" w:rsidRDefault="00693094" w:rsidP="00693094">
      <w:pPr>
        <w:spacing w:line="360" w:lineRule="auto"/>
        <w:rPr>
          <w:b/>
          <w:bCs/>
          <w:sz w:val="24"/>
        </w:rPr>
      </w:pPr>
      <w:bookmarkStart w:id="10" w:name="_Toc470693785"/>
      <w:r w:rsidRPr="00693094">
        <w:rPr>
          <w:b/>
          <w:bCs/>
          <w:sz w:val="24"/>
        </w:rPr>
        <w:t>一、培养目标和要求</w:t>
      </w:r>
    </w:p>
    <w:p w14:paraId="12B4590C" w14:textId="77777777" w:rsidR="00693094" w:rsidRPr="00693094" w:rsidRDefault="00693094" w:rsidP="00693094">
      <w:pPr>
        <w:spacing w:line="300" w:lineRule="auto"/>
        <w:ind w:firstLine="435"/>
        <w:rPr>
          <w:sz w:val="24"/>
        </w:rPr>
      </w:pPr>
      <w:r w:rsidRPr="00693094">
        <w:rPr>
          <w:sz w:val="24"/>
        </w:rPr>
        <w:t>《财务管理（投资理财方向）》辅修学士学位专业培养的对象是在非经济管理类专业的全日制本科生。精心设计了教学计划。旨在培养学生具有比较宽广和扎实的理论基础，塑造良好的投资理财理念、策略与技巧，培养跨学科、实务型的投资人才。</w:t>
      </w:r>
    </w:p>
    <w:p w14:paraId="2BC8E638" w14:textId="77777777" w:rsidR="00693094" w:rsidRPr="00693094" w:rsidRDefault="00693094" w:rsidP="00693094">
      <w:pPr>
        <w:spacing w:line="300" w:lineRule="auto"/>
        <w:ind w:firstLine="435"/>
        <w:rPr>
          <w:sz w:val="24"/>
        </w:rPr>
      </w:pPr>
      <w:r w:rsidRPr="00693094">
        <w:rPr>
          <w:sz w:val="24"/>
        </w:rPr>
        <w:t>通过系统的专业理论知识学习和专业技能训练，学生能够在各企事业单位的财务部门或金融机构专门从事财务管理、资产评估、投资分析与决策等投资理财相关业务工作。</w:t>
      </w:r>
    </w:p>
    <w:p w14:paraId="5534C969" w14:textId="77777777" w:rsidR="00693094" w:rsidRPr="00693094" w:rsidRDefault="00693094" w:rsidP="00693094">
      <w:pPr>
        <w:spacing w:line="300" w:lineRule="auto"/>
        <w:rPr>
          <w:b/>
          <w:bCs/>
          <w:sz w:val="24"/>
        </w:rPr>
      </w:pPr>
      <w:r w:rsidRPr="00693094">
        <w:rPr>
          <w:b/>
          <w:bCs/>
          <w:sz w:val="24"/>
        </w:rPr>
        <w:t>二、指导思想</w:t>
      </w:r>
    </w:p>
    <w:p w14:paraId="651F9D87" w14:textId="77777777" w:rsidR="00693094" w:rsidRPr="00693094" w:rsidRDefault="00693094" w:rsidP="00693094">
      <w:pPr>
        <w:spacing w:line="300" w:lineRule="auto"/>
        <w:ind w:right="82" w:firstLine="420"/>
        <w:rPr>
          <w:sz w:val="24"/>
        </w:rPr>
      </w:pPr>
      <w:r w:rsidRPr="00693094">
        <w:rPr>
          <w:sz w:val="24"/>
        </w:rPr>
        <w:t>贯彻</w:t>
      </w:r>
      <w:r w:rsidRPr="00693094">
        <w:rPr>
          <w:sz w:val="24"/>
        </w:rPr>
        <w:t>“</w:t>
      </w:r>
      <w:r w:rsidRPr="00693094">
        <w:rPr>
          <w:sz w:val="24"/>
        </w:rPr>
        <w:t>培养复合性人才，提高综合素质，增强就业竞争力</w:t>
      </w:r>
      <w:r w:rsidRPr="00693094">
        <w:rPr>
          <w:sz w:val="24"/>
        </w:rPr>
        <w:t>”</w:t>
      </w:r>
      <w:r w:rsidRPr="00693094">
        <w:rPr>
          <w:sz w:val="24"/>
        </w:rPr>
        <w:t>的办学思想；按照课程</w:t>
      </w:r>
      <w:r w:rsidRPr="00693094">
        <w:rPr>
          <w:sz w:val="24"/>
        </w:rPr>
        <w:t>“</w:t>
      </w:r>
      <w:r w:rsidRPr="00693094">
        <w:rPr>
          <w:sz w:val="24"/>
        </w:rPr>
        <w:t>少而精、学用结合、</w:t>
      </w:r>
      <w:r w:rsidRPr="00693094">
        <w:rPr>
          <w:bCs/>
          <w:sz w:val="24"/>
        </w:rPr>
        <w:t>理论与实践并重</w:t>
      </w:r>
      <w:r w:rsidRPr="00693094">
        <w:rPr>
          <w:sz w:val="24"/>
        </w:rPr>
        <w:t>”</w:t>
      </w:r>
      <w:r w:rsidRPr="00693094">
        <w:rPr>
          <w:sz w:val="24"/>
        </w:rPr>
        <w:t>的教学原则，采用灵活有效的教学手段。强调专业基础学习，加强投资理财实际运用能力培养。</w:t>
      </w:r>
    </w:p>
    <w:p w14:paraId="08EB42D3" w14:textId="77777777" w:rsidR="00693094" w:rsidRPr="00693094" w:rsidRDefault="00693094" w:rsidP="00693094">
      <w:pPr>
        <w:spacing w:beforeLines="50" w:before="156" w:afterLines="50" w:after="156" w:line="300" w:lineRule="auto"/>
        <w:ind w:right="79"/>
        <w:jc w:val="center"/>
      </w:pPr>
      <w:r w:rsidRPr="00693094">
        <w:rPr>
          <w:b/>
          <w:bCs/>
          <w:sz w:val="24"/>
        </w:rPr>
        <w:t>《财务管理（投资理财方向）》辅修学士学位教学计划进程表</w:t>
      </w:r>
    </w:p>
    <w:tbl>
      <w:tblPr>
        <w:tblW w:w="8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9"/>
        <w:gridCol w:w="1417"/>
        <w:gridCol w:w="1009"/>
        <w:gridCol w:w="953"/>
        <w:gridCol w:w="1559"/>
        <w:gridCol w:w="1276"/>
      </w:tblGrid>
      <w:tr w:rsidR="00693094" w:rsidRPr="00693094" w14:paraId="56EEB23D" w14:textId="77777777" w:rsidTr="00C84E02">
        <w:trPr>
          <w:cantSplit/>
          <w:trHeight w:val="390"/>
          <w:jc w:val="center"/>
        </w:trPr>
        <w:tc>
          <w:tcPr>
            <w:tcW w:w="2019" w:type="dxa"/>
            <w:vAlign w:val="center"/>
          </w:tcPr>
          <w:p w14:paraId="446F5904" w14:textId="77777777" w:rsidR="00693094" w:rsidRPr="00693094" w:rsidRDefault="00693094" w:rsidP="00693094">
            <w:pPr>
              <w:spacing w:line="26" w:lineRule="atLeast"/>
              <w:jc w:val="center"/>
              <w:rPr>
                <w:rFonts w:ascii="华文新魏" w:eastAsia="华文新魏"/>
                <w:b/>
              </w:rPr>
            </w:pPr>
            <w:r w:rsidRPr="00693094">
              <w:rPr>
                <w:rFonts w:ascii="华文新魏" w:eastAsia="华文新魏" w:hint="eastAsia"/>
                <w:b/>
              </w:rPr>
              <w:t>课程名称</w:t>
            </w:r>
          </w:p>
        </w:tc>
        <w:tc>
          <w:tcPr>
            <w:tcW w:w="1417" w:type="dxa"/>
            <w:vAlign w:val="center"/>
          </w:tcPr>
          <w:p w14:paraId="7EB6C96A" w14:textId="77777777" w:rsidR="00693094" w:rsidRPr="00693094" w:rsidRDefault="00693094" w:rsidP="00693094">
            <w:pPr>
              <w:spacing w:line="26" w:lineRule="atLeast"/>
              <w:jc w:val="center"/>
              <w:rPr>
                <w:rFonts w:ascii="华文新魏" w:eastAsia="华文新魏"/>
                <w:b/>
              </w:rPr>
            </w:pPr>
            <w:r w:rsidRPr="00693094">
              <w:rPr>
                <w:rFonts w:ascii="华文新魏" w:eastAsia="华文新魏" w:hint="eastAsia"/>
                <w:b/>
              </w:rPr>
              <w:t>课程</w:t>
            </w:r>
            <w:r w:rsidRPr="00693094">
              <w:rPr>
                <w:rFonts w:ascii="华文新魏" w:eastAsia="华文新魏"/>
                <w:b/>
              </w:rPr>
              <w:t>性质</w:t>
            </w:r>
          </w:p>
        </w:tc>
        <w:tc>
          <w:tcPr>
            <w:tcW w:w="1009" w:type="dxa"/>
            <w:vAlign w:val="center"/>
          </w:tcPr>
          <w:p w14:paraId="4559D4FA" w14:textId="77777777" w:rsidR="00693094" w:rsidRPr="00693094" w:rsidRDefault="00693094" w:rsidP="00693094">
            <w:pPr>
              <w:spacing w:line="26" w:lineRule="atLeast"/>
              <w:jc w:val="center"/>
              <w:rPr>
                <w:rFonts w:ascii="华文新魏" w:eastAsia="华文新魏"/>
                <w:b/>
              </w:rPr>
            </w:pPr>
            <w:r w:rsidRPr="00693094">
              <w:rPr>
                <w:rFonts w:ascii="华文新魏" w:eastAsia="华文新魏" w:hint="eastAsia"/>
                <w:b/>
              </w:rPr>
              <w:t>总学分</w:t>
            </w:r>
          </w:p>
        </w:tc>
        <w:tc>
          <w:tcPr>
            <w:tcW w:w="953" w:type="dxa"/>
            <w:vAlign w:val="center"/>
          </w:tcPr>
          <w:p w14:paraId="224C6333" w14:textId="77777777" w:rsidR="00693094" w:rsidRPr="00693094" w:rsidRDefault="00693094" w:rsidP="00693094">
            <w:pPr>
              <w:spacing w:line="26" w:lineRule="atLeast"/>
              <w:jc w:val="center"/>
              <w:rPr>
                <w:rFonts w:ascii="华文新魏" w:eastAsia="华文新魏"/>
                <w:b/>
              </w:rPr>
            </w:pPr>
            <w:r w:rsidRPr="00693094">
              <w:rPr>
                <w:rFonts w:ascii="华文新魏" w:eastAsia="华文新魏" w:hint="eastAsia"/>
                <w:b/>
              </w:rPr>
              <w:t>总学时</w:t>
            </w:r>
          </w:p>
        </w:tc>
        <w:tc>
          <w:tcPr>
            <w:tcW w:w="1559" w:type="dxa"/>
            <w:vAlign w:val="center"/>
          </w:tcPr>
          <w:p w14:paraId="67864FFA" w14:textId="77777777" w:rsidR="00693094" w:rsidRPr="00693094" w:rsidRDefault="00693094" w:rsidP="00693094">
            <w:pPr>
              <w:spacing w:line="26" w:lineRule="atLeast"/>
              <w:jc w:val="center"/>
              <w:rPr>
                <w:rFonts w:ascii="华文新魏" w:eastAsia="华文新魏"/>
                <w:b/>
              </w:rPr>
            </w:pPr>
            <w:r w:rsidRPr="00693094">
              <w:rPr>
                <w:rFonts w:ascii="华文新魏" w:eastAsia="华文新魏" w:hint="eastAsia"/>
                <w:b/>
              </w:rPr>
              <w:t>周学时及起止周数</w:t>
            </w:r>
          </w:p>
        </w:tc>
        <w:tc>
          <w:tcPr>
            <w:tcW w:w="1276" w:type="dxa"/>
            <w:vAlign w:val="center"/>
          </w:tcPr>
          <w:p w14:paraId="26B7095B" w14:textId="77777777" w:rsidR="00693094" w:rsidRPr="00693094" w:rsidRDefault="00693094" w:rsidP="00693094">
            <w:pPr>
              <w:spacing w:line="26" w:lineRule="atLeast"/>
              <w:jc w:val="center"/>
              <w:rPr>
                <w:rFonts w:ascii="华文新魏" w:eastAsia="华文新魏"/>
                <w:b/>
              </w:rPr>
            </w:pPr>
            <w:r w:rsidRPr="00693094">
              <w:rPr>
                <w:rFonts w:ascii="华文新魏" w:eastAsia="华文新魏" w:hint="eastAsia"/>
                <w:b/>
              </w:rPr>
              <w:t>开课学期</w:t>
            </w:r>
          </w:p>
        </w:tc>
      </w:tr>
      <w:tr w:rsidR="00693094" w:rsidRPr="00693094" w14:paraId="1C257C50" w14:textId="77777777" w:rsidTr="00C84E02">
        <w:trPr>
          <w:cantSplit/>
          <w:trHeight w:val="57"/>
          <w:jc w:val="center"/>
        </w:trPr>
        <w:tc>
          <w:tcPr>
            <w:tcW w:w="2019" w:type="dxa"/>
            <w:tcBorders>
              <w:top w:val="single" w:sz="12" w:space="0" w:color="auto"/>
            </w:tcBorders>
            <w:vAlign w:val="center"/>
          </w:tcPr>
          <w:p w14:paraId="1E38A142" w14:textId="77777777" w:rsidR="00693094" w:rsidRPr="00693094" w:rsidRDefault="00693094" w:rsidP="00693094">
            <w:pPr>
              <w:spacing w:line="300" w:lineRule="auto"/>
              <w:jc w:val="center"/>
            </w:pPr>
            <w:r w:rsidRPr="00693094">
              <w:t>经济学</w:t>
            </w:r>
          </w:p>
        </w:tc>
        <w:tc>
          <w:tcPr>
            <w:tcW w:w="1417" w:type="dxa"/>
            <w:tcBorders>
              <w:top w:val="single" w:sz="12" w:space="0" w:color="auto"/>
            </w:tcBorders>
            <w:vAlign w:val="center"/>
          </w:tcPr>
          <w:p w14:paraId="7D8F254F" w14:textId="77777777" w:rsidR="00693094" w:rsidRPr="00693094" w:rsidRDefault="00693094" w:rsidP="00693094">
            <w:pPr>
              <w:spacing w:line="26" w:lineRule="atLeast"/>
              <w:jc w:val="center"/>
            </w:pPr>
            <w:r w:rsidRPr="00693094">
              <w:rPr>
                <w:rFonts w:hint="eastAsia"/>
              </w:rPr>
              <w:t>必修</w:t>
            </w:r>
          </w:p>
        </w:tc>
        <w:tc>
          <w:tcPr>
            <w:tcW w:w="1009" w:type="dxa"/>
            <w:tcBorders>
              <w:top w:val="single" w:sz="12" w:space="0" w:color="auto"/>
            </w:tcBorders>
            <w:vAlign w:val="center"/>
          </w:tcPr>
          <w:p w14:paraId="77973AB6" w14:textId="77777777" w:rsidR="00693094" w:rsidRPr="00693094" w:rsidRDefault="00693094" w:rsidP="00693094">
            <w:pPr>
              <w:spacing w:line="300" w:lineRule="auto"/>
              <w:jc w:val="center"/>
            </w:pPr>
            <w:r w:rsidRPr="00693094">
              <w:t>3</w:t>
            </w:r>
          </w:p>
        </w:tc>
        <w:tc>
          <w:tcPr>
            <w:tcW w:w="953" w:type="dxa"/>
            <w:tcBorders>
              <w:top w:val="single" w:sz="12" w:space="0" w:color="auto"/>
            </w:tcBorders>
            <w:vAlign w:val="center"/>
          </w:tcPr>
          <w:p w14:paraId="7FB4516C" w14:textId="77777777" w:rsidR="00693094" w:rsidRPr="00693094" w:rsidRDefault="00693094" w:rsidP="00693094">
            <w:pPr>
              <w:spacing w:line="300" w:lineRule="auto"/>
              <w:jc w:val="center"/>
            </w:pPr>
            <w:r w:rsidRPr="00693094">
              <w:t>48</w:t>
            </w:r>
          </w:p>
        </w:tc>
        <w:tc>
          <w:tcPr>
            <w:tcW w:w="1559" w:type="dxa"/>
            <w:tcBorders>
              <w:top w:val="single" w:sz="12" w:space="0" w:color="auto"/>
            </w:tcBorders>
            <w:vAlign w:val="center"/>
          </w:tcPr>
          <w:p w14:paraId="43A49F6F" w14:textId="77777777" w:rsidR="00693094" w:rsidRPr="00693094" w:rsidRDefault="00693094" w:rsidP="00693094">
            <w:pPr>
              <w:spacing w:line="26" w:lineRule="atLeast"/>
              <w:jc w:val="center"/>
            </w:pPr>
            <w:r w:rsidRPr="00693094">
              <w:t>4×</w:t>
            </w:r>
            <w:r w:rsidRPr="00693094">
              <w:t>（</w:t>
            </w:r>
            <w:r w:rsidRPr="00693094">
              <w:t>3-14</w:t>
            </w:r>
            <w:r w:rsidRPr="00693094">
              <w:t>）</w:t>
            </w:r>
          </w:p>
        </w:tc>
        <w:tc>
          <w:tcPr>
            <w:tcW w:w="1276" w:type="dxa"/>
            <w:tcBorders>
              <w:top w:val="single" w:sz="12" w:space="0" w:color="auto"/>
            </w:tcBorders>
            <w:vAlign w:val="center"/>
          </w:tcPr>
          <w:p w14:paraId="1D854143" w14:textId="77777777" w:rsidR="00693094" w:rsidRPr="00693094" w:rsidRDefault="00693094" w:rsidP="00693094">
            <w:pPr>
              <w:spacing w:line="300" w:lineRule="auto"/>
              <w:jc w:val="center"/>
            </w:pPr>
            <w:r w:rsidRPr="00693094">
              <w:t>2</w:t>
            </w:r>
          </w:p>
        </w:tc>
      </w:tr>
      <w:tr w:rsidR="00693094" w:rsidRPr="00693094" w14:paraId="7E72E3F5" w14:textId="77777777" w:rsidTr="00C84E02">
        <w:trPr>
          <w:cantSplit/>
          <w:trHeight w:val="57"/>
          <w:jc w:val="center"/>
        </w:trPr>
        <w:tc>
          <w:tcPr>
            <w:tcW w:w="2019" w:type="dxa"/>
            <w:vAlign w:val="center"/>
          </w:tcPr>
          <w:p w14:paraId="651EBBC9" w14:textId="77777777" w:rsidR="00693094" w:rsidRPr="00693094" w:rsidRDefault="00693094" w:rsidP="00693094">
            <w:pPr>
              <w:spacing w:line="300" w:lineRule="auto"/>
              <w:jc w:val="center"/>
            </w:pPr>
            <w:r w:rsidRPr="00693094">
              <w:t>会计学原理</w:t>
            </w:r>
          </w:p>
        </w:tc>
        <w:tc>
          <w:tcPr>
            <w:tcW w:w="1417" w:type="dxa"/>
            <w:vAlign w:val="center"/>
          </w:tcPr>
          <w:p w14:paraId="67170D19" w14:textId="77777777" w:rsidR="00693094" w:rsidRPr="00693094" w:rsidRDefault="00693094" w:rsidP="00693094">
            <w:pPr>
              <w:spacing w:line="26" w:lineRule="atLeast"/>
              <w:jc w:val="center"/>
            </w:pPr>
            <w:r w:rsidRPr="00693094">
              <w:rPr>
                <w:rFonts w:hint="eastAsia"/>
              </w:rPr>
              <w:t>必修</w:t>
            </w:r>
          </w:p>
        </w:tc>
        <w:tc>
          <w:tcPr>
            <w:tcW w:w="1009" w:type="dxa"/>
            <w:vAlign w:val="center"/>
          </w:tcPr>
          <w:p w14:paraId="7A5E5451" w14:textId="77777777" w:rsidR="00693094" w:rsidRPr="00693094" w:rsidRDefault="00693094" w:rsidP="00693094">
            <w:pPr>
              <w:spacing w:line="300" w:lineRule="auto"/>
              <w:jc w:val="center"/>
            </w:pPr>
            <w:r w:rsidRPr="00693094">
              <w:t>3</w:t>
            </w:r>
          </w:p>
        </w:tc>
        <w:tc>
          <w:tcPr>
            <w:tcW w:w="953" w:type="dxa"/>
            <w:vAlign w:val="center"/>
          </w:tcPr>
          <w:p w14:paraId="0FD59845" w14:textId="77777777" w:rsidR="00693094" w:rsidRPr="00693094" w:rsidRDefault="00693094" w:rsidP="00693094">
            <w:pPr>
              <w:spacing w:line="300" w:lineRule="auto"/>
              <w:jc w:val="center"/>
            </w:pPr>
            <w:r w:rsidRPr="00693094">
              <w:t>48</w:t>
            </w:r>
          </w:p>
        </w:tc>
        <w:tc>
          <w:tcPr>
            <w:tcW w:w="1559" w:type="dxa"/>
            <w:vAlign w:val="center"/>
          </w:tcPr>
          <w:p w14:paraId="103F57D3" w14:textId="77777777" w:rsidR="00693094" w:rsidRPr="00693094" w:rsidRDefault="00693094" w:rsidP="00693094">
            <w:pPr>
              <w:spacing w:line="26" w:lineRule="atLeast"/>
              <w:jc w:val="center"/>
            </w:pPr>
            <w:r w:rsidRPr="00693094">
              <w:t>4×</w:t>
            </w:r>
            <w:r w:rsidRPr="00693094">
              <w:t>（</w:t>
            </w:r>
            <w:r w:rsidRPr="00693094">
              <w:t>3-14</w:t>
            </w:r>
            <w:r w:rsidRPr="00693094">
              <w:t>）</w:t>
            </w:r>
          </w:p>
        </w:tc>
        <w:tc>
          <w:tcPr>
            <w:tcW w:w="1276" w:type="dxa"/>
            <w:vAlign w:val="center"/>
          </w:tcPr>
          <w:p w14:paraId="6918FB70" w14:textId="77777777" w:rsidR="00693094" w:rsidRPr="00693094" w:rsidRDefault="00693094" w:rsidP="00693094">
            <w:pPr>
              <w:spacing w:line="300" w:lineRule="auto"/>
              <w:jc w:val="center"/>
            </w:pPr>
            <w:r w:rsidRPr="00693094">
              <w:t>2</w:t>
            </w:r>
          </w:p>
        </w:tc>
      </w:tr>
      <w:tr w:rsidR="00693094" w:rsidRPr="00693094" w14:paraId="2B943191" w14:textId="77777777" w:rsidTr="00C84E02">
        <w:trPr>
          <w:cantSplit/>
          <w:trHeight w:val="57"/>
          <w:jc w:val="center"/>
        </w:trPr>
        <w:tc>
          <w:tcPr>
            <w:tcW w:w="2019" w:type="dxa"/>
            <w:tcBorders>
              <w:bottom w:val="single" w:sz="12" w:space="0" w:color="auto"/>
            </w:tcBorders>
            <w:shd w:val="clear" w:color="auto" w:fill="auto"/>
            <w:vAlign w:val="center"/>
          </w:tcPr>
          <w:p w14:paraId="18A019E7" w14:textId="77777777" w:rsidR="00693094" w:rsidRPr="00693094" w:rsidRDefault="00693094" w:rsidP="00693094">
            <w:pPr>
              <w:spacing w:line="300" w:lineRule="auto"/>
              <w:jc w:val="center"/>
            </w:pPr>
            <w:r w:rsidRPr="00693094">
              <w:t>管理学</w:t>
            </w:r>
          </w:p>
        </w:tc>
        <w:tc>
          <w:tcPr>
            <w:tcW w:w="1417" w:type="dxa"/>
            <w:tcBorders>
              <w:bottom w:val="single" w:sz="12" w:space="0" w:color="auto"/>
            </w:tcBorders>
            <w:vAlign w:val="center"/>
          </w:tcPr>
          <w:p w14:paraId="510E7BF9" w14:textId="77777777" w:rsidR="00693094" w:rsidRPr="00693094" w:rsidRDefault="00693094" w:rsidP="00693094">
            <w:pPr>
              <w:spacing w:line="26" w:lineRule="atLeast"/>
              <w:jc w:val="center"/>
            </w:pPr>
            <w:r w:rsidRPr="00693094">
              <w:rPr>
                <w:rFonts w:hint="eastAsia"/>
              </w:rPr>
              <w:t>必修</w:t>
            </w:r>
          </w:p>
        </w:tc>
        <w:tc>
          <w:tcPr>
            <w:tcW w:w="1009" w:type="dxa"/>
            <w:tcBorders>
              <w:bottom w:val="single" w:sz="12" w:space="0" w:color="auto"/>
            </w:tcBorders>
            <w:shd w:val="clear" w:color="auto" w:fill="auto"/>
            <w:vAlign w:val="center"/>
          </w:tcPr>
          <w:p w14:paraId="33B6DD1E" w14:textId="77777777" w:rsidR="00693094" w:rsidRPr="00693094" w:rsidRDefault="00693094" w:rsidP="00693094">
            <w:pPr>
              <w:spacing w:line="300" w:lineRule="auto"/>
              <w:jc w:val="center"/>
            </w:pPr>
            <w:r w:rsidRPr="00693094">
              <w:t>2</w:t>
            </w:r>
          </w:p>
        </w:tc>
        <w:tc>
          <w:tcPr>
            <w:tcW w:w="953" w:type="dxa"/>
            <w:tcBorders>
              <w:bottom w:val="single" w:sz="12" w:space="0" w:color="auto"/>
            </w:tcBorders>
            <w:shd w:val="clear" w:color="auto" w:fill="auto"/>
            <w:vAlign w:val="center"/>
          </w:tcPr>
          <w:p w14:paraId="094DA3B0" w14:textId="77777777" w:rsidR="00693094" w:rsidRPr="00693094" w:rsidRDefault="00693094" w:rsidP="00693094">
            <w:pPr>
              <w:spacing w:line="300" w:lineRule="auto"/>
              <w:jc w:val="center"/>
            </w:pPr>
            <w:r w:rsidRPr="00693094">
              <w:t>32</w:t>
            </w:r>
          </w:p>
        </w:tc>
        <w:tc>
          <w:tcPr>
            <w:tcW w:w="1559" w:type="dxa"/>
            <w:tcBorders>
              <w:bottom w:val="single" w:sz="12" w:space="0" w:color="auto"/>
            </w:tcBorders>
            <w:shd w:val="clear" w:color="auto" w:fill="auto"/>
            <w:vAlign w:val="center"/>
          </w:tcPr>
          <w:p w14:paraId="028D5DF9" w14:textId="77777777" w:rsidR="00693094" w:rsidRPr="00693094" w:rsidRDefault="00693094" w:rsidP="00693094">
            <w:pPr>
              <w:spacing w:line="26" w:lineRule="atLeast"/>
              <w:jc w:val="center"/>
            </w:pPr>
            <w:r w:rsidRPr="00693094">
              <w:t>4×</w:t>
            </w:r>
            <w:r w:rsidRPr="00693094">
              <w:t>（</w:t>
            </w:r>
            <w:r w:rsidRPr="00693094">
              <w:t>3-10</w:t>
            </w:r>
            <w:r w:rsidRPr="00693094">
              <w:t>）</w:t>
            </w:r>
          </w:p>
        </w:tc>
        <w:tc>
          <w:tcPr>
            <w:tcW w:w="1276" w:type="dxa"/>
            <w:tcBorders>
              <w:bottom w:val="single" w:sz="12" w:space="0" w:color="auto"/>
            </w:tcBorders>
            <w:shd w:val="clear" w:color="auto" w:fill="auto"/>
            <w:vAlign w:val="center"/>
          </w:tcPr>
          <w:p w14:paraId="045AD46E" w14:textId="77777777" w:rsidR="00693094" w:rsidRPr="00693094" w:rsidRDefault="00693094" w:rsidP="00693094">
            <w:pPr>
              <w:spacing w:line="300" w:lineRule="auto"/>
              <w:jc w:val="center"/>
            </w:pPr>
            <w:r w:rsidRPr="00693094">
              <w:t>2</w:t>
            </w:r>
          </w:p>
        </w:tc>
      </w:tr>
      <w:tr w:rsidR="00693094" w:rsidRPr="00693094" w14:paraId="734D1E1C" w14:textId="77777777" w:rsidTr="00C84E02">
        <w:trPr>
          <w:cantSplit/>
          <w:trHeight w:val="57"/>
          <w:jc w:val="center"/>
        </w:trPr>
        <w:tc>
          <w:tcPr>
            <w:tcW w:w="2019" w:type="dxa"/>
            <w:tcBorders>
              <w:top w:val="single" w:sz="12" w:space="0" w:color="auto"/>
            </w:tcBorders>
            <w:shd w:val="clear" w:color="auto" w:fill="auto"/>
            <w:vAlign w:val="center"/>
          </w:tcPr>
          <w:p w14:paraId="6F3E5B95" w14:textId="77777777" w:rsidR="00693094" w:rsidRPr="00693094" w:rsidRDefault="00693094" w:rsidP="00693094">
            <w:pPr>
              <w:spacing w:line="300" w:lineRule="auto"/>
              <w:jc w:val="center"/>
            </w:pPr>
            <w:r w:rsidRPr="00693094">
              <w:rPr>
                <w:rFonts w:hint="eastAsia"/>
              </w:rPr>
              <w:t>金融学</w:t>
            </w:r>
          </w:p>
        </w:tc>
        <w:tc>
          <w:tcPr>
            <w:tcW w:w="1417" w:type="dxa"/>
            <w:tcBorders>
              <w:top w:val="single" w:sz="12" w:space="0" w:color="auto"/>
            </w:tcBorders>
            <w:vAlign w:val="center"/>
          </w:tcPr>
          <w:p w14:paraId="464C64DE" w14:textId="77777777" w:rsidR="00693094" w:rsidRPr="00693094" w:rsidRDefault="00693094" w:rsidP="00693094">
            <w:pPr>
              <w:spacing w:line="26" w:lineRule="atLeast"/>
              <w:jc w:val="center"/>
            </w:pPr>
            <w:r w:rsidRPr="00693094">
              <w:rPr>
                <w:rFonts w:hint="eastAsia"/>
              </w:rPr>
              <w:t>必修</w:t>
            </w:r>
          </w:p>
        </w:tc>
        <w:tc>
          <w:tcPr>
            <w:tcW w:w="1009" w:type="dxa"/>
            <w:tcBorders>
              <w:top w:val="single" w:sz="12" w:space="0" w:color="auto"/>
            </w:tcBorders>
            <w:shd w:val="clear" w:color="auto" w:fill="auto"/>
            <w:vAlign w:val="center"/>
          </w:tcPr>
          <w:p w14:paraId="7BC672EF" w14:textId="77777777" w:rsidR="00693094" w:rsidRPr="00693094" w:rsidRDefault="00693094" w:rsidP="00693094">
            <w:pPr>
              <w:spacing w:line="300" w:lineRule="auto"/>
              <w:jc w:val="center"/>
            </w:pPr>
            <w:r w:rsidRPr="00693094">
              <w:t>3</w:t>
            </w:r>
          </w:p>
        </w:tc>
        <w:tc>
          <w:tcPr>
            <w:tcW w:w="953" w:type="dxa"/>
            <w:tcBorders>
              <w:top w:val="single" w:sz="12" w:space="0" w:color="auto"/>
            </w:tcBorders>
            <w:shd w:val="clear" w:color="auto" w:fill="auto"/>
            <w:vAlign w:val="center"/>
          </w:tcPr>
          <w:p w14:paraId="0734364F" w14:textId="77777777" w:rsidR="00693094" w:rsidRPr="00693094" w:rsidRDefault="00693094" w:rsidP="00693094">
            <w:pPr>
              <w:spacing w:line="300" w:lineRule="auto"/>
              <w:jc w:val="center"/>
            </w:pPr>
            <w:r w:rsidRPr="00693094">
              <w:t>48</w:t>
            </w:r>
          </w:p>
        </w:tc>
        <w:tc>
          <w:tcPr>
            <w:tcW w:w="1559" w:type="dxa"/>
            <w:tcBorders>
              <w:top w:val="single" w:sz="12" w:space="0" w:color="auto"/>
            </w:tcBorders>
            <w:shd w:val="clear" w:color="auto" w:fill="auto"/>
            <w:vAlign w:val="center"/>
          </w:tcPr>
          <w:p w14:paraId="7914355C" w14:textId="77777777" w:rsidR="00693094" w:rsidRPr="00693094" w:rsidRDefault="00693094" w:rsidP="00693094">
            <w:pPr>
              <w:spacing w:line="300" w:lineRule="auto"/>
              <w:jc w:val="center"/>
            </w:pPr>
            <w:r w:rsidRPr="00693094">
              <w:t>4×</w:t>
            </w:r>
            <w:r w:rsidRPr="00693094">
              <w:t>（</w:t>
            </w:r>
            <w:r w:rsidRPr="00693094">
              <w:rPr>
                <w:rFonts w:hint="eastAsia"/>
              </w:rPr>
              <w:t>1</w:t>
            </w:r>
            <w:r w:rsidRPr="00693094">
              <w:t>-12</w:t>
            </w:r>
            <w:r w:rsidRPr="00693094">
              <w:t>）</w:t>
            </w:r>
          </w:p>
        </w:tc>
        <w:tc>
          <w:tcPr>
            <w:tcW w:w="1276" w:type="dxa"/>
            <w:tcBorders>
              <w:top w:val="single" w:sz="12" w:space="0" w:color="auto"/>
            </w:tcBorders>
            <w:shd w:val="clear" w:color="auto" w:fill="auto"/>
            <w:vAlign w:val="center"/>
          </w:tcPr>
          <w:p w14:paraId="17500143" w14:textId="77777777" w:rsidR="00693094" w:rsidRPr="00693094" w:rsidRDefault="00693094" w:rsidP="00693094">
            <w:pPr>
              <w:spacing w:line="300" w:lineRule="auto"/>
              <w:jc w:val="center"/>
            </w:pPr>
            <w:r w:rsidRPr="00693094">
              <w:t>3</w:t>
            </w:r>
          </w:p>
        </w:tc>
      </w:tr>
      <w:tr w:rsidR="00693094" w:rsidRPr="00693094" w14:paraId="7A28F558" w14:textId="77777777" w:rsidTr="00C84E02">
        <w:trPr>
          <w:cantSplit/>
          <w:trHeight w:val="57"/>
          <w:jc w:val="center"/>
        </w:trPr>
        <w:tc>
          <w:tcPr>
            <w:tcW w:w="2019" w:type="dxa"/>
            <w:vAlign w:val="center"/>
          </w:tcPr>
          <w:p w14:paraId="70890FE8" w14:textId="77777777" w:rsidR="00693094" w:rsidRPr="00693094" w:rsidRDefault="00693094" w:rsidP="00693094">
            <w:pPr>
              <w:spacing w:line="300" w:lineRule="auto"/>
              <w:jc w:val="center"/>
            </w:pPr>
            <w:r w:rsidRPr="00693094">
              <w:t>财务会计</w:t>
            </w:r>
          </w:p>
        </w:tc>
        <w:tc>
          <w:tcPr>
            <w:tcW w:w="1417" w:type="dxa"/>
            <w:vAlign w:val="center"/>
          </w:tcPr>
          <w:p w14:paraId="55341B4F" w14:textId="77777777" w:rsidR="00693094" w:rsidRPr="00693094" w:rsidRDefault="00693094" w:rsidP="00693094">
            <w:pPr>
              <w:spacing w:line="26" w:lineRule="atLeast"/>
              <w:jc w:val="center"/>
            </w:pPr>
            <w:r w:rsidRPr="00693094">
              <w:rPr>
                <w:rFonts w:hint="eastAsia"/>
              </w:rPr>
              <w:t>必修</w:t>
            </w:r>
          </w:p>
        </w:tc>
        <w:tc>
          <w:tcPr>
            <w:tcW w:w="1009" w:type="dxa"/>
            <w:vAlign w:val="center"/>
          </w:tcPr>
          <w:p w14:paraId="4B08926B" w14:textId="77777777" w:rsidR="00693094" w:rsidRPr="00693094" w:rsidRDefault="00693094" w:rsidP="00693094">
            <w:pPr>
              <w:spacing w:line="300" w:lineRule="auto"/>
              <w:jc w:val="center"/>
            </w:pPr>
            <w:r w:rsidRPr="00693094">
              <w:t>3</w:t>
            </w:r>
          </w:p>
        </w:tc>
        <w:tc>
          <w:tcPr>
            <w:tcW w:w="953" w:type="dxa"/>
            <w:vAlign w:val="center"/>
          </w:tcPr>
          <w:p w14:paraId="22E60237" w14:textId="77777777" w:rsidR="00693094" w:rsidRPr="00693094" w:rsidRDefault="00693094" w:rsidP="00693094">
            <w:pPr>
              <w:spacing w:line="300" w:lineRule="auto"/>
              <w:jc w:val="center"/>
            </w:pPr>
            <w:r w:rsidRPr="00693094">
              <w:t>48</w:t>
            </w:r>
          </w:p>
        </w:tc>
        <w:tc>
          <w:tcPr>
            <w:tcW w:w="1559" w:type="dxa"/>
            <w:vAlign w:val="center"/>
          </w:tcPr>
          <w:p w14:paraId="6CEFCEAC" w14:textId="77777777" w:rsidR="00693094" w:rsidRPr="00693094" w:rsidRDefault="00693094" w:rsidP="00693094">
            <w:pPr>
              <w:spacing w:line="300" w:lineRule="auto"/>
              <w:jc w:val="center"/>
            </w:pPr>
            <w:r w:rsidRPr="00693094">
              <w:t>4×</w:t>
            </w:r>
            <w:r w:rsidRPr="00693094">
              <w:t>（</w:t>
            </w:r>
            <w:r w:rsidRPr="00693094">
              <w:t>1-12</w:t>
            </w:r>
            <w:r w:rsidRPr="00693094">
              <w:t>）</w:t>
            </w:r>
          </w:p>
        </w:tc>
        <w:tc>
          <w:tcPr>
            <w:tcW w:w="1276" w:type="dxa"/>
            <w:vAlign w:val="center"/>
          </w:tcPr>
          <w:p w14:paraId="46D87C64" w14:textId="77777777" w:rsidR="00693094" w:rsidRPr="00693094" w:rsidRDefault="00693094" w:rsidP="00693094">
            <w:pPr>
              <w:spacing w:line="300" w:lineRule="auto"/>
              <w:jc w:val="center"/>
            </w:pPr>
            <w:r w:rsidRPr="00693094">
              <w:t>3</w:t>
            </w:r>
          </w:p>
        </w:tc>
      </w:tr>
      <w:tr w:rsidR="00693094" w:rsidRPr="00693094" w14:paraId="160F7210" w14:textId="77777777" w:rsidTr="00C84E02">
        <w:trPr>
          <w:cantSplit/>
          <w:trHeight w:val="57"/>
          <w:jc w:val="center"/>
        </w:trPr>
        <w:tc>
          <w:tcPr>
            <w:tcW w:w="2019" w:type="dxa"/>
            <w:tcBorders>
              <w:bottom w:val="single" w:sz="12" w:space="0" w:color="auto"/>
            </w:tcBorders>
            <w:vAlign w:val="center"/>
          </w:tcPr>
          <w:p w14:paraId="10593C30" w14:textId="77777777" w:rsidR="00693094" w:rsidRPr="00693094" w:rsidRDefault="00693094" w:rsidP="00693094">
            <w:pPr>
              <w:spacing w:line="300" w:lineRule="auto"/>
              <w:jc w:val="center"/>
            </w:pPr>
            <w:r w:rsidRPr="00693094">
              <w:t>公司</w:t>
            </w:r>
            <w:r w:rsidRPr="00693094">
              <w:rPr>
                <w:rFonts w:hint="eastAsia"/>
              </w:rPr>
              <w:t>财务</w:t>
            </w:r>
          </w:p>
        </w:tc>
        <w:tc>
          <w:tcPr>
            <w:tcW w:w="1417" w:type="dxa"/>
            <w:tcBorders>
              <w:bottom w:val="single" w:sz="12" w:space="0" w:color="auto"/>
            </w:tcBorders>
            <w:vAlign w:val="center"/>
          </w:tcPr>
          <w:p w14:paraId="4A66C3CB" w14:textId="77777777" w:rsidR="00693094" w:rsidRPr="00693094" w:rsidRDefault="00693094" w:rsidP="00693094">
            <w:pPr>
              <w:spacing w:line="26" w:lineRule="atLeast"/>
              <w:jc w:val="center"/>
            </w:pPr>
            <w:r w:rsidRPr="00693094">
              <w:rPr>
                <w:rFonts w:hint="eastAsia"/>
              </w:rPr>
              <w:t>必修</w:t>
            </w:r>
          </w:p>
        </w:tc>
        <w:tc>
          <w:tcPr>
            <w:tcW w:w="1009" w:type="dxa"/>
            <w:tcBorders>
              <w:bottom w:val="single" w:sz="12" w:space="0" w:color="auto"/>
            </w:tcBorders>
            <w:vAlign w:val="center"/>
          </w:tcPr>
          <w:p w14:paraId="63723216" w14:textId="77777777" w:rsidR="00693094" w:rsidRPr="00693094" w:rsidRDefault="00693094" w:rsidP="00693094">
            <w:pPr>
              <w:spacing w:line="300" w:lineRule="auto"/>
              <w:jc w:val="center"/>
            </w:pPr>
            <w:r w:rsidRPr="00693094">
              <w:t>3</w:t>
            </w:r>
          </w:p>
        </w:tc>
        <w:tc>
          <w:tcPr>
            <w:tcW w:w="953" w:type="dxa"/>
            <w:tcBorders>
              <w:bottom w:val="single" w:sz="12" w:space="0" w:color="auto"/>
            </w:tcBorders>
            <w:vAlign w:val="center"/>
          </w:tcPr>
          <w:p w14:paraId="2EF8730D" w14:textId="77777777" w:rsidR="00693094" w:rsidRPr="00693094" w:rsidRDefault="00693094" w:rsidP="00693094">
            <w:pPr>
              <w:spacing w:line="300" w:lineRule="auto"/>
              <w:jc w:val="center"/>
            </w:pPr>
            <w:r w:rsidRPr="00693094">
              <w:t>48</w:t>
            </w:r>
          </w:p>
        </w:tc>
        <w:tc>
          <w:tcPr>
            <w:tcW w:w="1559" w:type="dxa"/>
            <w:tcBorders>
              <w:bottom w:val="single" w:sz="12" w:space="0" w:color="auto"/>
            </w:tcBorders>
            <w:vAlign w:val="center"/>
          </w:tcPr>
          <w:p w14:paraId="0C627345" w14:textId="77777777" w:rsidR="00693094" w:rsidRPr="00693094" w:rsidRDefault="00693094" w:rsidP="00693094">
            <w:pPr>
              <w:spacing w:line="300" w:lineRule="auto"/>
              <w:jc w:val="center"/>
            </w:pPr>
            <w:r w:rsidRPr="00693094">
              <w:t>4×</w:t>
            </w:r>
            <w:r w:rsidRPr="00693094">
              <w:t>（</w:t>
            </w:r>
            <w:r w:rsidRPr="00693094">
              <w:t>1-12</w:t>
            </w:r>
            <w:r w:rsidRPr="00693094">
              <w:t>）</w:t>
            </w:r>
          </w:p>
        </w:tc>
        <w:tc>
          <w:tcPr>
            <w:tcW w:w="1276" w:type="dxa"/>
            <w:tcBorders>
              <w:bottom w:val="single" w:sz="12" w:space="0" w:color="auto"/>
            </w:tcBorders>
            <w:vAlign w:val="center"/>
          </w:tcPr>
          <w:p w14:paraId="37ECE4B9" w14:textId="77777777" w:rsidR="00693094" w:rsidRPr="00693094" w:rsidRDefault="00693094" w:rsidP="00693094">
            <w:pPr>
              <w:spacing w:line="300" w:lineRule="auto"/>
              <w:jc w:val="center"/>
            </w:pPr>
            <w:r w:rsidRPr="00693094">
              <w:t>3</w:t>
            </w:r>
          </w:p>
        </w:tc>
      </w:tr>
      <w:tr w:rsidR="00693094" w:rsidRPr="00693094" w14:paraId="794CF149" w14:textId="77777777" w:rsidTr="00C84E02">
        <w:trPr>
          <w:cantSplit/>
          <w:trHeight w:val="57"/>
          <w:jc w:val="center"/>
        </w:trPr>
        <w:tc>
          <w:tcPr>
            <w:tcW w:w="2019" w:type="dxa"/>
            <w:tcBorders>
              <w:top w:val="single" w:sz="4" w:space="0" w:color="auto"/>
              <w:left w:val="single" w:sz="4" w:space="0" w:color="auto"/>
              <w:bottom w:val="single" w:sz="4" w:space="0" w:color="auto"/>
              <w:right w:val="single" w:sz="4" w:space="0" w:color="auto"/>
            </w:tcBorders>
            <w:vAlign w:val="center"/>
          </w:tcPr>
          <w:p w14:paraId="69979605" w14:textId="77777777" w:rsidR="00693094" w:rsidRPr="00693094" w:rsidRDefault="00693094" w:rsidP="00693094">
            <w:pPr>
              <w:spacing w:line="300" w:lineRule="auto"/>
              <w:jc w:val="center"/>
            </w:pPr>
            <w:r w:rsidRPr="00693094">
              <w:rPr>
                <w:rFonts w:hint="eastAsia"/>
              </w:rPr>
              <w:t>资产评估</w:t>
            </w:r>
          </w:p>
        </w:tc>
        <w:tc>
          <w:tcPr>
            <w:tcW w:w="1417" w:type="dxa"/>
            <w:tcBorders>
              <w:top w:val="single" w:sz="4" w:space="0" w:color="auto"/>
              <w:left w:val="single" w:sz="4" w:space="0" w:color="auto"/>
              <w:bottom w:val="single" w:sz="4" w:space="0" w:color="auto"/>
              <w:right w:val="single" w:sz="4" w:space="0" w:color="auto"/>
            </w:tcBorders>
            <w:vAlign w:val="center"/>
          </w:tcPr>
          <w:p w14:paraId="77631F38" w14:textId="77777777" w:rsidR="00693094" w:rsidRPr="00693094" w:rsidRDefault="00693094" w:rsidP="00693094">
            <w:pPr>
              <w:spacing w:line="26" w:lineRule="atLeast"/>
              <w:jc w:val="center"/>
            </w:pPr>
            <w:r w:rsidRPr="00693094">
              <w:rPr>
                <w:rFonts w:hint="eastAsia"/>
              </w:rPr>
              <w:t>必修</w:t>
            </w:r>
          </w:p>
        </w:tc>
        <w:tc>
          <w:tcPr>
            <w:tcW w:w="1009" w:type="dxa"/>
            <w:tcBorders>
              <w:top w:val="single" w:sz="4" w:space="0" w:color="auto"/>
              <w:left w:val="single" w:sz="4" w:space="0" w:color="auto"/>
              <w:bottom w:val="single" w:sz="4" w:space="0" w:color="auto"/>
              <w:right w:val="single" w:sz="4" w:space="0" w:color="auto"/>
            </w:tcBorders>
            <w:vAlign w:val="center"/>
          </w:tcPr>
          <w:p w14:paraId="30B1ACA4" w14:textId="77777777" w:rsidR="00693094" w:rsidRPr="00693094" w:rsidRDefault="00693094" w:rsidP="00693094">
            <w:pPr>
              <w:spacing w:line="300" w:lineRule="auto"/>
              <w:jc w:val="center"/>
            </w:pPr>
            <w:r w:rsidRPr="00693094">
              <w:t>2</w:t>
            </w:r>
          </w:p>
        </w:tc>
        <w:tc>
          <w:tcPr>
            <w:tcW w:w="953" w:type="dxa"/>
            <w:tcBorders>
              <w:top w:val="single" w:sz="4" w:space="0" w:color="auto"/>
              <w:left w:val="single" w:sz="4" w:space="0" w:color="auto"/>
              <w:bottom w:val="single" w:sz="4" w:space="0" w:color="auto"/>
              <w:right w:val="single" w:sz="4" w:space="0" w:color="auto"/>
            </w:tcBorders>
            <w:vAlign w:val="center"/>
          </w:tcPr>
          <w:p w14:paraId="2B38EED0" w14:textId="77777777" w:rsidR="00693094" w:rsidRPr="00693094" w:rsidRDefault="00693094" w:rsidP="00693094">
            <w:pPr>
              <w:spacing w:line="300" w:lineRule="auto"/>
              <w:jc w:val="center"/>
            </w:pPr>
            <w:r w:rsidRPr="00693094">
              <w:t>32</w:t>
            </w:r>
          </w:p>
        </w:tc>
        <w:tc>
          <w:tcPr>
            <w:tcW w:w="1559" w:type="dxa"/>
            <w:tcBorders>
              <w:top w:val="single" w:sz="4" w:space="0" w:color="auto"/>
              <w:left w:val="single" w:sz="4" w:space="0" w:color="auto"/>
              <w:bottom w:val="single" w:sz="4" w:space="0" w:color="auto"/>
              <w:right w:val="single" w:sz="4" w:space="0" w:color="auto"/>
            </w:tcBorders>
            <w:vAlign w:val="center"/>
          </w:tcPr>
          <w:p w14:paraId="422E763B" w14:textId="77777777" w:rsidR="00693094" w:rsidRPr="00693094" w:rsidRDefault="00693094" w:rsidP="00693094">
            <w:pPr>
              <w:spacing w:line="300" w:lineRule="auto"/>
              <w:jc w:val="center"/>
            </w:pPr>
            <w:r w:rsidRPr="00693094">
              <w:t>4×</w:t>
            </w:r>
            <w:r w:rsidRPr="00693094">
              <w:t>（</w:t>
            </w:r>
            <w:r w:rsidRPr="00693094">
              <w:t>1-8</w:t>
            </w:r>
            <w:r w:rsidRPr="00693094">
              <w:t>）</w:t>
            </w:r>
          </w:p>
        </w:tc>
        <w:tc>
          <w:tcPr>
            <w:tcW w:w="1276" w:type="dxa"/>
            <w:tcBorders>
              <w:top w:val="single" w:sz="4" w:space="0" w:color="auto"/>
              <w:left w:val="single" w:sz="4" w:space="0" w:color="auto"/>
              <w:bottom w:val="single" w:sz="4" w:space="0" w:color="auto"/>
              <w:right w:val="single" w:sz="4" w:space="0" w:color="auto"/>
            </w:tcBorders>
            <w:vAlign w:val="center"/>
          </w:tcPr>
          <w:p w14:paraId="0B7A9904" w14:textId="77777777" w:rsidR="00693094" w:rsidRPr="00693094" w:rsidRDefault="00693094" w:rsidP="00693094">
            <w:pPr>
              <w:spacing w:line="300" w:lineRule="auto"/>
              <w:jc w:val="center"/>
            </w:pPr>
            <w:r w:rsidRPr="00693094">
              <w:t>4</w:t>
            </w:r>
          </w:p>
        </w:tc>
      </w:tr>
      <w:tr w:rsidR="00693094" w:rsidRPr="00693094" w14:paraId="7FEAE411" w14:textId="77777777" w:rsidTr="00C84E02">
        <w:trPr>
          <w:cantSplit/>
          <w:trHeight w:val="57"/>
          <w:jc w:val="center"/>
        </w:trPr>
        <w:tc>
          <w:tcPr>
            <w:tcW w:w="2019" w:type="dxa"/>
            <w:tcBorders>
              <w:top w:val="single" w:sz="4" w:space="0" w:color="auto"/>
              <w:left w:val="single" w:sz="4" w:space="0" w:color="auto"/>
              <w:bottom w:val="single" w:sz="12" w:space="0" w:color="auto"/>
              <w:right w:val="single" w:sz="4" w:space="0" w:color="auto"/>
            </w:tcBorders>
            <w:vAlign w:val="center"/>
          </w:tcPr>
          <w:p w14:paraId="17D17EA0" w14:textId="77777777" w:rsidR="00693094" w:rsidRPr="00693094" w:rsidRDefault="00693094" w:rsidP="00693094">
            <w:pPr>
              <w:spacing w:line="300" w:lineRule="auto"/>
              <w:jc w:val="center"/>
            </w:pPr>
            <w:r w:rsidRPr="00693094">
              <w:t>税法</w:t>
            </w:r>
          </w:p>
        </w:tc>
        <w:tc>
          <w:tcPr>
            <w:tcW w:w="1417" w:type="dxa"/>
            <w:tcBorders>
              <w:top w:val="single" w:sz="4" w:space="0" w:color="auto"/>
              <w:left w:val="single" w:sz="4" w:space="0" w:color="auto"/>
              <w:bottom w:val="single" w:sz="12" w:space="0" w:color="auto"/>
              <w:right w:val="single" w:sz="4" w:space="0" w:color="auto"/>
            </w:tcBorders>
            <w:vAlign w:val="center"/>
          </w:tcPr>
          <w:p w14:paraId="5AF37267" w14:textId="77777777" w:rsidR="00693094" w:rsidRPr="00693094" w:rsidRDefault="00693094" w:rsidP="00693094">
            <w:pPr>
              <w:spacing w:line="26" w:lineRule="atLeast"/>
              <w:jc w:val="center"/>
            </w:pPr>
            <w:r w:rsidRPr="00693094">
              <w:rPr>
                <w:rFonts w:hint="eastAsia"/>
              </w:rPr>
              <w:t>必修</w:t>
            </w:r>
          </w:p>
        </w:tc>
        <w:tc>
          <w:tcPr>
            <w:tcW w:w="1009" w:type="dxa"/>
            <w:tcBorders>
              <w:top w:val="single" w:sz="4" w:space="0" w:color="auto"/>
              <w:left w:val="single" w:sz="4" w:space="0" w:color="auto"/>
              <w:bottom w:val="single" w:sz="12" w:space="0" w:color="auto"/>
              <w:right w:val="single" w:sz="4" w:space="0" w:color="auto"/>
            </w:tcBorders>
            <w:vAlign w:val="center"/>
          </w:tcPr>
          <w:p w14:paraId="4878AEB0" w14:textId="77777777" w:rsidR="00693094" w:rsidRPr="00693094" w:rsidRDefault="00693094" w:rsidP="00693094">
            <w:pPr>
              <w:spacing w:line="300" w:lineRule="auto"/>
              <w:jc w:val="center"/>
            </w:pPr>
            <w:r w:rsidRPr="00693094">
              <w:t>3</w:t>
            </w:r>
          </w:p>
        </w:tc>
        <w:tc>
          <w:tcPr>
            <w:tcW w:w="953" w:type="dxa"/>
            <w:tcBorders>
              <w:top w:val="single" w:sz="4" w:space="0" w:color="auto"/>
              <w:left w:val="single" w:sz="4" w:space="0" w:color="auto"/>
              <w:bottom w:val="single" w:sz="12" w:space="0" w:color="auto"/>
              <w:right w:val="single" w:sz="4" w:space="0" w:color="auto"/>
            </w:tcBorders>
            <w:vAlign w:val="center"/>
          </w:tcPr>
          <w:p w14:paraId="58D26489" w14:textId="77777777" w:rsidR="00693094" w:rsidRPr="00693094" w:rsidRDefault="00693094" w:rsidP="00693094">
            <w:pPr>
              <w:spacing w:line="300" w:lineRule="auto"/>
              <w:jc w:val="center"/>
            </w:pPr>
            <w:r w:rsidRPr="00693094">
              <w:t>48</w:t>
            </w:r>
          </w:p>
        </w:tc>
        <w:tc>
          <w:tcPr>
            <w:tcW w:w="1559" w:type="dxa"/>
            <w:tcBorders>
              <w:top w:val="single" w:sz="4" w:space="0" w:color="auto"/>
              <w:left w:val="single" w:sz="4" w:space="0" w:color="auto"/>
              <w:bottom w:val="single" w:sz="12" w:space="0" w:color="auto"/>
              <w:right w:val="single" w:sz="4" w:space="0" w:color="auto"/>
            </w:tcBorders>
            <w:vAlign w:val="center"/>
          </w:tcPr>
          <w:p w14:paraId="1A67CA5E" w14:textId="77777777" w:rsidR="00693094" w:rsidRPr="00693094" w:rsidRDefault="00693094" w:rsidP="00693094">
            <w:pPr>
              <w:spacing w:line="300" w:lineRule="auto"/>
              <w:jc w:val="center"/>
            </w:pPr>
            <w:r w:rsidRPr="00693094">
              <w:t>4×</w:t>
            </w:r>
            <w:r w:rsidRPr="00693094">
              <w:t>（</w:t>
            </w:r>
            <w:r w:rsidRPr="00693094">
              <w:t>1-12</w:t>
            </w:r>
            <w:r w:rsidRPr="00693094">
              <w:t>）</w:t>
            </w:r>
          </w:p>
        </w:tc>
        <w:tc>
          <w:tcPr>
            <w:tcW w:w="1276" w:type="dxa"/>
            <w:tcBorders>
              <w:top w:val="single" w:sz="4" w:space="0" w:color="auto"/>
              <w:left w:val="single" w:sz="4" w:space="0" w:color="auto"/>
              <w:bottom w:val="single" w:sz="12" w:space="0" w:color="auto"/>
              <w:right w:val="single" w:sz="4" w:space="0" w:color="auto"/>
            </w:tcBorders>
            <w:vAlign w:val="center"/>
          </w:tcPr>
          <w:p w14:paraId="1ACB2F86" w14:textId="77777777" w:rsidR="00693094" w:rsidRPr="00693094" w:rsidRDefault="00693094" w:rsidP="00693094">
            <w:pPr>
              <w:spacing w:line="300" w:lineRule="auto"/>
              <w:jc w:val="center"/>
            </w:pPr>
            <w:r w:rsidRPr="00693094">
              <w:t>4</w:t>
            </w:r>
          </w:p>
        </w:tc>
      </w:tr>
      <w:tr w:rsidR="00693094" w:rsidRPr="00693094" w14:paraId="0125FBF7" w14:textId="77777777" w:rsidTr="00C84E02">
        <w:trPr>
          <w:cantSplit/>
          <w:trHeight w:val="57"/>
          <w:jc w:val="center"/>
        </w:trPr>
        <w:tc>
          <w:tcPr>
            <w:tcW w:w="2019" w:type="dxa"/>
            <w:tcBorders>
              <w:top w:val="single" w:sz="12" w:space="0" w:color="auto"/>
              <w:left w:val="single" w:sz="4" w:space="0" w:color="auto"/>
              <w:bottom w:val="single" w:sz="4" w:space="0" w:color="auto"/>
              <w:right w:val="single" w:sz="4" w:space="0" w:color="auto"/>
            </w:tcBorders>
            <w:vAlign w:val="center"/>
          </w:tcPr>
          <w:p w14:paraId="713C6FD0" w14:textId="77777777" w:rsidR="00693094" w:rsidRPr="00693094" w:rsidRDefault="00693094" w:rsidP="00693094">
            <w:pPr>
              <w:spacing w:line="300" w:lineRule="auto"/>
              <w:jc w:val="center"/>
            </w:pPr>
            <w:r w:rsidRPr="00693094">
              <w:rPr>
                <w:rFonts w:hint="eastAsia"/>
              </w:rPr>
              <w:t>证券投资学</w:t>
            </w:r>
          </w:p>
        </w:tc>
        <w:tc>
          <w:tcPr>
            <w:tcW w:w="1417" w:type="dxa"/>
            <w:tcBorders>
              <w:top w:val="single" w:sz="12" w:space="0" w:color="auto"/>
              <w:left w:val="single" w:sz="4" w:space="0" w:color="auto"/>
              <w:bottom w:val="single" w:sz="4" w:space="0" w:color="auto"/>
              <w:right w:val="single" w:sz="4" w:space="0" w:color="auto"/>
            </w:tcBorders>
            <w:vAlign w:val="center"/>
          </w:tcPr>
          <w:p w14:paraId="369A6058" w14:textId="77777777" w:rsidR="00693094" w:rsidRPr="00693094" w:rsidRDefault="00693094" w:rsidP="00693094">
            <w:pPr>
              <w:spacing w:line="300" w:lineRule="auto"/>
              <w:jc w:val="center"/>
            </w:pPr>
            <w:r w:rsidRPr="00693094">
              <w:rPr>
                <w:rFonts w:hint="eastAsia"/>
              </w:rPr>
              <w:t>必修</w:t>
            </w:r>
          </w:p>
        </w:tc>
        <w:tc>
          <w:tcPr>
            <w:tcW w:w="1009" w:type="dxa"/>
            <w:tcBorders>
              <w:top w:val="single" w:sz="12" w:space="0" w:color="auto"/>
              <w:left w:val="single" w:sz="4" w:space="0" w:color="auto"/>
              <w:bottom w:val="single" w:sz="4" w:space="0" w:color="auto"/>
              <w:right w:val="single" w:sz="4" w:space="0" w:color="auto"/>
            </w:tcBorders>
            <w:vAlign w:val="center"/>
          </w:tcPr>
          <w:p w14:paraId="5B6EEB74" w14:textId="77777777" w:rsidR="00693094" w:rsidRPr="00693094" w:rsidRDefault="00693094" w:rsidP="00693094">
            <w:pPr>
              <w:spacing w:line="300" w:lineRule="auto"/>
              <w:jc w:val="center"/>
            </w:pPr>
            <w:r w:rsidRPr="00693094">
              <w:rPr>
                <w:rFonts w:hint="eastAsia"/>
              </w:rPr>
              <w:t>2</w:t>
            </w:r>
          </w:p>
        </w:tc>
        <w:tc>
          <w:tcPr>
            <w:tcW w:w="953" w:type="dxa"/>
            <w:tcBorders>
              <w:top w:val="single" w:sz="12" w:space="0" w:color="auto"/>
              <w:left w:val="single" w:sz="4" w:space="0" w:color="auto"/>
              <w:bottom w:val="single" w:sz="4" w:space="0" w:color="auto"/>
              <w:right w:val="single" w:sz="4" w:space="0" w:color="auto"/>
            </w:tcBorders>
            <w:vAlign w:val="center"/>
          </w:tcPr>
          <w:p w14:paraId="494BB907" w14:textId="77777777" w:rsidR="00693094" w:rsidRPr="00693094" w:rsidRDefault="00693094" w:rsidP="00693094">
            <w:pPr>
              <w:spacing w:line="300" w:lineRule="auto"/>
              <w:jc w:val="center"/>
            </w:pPr>
            <w:r w:rsidRPr="00693094">
              <w:rPr>
                <w:rFonts w:hint="eastAsia"/>
              </w:rPr>
              <w:t>32</w:t>
            </w:r>
          </w:p>
        </w:tc>
        <w:tc>
          <w:tcPr>
            <w:tcW w:w="1559" w:type="dxa"/>
            <w:tcBorders>
              <w:top w:val="single" w:sz="12" w:space="0" w:color="auto"/>
              <w:left w:val="single" w:sz="4" w:space="0" w:color="auto"/>
              <w:bottom w:val="single" w:sz="4" w:space="0" w:color="auto"/>
              <w:right w:val="single" w:sz="4" w:space="0" w:color="auto"/>
            </w:tcBorders>
            <w:vAlign w:val="center"/>
          </w:tcPr>
          <w:p w14:paraId="79060CFE" w14:textId="77777777" w:rsidR="00693094" w:rsidRPr="00693094" w:rsidRDefault="00693094" w:rsidP="00693094">
            <w:pPr>
              <w:spacing w:line="300" w:lineRule="auto"/>
              <w:jc w:val="center"/>
            </w:pPr>
            <w:r w:rsidRPr="00693094">
              <w:t>4×</w:t>
            </w:r>
            <w:r w:rsidRPr="00693094">
              <w:t>（</w:t>
            </w:r>
            <w:r w:rsidRPr="00693094">
              <w:t>1-8</w:t>
            </w:r>
            <w:r w:rsidRPr="00693094">
              <w:t>）</w:t>
            </w:r>
          </w:p>
        </w:tc>
        <w:tc>
          <w:tcPr>
            <w:tcW w:w="1276" w:type="dxa"/>
            <w:tcBorders>
              <w:top w:val="single" w:sz="12" w:space="0" w:color="auto"/>
              <w:left w:val="single" w:sz="4" w:space="0" w:color="auto"/>
              <w:bottom w:val="single" w:sz="4" w:space="0" w:color="auto"/>
              <w:right w:val="single" w:sz="4" w:space="0" w:color="auto"/>
            </w:tcBorders>
            <w:vAlign w:val="center"/>
          </w:tcPr>
          <w:p w14:paraId="782D691A" w14:textId="77777777" w:rsidR="00693094" w:rsidRPr="00693094" w:rsidRDefault="00693094" w:rsidP="00693094">
            <w:pPr>
              <w:spacing w:line="300" w:lineRule="auto"/>
              <w:jc w:val="center"/>
            </w:pPr>
            <w:r w:rsidRPr="00693094">
              <w:t>5</w:t>
            </w:r>
          </w:p>
        </w:tc>
      </w:tr>
      <w:tr w:rsidR="00693094" w:rsidRPr="00693094" w14:paraId="14DDC56E" w14:textId="77777777" w:rsidTr="00C84E02">
        <w:trPr>
          <w:cantSplit/>
          <w:trHeight w:val="57"/>
          <w:jc w:val="center"/>
        </w:trPr>
        <w:tc>
          <w:tcPr>
            <w:tcW w:w="2019" w:type="dxa"/>
            <w:tcBorders>
              <w:top w:val="single" w:sz="4" w:space="0" w:color="auto"/>
              <w:bottom w:val="single" w:sz="4" w:space="0" w:color="auto"/>
            </w:tcBorders>
            <w:shd w:val="clear" w:color="auto" w:fill="auto"/>
            <w:vAlign w:val="center"/>
          </w:tcPr>
          <w:p w14:paraId="293FED67" w14:textId="77777777" w:rsidR="00693094" w:rsidRPr="00693094" w:rsidRDefault="00693094" w:rsidP="00693094">
            <w:pPr>
              <w:spacing w:line="300" w:lineRule="auto"/>
              <w:jc w:val="center"/>
            </w:pPr>
            <w:r w:rsidRPr="00693094">
              <w:rPr>
                <w:rFonts w:hint="eastAsia"/>
              </w:rPr>
              <w:t>跨国公司财务</w:t>
            </w:r>
          </w:p>
        </w:tc>
        <w:tc>
          <w:tcPr>
            <w:tcW w:w="1417" w:type="dxa"/>
            <w:tcBorders>
              <w:top w:val="single" w:sz="4" w:space="0" w:color="auto"/>
              <w:bottom w:val="single" w:sz="4" w:space="0" w:color="auto"/>
            </w:tcBorders>
            <w:vAlign w:val="center"/>
          </w:tcPr>
          <w:p w14:paraId="14834484" w14:textId="77777777" w:rsidR="00693094" w:rsidRPr="00693094" w:rsidRDefault="00693094" w:rsidP="00693094">
            <w:pPr>
              <w:spacing w:line="300" w:lineRule="auto"/>
              <w:jc w:val="center"/>
            </w:pPr>
            <w:r w:rsidRPr="00693094">
              <w:rPr>
                <w:rFonts w:hint="eastAsia"/>
              </w:rPr>
              <w:t>必修</w:t>
            </w:r>
          </w:p>
        </w:tc>
        <w:tc>
          <w:tcPr>
            <w:tcW w:w="1009" w:type="dxa"/>
            <w:tcBorders>
              <w:top w:val="single" w:sz="4" w:space="0" w:color="auto"/>
              <w:bottom w:val="single" w:sz="4" w:space="0" w:color="auto"/>
            </w:tcBorders>
            <w:shd w:val="clear" w:color="auto" w:fill="auto"/>
            <w:vAlign w:val="center"/>
          </w:tcPr>
          <w:p w14:paraId="0AE82E7F" w14:textId="77777777" w:rsidR="00693094" w:rsidRPr="00693094" w:rsidRDefault="00693094" w:rsidP="00693094">
            <w:pPr>
              <w:spacing w:line="300" w:lineRule="auto"/>
              <w:jc w:val="center"/>
            </w:pPr>
            <w:r w:rsidRPr="00693094">
              <w:rPr>
                <w:rFonts w:hint="eastAsia"/>
              </w:rPr>
              <w:t>2</w:t>
            </w:r>
          </w:p>
        </w:tc>
        <w:tc>
          <w:tcPr>
            <w:tcW w:w="953" w:type="dxa"/>
            <w:tcBorders>
              <w:top w:val="single" w:sz="4" w:space="0" w:color="auto"/>
              <w:bottom w:val="single" w:sz="4" w:space="0" w:color="auto"/>
            </w:tcBorders>
            <w:shd w:val="clear" w:color="auto" w:fill="auto"/>
            <w:vAlign w:val="center"/>
          </w:tcPr>
          <w:p w14:paraId="084C7241" w14:textId="77777777" w:rsidR="00693094" w:rsidRPr="00693094" w:rsidRDefault="00693094" w:rsidP="00693094">
            <w:pPr>
              <w:spacing w:line="300" w:lineRule="auto"/>
              <w:jc w:val="center"/>
            </w:pPr>
            <w:r w:rsidRPr="00693094">
              <w:rPr>
                <w:rFonts w:hint="eastAsia"/>
              </w:rPr>
              <w:t>32</w:t>
            </w:r>
          </w:p>
        </w:tc>
        <w:tc>
          <w:tcPr>
            <w:tcW w:w="1559" w:type="dxa"/>
            <w:tcBorders>
              <w:top w:val="single" w:sz="4" w:space="0" w:color="auto"/>
              <w:bottom w:val="single" w:sz="4" w:space="0" w:color="auto"/>
            </w:tcBorders>
            <w:shd w:val="clear" w:color="auto" w:fill="auto"/>
            <w:vAlign w:val="center"/>
          </w:tcPr>
          <w:p w14:paraId="77C7D49B" w14:textId="77777777" w:rsidR="00693094" w:rsidRPr="00693094" w:rsidRDefault="00693094" w:rsidP="00693094">
            <w:pPr>
              <w:spacing w:line="300" w:lineRule="auto"/>
              <w:jc w:val="center"/>
            </w:pPr>
            <w:r w:rsidRPr="00693094">
              <w:t>4×</w:t>
            </w:r>
            <w:r w:rsidRPr="00693094">
              <w:t>（</w:t>
            </w:r>
            <w:r w:rsidRPr="00693094">
              <w:t>1-8</w:t>
            </w:r>
            <w:r w:rsidRPr="00693094">
              <w:t>）</w:t>
            </w:r>
          </w:p>
        </w:tc>
        <w:tc>
          <w:tcPr>
            <w:tcW w:w="1276" w:type="dxa"/>
            <w:tcBorders>
              <w:top w:val="single" w:sz="4" w:space="0" w:color="auto"/>
              <w:bottom w:val="single" w:sz="4" w:space="0" w:color="auto"/>
            </w:tcBorders>
            <w:shd w:val="clear" w:color="auto" w:fill="auto"/>
            <w:vAlign w:val="center"/>
          </w:tcPr>
          <w:p w14:paraId="48342E37" w14:textId="77777777" w:rsidR="00693094" w:rsidRPr="00693094" w:rsidRDefault="00693094" w:rsidP="00693094">
            <w:pPr>
              <w:spacing w:line="300" w:lineRule="auto"/>
              <w:jc w:val="center"/>
            </w:pPr>
            <w:r w:rsidRPr="00693094">
              <w:rPr>
                <w:rFonts w:hint="eastAsia"/>
              </w:rPr>
              <w:t>5</w:t>
            </w:r>
          </w:p>
        </w:tc>
      </w:tr>
      <w:tr w:rsidR="00693094" w:rsidRPr="00693094" w14:paraId="36CA363F" w14:textId="77777777" w:rsidTr="00C84E02">
        <w:trPr>
          <w:cantSplit/>
          <w:trHeight w:val="57"/>
          <w:jc w:val="center"/>
        </w:trPr>
        <w:tc>
          <w:tcPr>
            <w:tcW w:w="2019" w:type="dxa"/>
            <w:tcBorders>
              <w:top w:val="single" w:sz="4" w:space="0" w:color="auto"/>
              <w:bottom w:val="single" w:sz="12" w:space="0" w:color="auto"/>
            </w:tcBorders>
            <w:shd w:val="clear" w:color="auto" w:fill="auto"/>
            <w:vAlign w:val="center"/>
          </w:tcPr>
          <w:p w14:paraId="1AEBD173" w14:textId="77777777" w:rsidR="00693094" w:rsidRPr="00693094" w:rsidRDefault="00693094" w:rsidP="00693094">
            <w:pPr>
              <w:spacing w:line="300" w:lineRule="auto"/>
              <w:jc w:val="center"/>
            </w:pPr>
            <w:r w:rsidRPr="00693094">
              <w:rPr>
                <w:rFonts w:hint="eastAsia"/>
              </w:rPr>
              <w:t>管理会计</w:t>
            </w:r>
          </w:p>
        </w:tc>
        <w:tc>
          <w:tcPr>
            <w:tcW w:w="1417" w:type="dxa"/>
            <w:tcBorders>
              <w:top w:val="single" w:sz="4" w:space="0" w:color="auto"/>
              <w:bottom w:val="single" w:sz="12" w:space="0" w:color="auto"/>
            </w:tcBorders>
            <w:vAlign w:val="center"/>
          </w:tcPr>
          <w:p w14:paraId="63CEDD00" w14:textId="77777777" w:rsidR="00693094" w:rsidRPr="00693094" w:rsidRDefault="00693094" w:rsidP="00693094">
            <w:pPr>
              <w:spacing w:line="300" w:lineRule="auto"/>
              <w:jc w:val="center"/>
            </w:pPr>
            <w:r w:rsidRPr="00693094">
              <w:rPr>
                <w:rFonts w:hint="eastAsia"/>
              </w:rPr>
              <w:t>必修</w:t>
            </w:r>
          </w:p>
        </w:tc>
        <w:tc>
          <w:tcPr>
            <w:tcW w:w="1009" w:type="dxa"/>
            <w:tcBorders>
              <w:top w:val="single" w:sz="4" w:space="0" w:color="auto"/>
              <w:bottom w:val="single" w:sz="12" w:space="0" w:color="auto"/>
            </w:tcBorders>
            <w:shd w:val="clear" w:color="auto" w:fill="auto"/>
            <w:vAlign w:val="center"/>
          </w:tcPr>
          <w:p w14:paraId="120139FF" w14:textId="77777777" w:rsidR="00693094" w:rsidRPr="00693094" w:rsidRDefault="00693094" w:rsidP="00693094">
            <w:pPr>
              <w:spacing w:line="300" w:lineRule="auto"/>
              <w:jc w:val="center"/>
            </w:pPr>
            <w:r w:rsidRPr="00693094">
              <w:t>2</w:t>
            </w:r>
          </w:p>
        </w:tc>
        <w:tc>
          <w:tcPr>
            <w:tcW w:w="953" w:type="dxa"/>
            <w:tcBorders>
              <w:top w:val="single" w:sz="4" w:space="0" w:color="auto"/>
              <w:bottom w:val="single" w:sz="12" w:space="0" w:color="auto"/>
            </w:tcBorders>
            <w:shd w:val="clear" w:color="auto" w:fill="auto"/>
            <w:vAlign w:val="center"/>
          </w:tcPr>
          <w:p w14:paraId="541A9BD1" w14:textId="77777777" w:rsidR="00693094" w:rsidRPr="00693094" w:rsidRDefault="00693094" w:rsidP="00693094">
            <w:pPr>
              <w:spacing w:line="300" w:lineRule="auto"/>
              <w:jc w:val="center"/>
            </w:pPr>
            <w:r w:rsidRPr="00693094">
              <w:t>32</w:t>
            </w:r>
          </w:p>
        </w:tc>
        <w:tc>
          <w:tcPr>
            <w:tcW w:w="1559" w:type="dxa"/>
            <w:tcBorders>
              <w:top w:val="single" w:sz="4" w:space="0" w:color="auto"/>
              <w:bottom w:val="single" w:sz="12" w:space="0" w:color="auto"/>
            </w:tcBorders>
            <w:shd w:val="clear" w:color="auto" w:fill="auto"/>
            <w:vAlign w:val="center"/>
          </w:tcPr>
          <w:p w14:paraId="1BD872E6" w14:textId="77777777" w:rsidR="00693094" w:rsidRPr="00693094" w:rsidRDefault="00693094" w:rsidP="00693094">
            <w:pPr>
              <w:spacing w:line="300" w:lineRule="auto"/>
              <w:jc w:val="center"/>
            </w:pPr>
            <w:r w:rsidRPr="00693094">
              <w:t>4×</w:t>
            </w:r>
            <w:r w:rsidRPr="00693094">
              <w:t>（</w:t>
            </w:r>
            <w:r w:rsidRPr="00693094">
              <w:t>1-8</w:t>
            </w:r>
            <w:r w:rsidRPr="00693094">
              <w:t>）</w:t>
            </w:r>
          </w:p>
        </w:tc>
        <w:tc>
          <w:tcPr>
            <w:tcW w:w="1276" w:type="dxa"/>
            <w:tcBorders>
              <w:top w:val="single" w:sz="4" w:space="0" w:color="auto"/>
              <w:bottom w:val="single" w:sz="12" w:space="0" w:color="auto"/>
            </w:tcBorders>
            <w:shd w:val="clear" w:color="auto" w:fill="auto"/>
            <w:vAlign w:val="center"/>
          </w:tcPr>
          <w:p w14:paraId="59BCB074" w14:textId="77777777" w:rsidR="00693094" w:rsidRPr="00693094" w:rsidRDefault="00693094" w:rsidP="00693094">
            <w:pPr>
              <w:spacing w:line="300" w:lineRule="auto"/>
              <w:jc w:val="center"/>
            </w:pPr>
            <w:r w:rsidRPr="00693094">
              <w:t>5</w:t>
            </w:r>
          </w:p>
        </w:tc>
      </w:tr>
      <w:tr w:rsidR="00693094" w:rsidRPr="00693094" w14:paraId="17FBC89D" w14:textId="77777777" w:rsidTr="00C84E02">
        <w:trPr>
          <w:cantSplit/>
          <w:trHeight w:val="57"/>
          <w:jc w:val="center"/>
        </w:trPr>
        <w:tc>
          <w:tcPr>
            <w:tcW w:w="2019" w:type="dxa"/>
            <w:tcBorders>
              <w:top w:val="single" w:sz="12" w:space="0" w:color="auto"/>
            </w:tcBorders>
            <w:shd w:val="clear" w:color="auto" w:fill="auto"/>
            <w:vAlign w:val="center"/>
          </w:tcPr>
          <w:p w14:paraId="068FDC24" w14:textId="77777777" w:rsidR="00693094" w:rsidRPr="00693094" w:rsidRDefault="00693094" w:rsidP="00693094">
            <w:pPr>
              <w:spacing w:line="300" w:lineRule="auto"/>
              <w:jc w:val="center"/>
            </w:pPr>
            <w:r w:rsidRPr="00693094">
              <w:rPr>
                <w:rFonts w:hint="eastAsia"/>
              </w:rPr>
              <w:t>资本运作</w:t>
            </w:r>
          </w:p>
        </w:tc>
        <w:tc>
          <w:tcPr>
            <w:tcW w:w="1417" w:type="dxa"/>
            <w:tcBorders>
              <w:top w:val="single" w:sz="12" w:space="0" w:color="auto"/>
            </w:tcBorders>
            <w:vAlign w:val="center"/>
          </w:tcPr>
          <w:p w14:paraId="57FD0EF8" w14:textId="77777777" w:rsidR="00693094" w:rsidRPr="00693094" w:rsidRDefault="00693094" w:rsidP="00693094">
            <w:pPr>
              <w:spacing w:line="300" w:lineRule="auto"/>
              <w:jc w:val="center"/>
            </w:pPr>
            <w:r w:rsidRPr="00693094">
              <w:rPr>
                <w:rFonts w:hint="eastAsia"/>
              </w:rPr>
              <w:t>必修</w:t>
            </w:r>
          </w:p>
        </w:tc>
        <w:tc>
          <w:tcPr>
            <w:tcW w:w="1009" w:type="dxa"/>
            <w:tcBorders>
              <w:top w:val="single" w:sz="12" w:space="0" w:color="auto"/>
            </w:tcBorders>
            <w:shd w:val="clear" w:color="auto" w:fill="auto"/>
            <w:vAlign w:val="center"/>
          </w:tcPr>
          <w:p w14:paraId="22341B49" w14:textId="77777777" w:rsidR="00693094" w:rsidRPr="00693094" w:rsidRDefault="00693094" w:rsidP="00693094">
            <w:pPr>
              <w:spacing w:line="300" w:lineRule="auto"/>
              <w:jc w:val="center"/>
            </w:pPr>
            <w:r w:rsidRPr="00693094">
              <w:rPr>
                <w:rFonts w:hint="eastAsia"/>
              </w:rPr>
              <w:t>2</w:t>
            </w:r>
          </w:p>
        </w:tc>
        <w:tc>
          <w:tcPr>
            <w:tcW w:w="953" w:type="dxa"/>
            <w:tcBorders>
              <w:top w:val="single" w:sz="12" w:space="0" w:color="auto"/>
            </w:tcBorders>
            <w:shd w:val="clear" w:color="auto" w:fill="auto"/>
            <w:vAlign w:val="center"/>
          </w:tcPr>
          <w:p w14:paraId="4407752B" w14:textId="77777777" w:rsidR="00693094" w:rsidRPr="00693094" w:rsidRDefault="00693094" w:rsidP="00693094">
            <w:pPr>
              <w:spacing w:line="300" w:lineRule="auto"/>
              <w:jc w:val="center"/>
            </w:pPr>
            <w:r w:rsidRPr="00693094">
              <w:rPr>
                <w:rFonts w:hint="eastAsia"/>
              </w:rPr>
              <w:t>32</w:t>
            </w:r>
          </w:p>
        </w:tc>
        <w:tc>
          <w:tcPr>
            <w:tcW w:w="1559" w:type="dxa"/>
            <w:tcBorders>
              <w:top w:val="single" w:sz="12" w:space="0" w:color="auto"/>
            </w:tcBorders>
            <w:shd w:val="clear" w:color="auto" w:fill="auto"/>
            <w:vAlign w:val="center"/>
          </w:tcPr>
          <w:p w14:paraId="6D26CE8E" w14:textId="77777777" w:rsidR="00693094" w:rsidRPr="00693094" w:rsidRDefault="00693094" w:rsidP="00693094">
            <w:pPr>
              <w:spacing w:line="300" w:lineRule="auto"/>
              <w:jc w:val="center"/>
            </w:pPr>
            <w:r w:rsidRPr="00693094">
              <w:t>4×</w:t>
            </w:r>
            <w:r w:rsidRPr="00693094">
              <w:t>（</w:t>
            </w:r>
            <w:r w:rsidRPr="00693094">
              <w:t>1-8</w:t>
            </w:r>
            <w:r w:rsidRPr="00693094">
              <w:t>）</w:t>
            </w:r>
          </w:p>
        </w:tc>
        <w:tc>
          <w:tcPr>
            <w:tcW w:w="1276" w:type="dxa"/>
            <w:tcBorders>
              <w:top w:val="single" w:sz="12" w:space="0" w:color="auto"/>
            </w:tcBorders>
            <w:shd w:val="clear" w:color="auto" w:fill="auto"/>
            <w:vAlign w:val="center"/>
          </w:tcPr>
          <w:p w14:paraId="04CF18EC" w14:textId="77777777" w:rsidR="00693094" w:rsidRPr="00693094" w:rsidRDefault="00693094" w:rsidP="00693094">
            <w:pPr>
              <w:spacing w:line="300" w:lineRule="auto"/>
              <w:jc w:val="center"/>
            </w:pPr>
            <w:r w:rsidRPr="00693094">
              <w:t>6</w:t>
            </w:r>
          </w:p>
        </w:tc>
      </w:tr>
      <w:tr w:rsidR="00693094" w:rsidRPr="00693094" w14:paraId="6D31F173" w14:textId="77777777" w:rsidTr="00C84E02">
        <w:trPr>
          <w:cantSplit/>
          <w:trHeight w:val="57"/>
          <w:jc w:val="center"/>
        </w:trPr>
        <w:tc>
          <w:tcPr>
            <w:tcW w:w="2019" w:type="dxa"/>
            <w:tcBorders>
              <w:top w:val="single" w:sz="4" w:space="0" w:color="auto"/>
            </w:tcBorders>
            <w:shd w:val="clear" w:color="auto" w:fill="auto"/>
            <w:vAlign w:val="center"/>
          </w:tcPr>
          <w:p w14:paraId="314BEF53" w14:textId="77777777" w:rsidR="00693094" w:rsidRPr="00693094" w:rsidRDefault="00693094" w:rsidP="00693094">
            <w:pPr>
              <w:spacing w:line="300" w:lineRule="auto"/>
              <w:jc w:val="center"/>
            </w:pPr>
            <w:r w:rsidRPr="00693094">
              <w:t>上市公司报表解读</w:t>
            </w:r>
          </w:p>
        </w:tc>
        <w:tc>
          <w:tcPr>
            <w:tcW w:w="1417" w:type="dxa"/>
            <w:tcBorders>
              <w:top w:val="single" w:sz="4" w:space="0" w:color="auto"/>
            </w:tcBorders>
            <w:vAlign w:val="center"/>
          </w:tcPr>
          <w:p w14:paraId="49291726" w14:textId="77777777" w:rsidR="00693094" w:rsidRPr="00693094" w:rsidRDefault="00693094" w:rsidP="00693094">
            <w:pPr>
              <w:spacing w:line="300" w:lineRule="auto"/>
              <w:jc w:val="center"/>
            </w:pPr>
            <w:r w:rsidRPr="00693094">
              <w:rPr>
                <w:rFonts w:hint="eastAsia"/>
              </w:rPr>
              <w:t>必修</w:t>
            </w:r>
          </w:p>
        </w:tc>
        <w:tc>
          <w:tcPr>
            <w:tcW w:w="1009" w:type="dxa"/>
            <w:tcBorders>
              <w:top w:val="single" w:sz="4" w:space="0" w:color="auto"/>
            </w:tcBorders>
            <w:shd w:val="clear" w:color="auto" w:fill="auto"/>
            <w:vAlign w:val="center"/>
          </w:tcPr>
          <w:p w14:paraId="4869D808" w14:textId="77777777" w:rsidR="00693094" w:rsidRPr="00693094" w:rsidRDefault="00693094" w:rsidP="00693094">
            <w:pPr>
              <w:spacing w:line="300" w:lineRule="auto"/>
              <w:jc w:val="center"/>
            </w:pPr>
            <w:r w:rsidRPr="00693094">
              <w:rPr>
                <w:rFonts w:hint="eastAsia"/>
              </w:rPr>
              <w:t>2</w:t>
            </w:r>
          </w:p>
        </w:tc>
        <w:tc>
          <w:tcPr>
            <w:tcW w:w="953" w:type="dxa"/>
            <w:tcBorders>
              <w:top w:val="single" w:sz="4" w:space="0" w:color="auto"/>
            </w:tcBorders>
            <w:shd w:val="clear" w:color="auto" w:fill="auto"/>
            <w:vAlign w:val="center"/>
          </w:tcPr>
          <w:p w14:paraId="1F9192D6" w14:textId="77777777" w:rsidR="00693094" w:rsidRPr="00693094" w:rsidRDefault="00693094" w:rsidP="00693094">
            <w:pPr>
              <w:spacing w:line="300" w:lineRule="auto"/>
              <w:jc w:val="center"/>
            </w:pPr>
            <w:r w:rsidRPr="00693094">
              <w:t>32</w:t>
            </w:r>
          </w:p>
        </w:tc>
        <w:tc>
          <w:tcPr>
            <w:tcW w:w="1559" w:type="dxa"/>
            <w:tcBorders>
              <w:top w:val="single" w:sz="4" w:space="0" w:color="auto"/>
            </w:tcBorders>
            <w:shd w:val="clear" w:color="auto" w:fill="auto"/>
            <w:vAlign w:val="center"/>
          </w:tcPr>
          <w:p w14:paraId="2EBACCBF" w14:textId="77777777" w:rsidR="00693094" w:rsidRPr="00693094" w:rsidRDefault="00693094" w:rsidP="00693094">
            <w:pPr>
              <w:spacing w:line="300" w:lineRule="auto"/>
              <w:jc w:val="center"/>
            </w:pPr>
            <w:r w:rsidRPr="00693094">
              <w:t>4×</w:t>
            </w:r>
            <w:r w:rsidRPr="00693094">
              <w:t>（</w:t>
            </w:r>
            <w:r w:rsidRPr="00693094">
              <w:t>1-8</w:t>
            </w:r>
            <w:r w:rsidRPr="00693094">
              <w:t>）</w:t>
            </w:r>
          </w:p>
        </w:tc>
        <w:tc>
          <w:tcPr>
            <w:tcW w:w="1276" w:type="dxa"/>
            <w:tcBorders>
              <w:top w:val="single" w:sz="4" w:space="0" w:color="auto"/>
            </w:tcBorders>
            <w:shd w:val="clear" w:color="auto" w:fill="auto"/>
            <w:vAlign w:val="center"/>
          </w:tcPr>
          <w:p w14:paraId="4F4D8D48" w14:textId="77777777" w:rsidR="00693094" w:rsidRPr="00693094" w:rsidRDefault="00693094" w:rsidP="00693094">
            <w:pPr>
              <w:spacing w:line="300" w:lineRule="auto"/>
              <w:jc w:val="center"/>
            </w:pPr>
            <w:r w:rsidRPr="00693094">
              <w:t>6</w:t>
            </w:r>
          </w:p>
        </w:tc>
      </w:tr>
      <w:tr w:rsidR="00693094" w:rsidRPr="00693094" w14:paraId="5CD7AA3C" w14:textId="77777777" w:rsidTr="00C84E02">
        <w:trPr>
          <w:cantSplit/>
          <w:trHeight w:val="57"/>
          <w:jc w:val="center"/>
        </w:trPr>
        <w:tc>
          <w:tcPr>
            <w:tcW w:w="2019" w:type="dxa"/>
            <w:tcBorders>
              <w:bottom w:val="single" w:sz="12" w:space="0" w:color="auto"/>
            </w:tcBorders>
            <w:vAlign w:val="center"/>
          </w:tcPr>
          <w:p w14:paraId="3008B101" w14:textId="77777777" w:rsidR="00693094" w:rsidRPr="00693094" w:rsidRDefault="00693094" w:rsidP="00693094">
            <w:pPr>
              <w:spacing w:line="300" w:lineRule="auto"/>
              <w:jc w:val="center"/>
            </w:pPr>
            <w:r w:rsidRPr="00693094">
              <w:rPr>
                <w:rFonts w:hint="eastAsia"/>
              </w:rPr>
              <w:t>毕业论文</w:t>
            </w:r>
            <w:r w:rsidRPr="00693094">
              <w:t>写作讲座</w:t>
            </w:r>
          </w:p>
        </w:tc>
        <w:tc>
          <w:tcPr>
            <w:tcW w:w="1417" w:type="dxa"/>
            <w:tcBorders>
              <w:bottom w:val="single" w:sz="12" w:space="0" w:color="auto"/>
            </w:tcBorders>
            <w:vAlign w:val="center"/>
          </w:tcPr>
          <w:p w14:paraId="587B4050" w14:textId="77777777" w:rsidR="00693094" w:rsidRPr="00693094" w:rsidRDefault="00693094" w:rsidP="00693094">
            <w:pPr>
              <w:spacing w:line="300" w:lineRule="auto"/>
              <w:jc w:val="center"/>
            </w:pPr>
            <w:r w:rsidRPr="00693094">
              <w:rPr>
                <w:rFonts w:hint="eastAsia"/>
              </w:rPr>
              <w:t>讲座</w:t>
            </w:r>
          </w:p>
        </w:tc>
        <w:tc>
          <w:tcPr>
            <w:tcW w:w="1009" w:type="dxa"/>
            <w:tcBorders>
              <w:bottom w:val="single" w:sz="12" w:space="0" w:color="auto"/>
            </w:tcBorders>
            <w:vAlign w:val="center"/>
          </w:tcPr>
          <w:p w14:paraId="0B5F2BCF" w14:textId="77777777" w:rsidR="00693094" w:rsidRPr="00693094" w:rsidRDefault="00693094" w:rsidP="00693094">
            <w:pPr>
              <w:spacing w:line="300" w:lineRule="auto"/>
              <w:jc w:val="center"/>
            </w:pPr>
          </w:p>
        </w:tc>
        <w:tc>
          <w:tcPr>
            <w:tcW w:w="953" w:type="dxa"/>
            <w:tcBorders>
              <w:bottom w:val="single" w:sz="12" w:space="0" w:color="auto"/>
            </w:tcBorders>
            <w:vAlign w:val="center"/>
          </w:tcPr>
          <w:p w14:paraId="5D206982" w14:textId="77777777" w:rsidR="00693094" w:rsidRPr="00693094" w:rsidRDefault="00693094" w:rsidP="00693094">
            <w:pPr>
              <w:spacing w:line="300" w:lineRule="auto"/>
              <w:jc w:val="center"/>
            </w:pPr>
            <w:r w:rsidRPr="00693094">
              <w:rPr>
                <w:rFonts w:hint="eastAsia"/>
              </w:rPr>
              <w:t>（</w:t>
            </w:r>
            <w:r w:rsidRPr="00693094">
              <w:rPr>
                <w:rFonts w:hint="eastAsia"/>
              </w:rPr>
              <w:t>4</w:t>
            </w:r>
            <w:r w:rsidRPr="00693094">
              <w:rPr>
                <w:rFonts w:hint="eastAsia"/>
              </w:rPr>
              <w:t>）</w:t>
            </w:r>
          </w:p>
        </w:tc>
        <w:tc>
          <w:tcPr>
            <w:tcW w:w="1559" w:type="dxa"/>
            <w:tcBorders>
              <w:bottom w:val="single" w:sz="12" w:space="0" w:color="auto"/>
            </w:tcBorders>
            <w:vAlign w:val="center"/>
          </w:tcPr>
          <w:p w14:paraId="3F7C7ABE" w14:textId="77777777" w:rsidR="00693094" w:rsidRPr="00693094" w:rsidRDefault="00693094" w:rsidP="00693094">
            <w:pPr>
              <w:spacing w:line="300" w:lineRule="auto"/>
              <w:jc w:val="center"/>
            </w:pPr>
            <w:r w:rsidRPr="00693094">
              <w:rPr>
                <w:rFonts w:hint="eastAsia"/>
              </w:rPr>
              <w:t>第</w:t>
            </w:r>
            <w:r w:rsidRPr="00693094">
              <w:rPr>
                <w:rFonts w:hint="eastAsia"/>
              </w:rPr>
              <w:t>9</w:t>
            </w:r>
            <w:r w:rsidRPr="00693094">
              <w:rPr>
                <w:rFonts w:hint="eastAsia"/>
              </w:rPr>
              <w:t>周周五</w:t>
            </w:r>
          </w:p>
        </w:tc>
        <w:tc>
          <w:tcPr>
            <w:tcW w:w="1276" w:type="dxa"/>
            <w:tcBorders>
              <w:bottom w:val="single" w:sz="12" w:space="0" w:color="auto"/>
            </w:tcBorders>
            <w:vAlign w:val="center"/>
          </w:tcPr>
          <w:p w14:paraId="257D8EB0" w14:textId="77777777" w:rsidR="00693094" w:rsidRPr="00693094" w:rsidRDefault="00693094" w:rsidP="00693094">
            <w:pPr>
              <w:spacing w:line="300" w:lineRule="auto"/>
              <w:jc w:val="center"/>
            </w:pPr>
            <w:r w:rsidRPr="00693094">
              <w:t>6</w:t>
            </w:r>
          </w:p>
        </w:tc>
      </w:tr>
      <w:tr w:rsidR="00693094" w:rsidRPr="00693094" w14:paraId="6D953741" w14:textId="77777777" w:rsidTr="00C84E02">
        <w:trPr>
          <w:cantSplit/>
          <w:trHeight w:val="57"/>
          <w:jc w:val="center"/>
        </w:trPr>
        <w:tc>
          <w:tcPr>
            <w:tcW w:w="2019" w:type="dxa"/>
            <w:tcBorders>
              <w:top w:val="single" w:sz="12" w:space="0" w:color="auto"/>
            </w:tcBorders>
            <w:shd w:val="clear" w:color="auto" w:fill="auto"/>
            <w:vAlign w:val="center"/>
          </w:tcPr>
          <w:p w14:paraId="58AAB7C2" w14:textId="77777777" w:rsidR="00693094" w:rsidRPr="00693094" w:rsidRDefault="00693094" w:rsidP="00693094">
            <w:pPr>
              <w:spacing w:line="300" w:lineRule="auto"/>
              <w:jc w:val="center"/>
            </w:pPr>
            <w:r w:rsidRPr="00693094">
              <w:t>毕业论文</w:t>
            </w:r>
          </w:p>
        </w:tc>
        <w:tc>
          <w:tcPr>
            <w:tcW w:w="1417" w:type="dxa"/>
            <w:tcBorders>
              <w:top w:val="single" w:sz="12" w:space="0" w:color="auto"/>
            </w:tcBorders>
            <w:vAlign w:val="center"/>
          </w:tcPr>
          <w:p w14:paraId="28585FE6" w14:textId="77777777" w:rsidR="00693094" w:rsidRPr="00693094" w:rsidRDefault="00693094" w:rsidP="00693094">
            <w:pPr>
              <w:spacing w:line="300" w:lineRule="auto"/>
              <w:jc w:val="center"/>
            </w:pPr>
          </w:p>
        </w:tc>
        <w:tc>
          <w:tcPr>
            <w:tcW w:w="1009" w:type="dxa"/>
            <w:tcBorders>
              <w:top w:val="single" w:sz="12" w:space="0" w:color="auto"/>
            </w:tcBorders>
            <w:shd w:val="clear" w:color="auto" w:fill="auto"/>
            <w:vAlign w:val="center"/>
          </w:tcPr>
          <w:p w14:paraId="6163CCE6" w14:textId="77777777" w:rsidR="00693094" w:rsidRPr="00693094" w:rsidRDefault="00693094" w:rsidP="00693094">
            <w:pPr>
              <w:spacing w:line="300" w:lineRule="auto"/>
              <w:jc w:val="center"/>
            </w:pPr>
            <w:r w:rsidRPr="00693094">
              <w:t>8</w:t>
            </w:r>
          </w:p>
        </w:tc>
        <w:tc>
          <w:tcPr>
            <w:tcW w:w="953" w:type="dxa"/>
            <w:tcBorders>
              <w:top w:val="single" w:sz="12" w:space="0" w:color="auto"/>
            </w:tcBorders>
            <w:vAlign w:val="center"/>
          </w:tcPr>
          <w:p w14:paraId="4CB8854C" w14:textId="77777777" w:rsidR="00693094" w:rsidRPr="00693094" w:rsidRDefault="00693094" w:rsidP="00693094">
            <w:pPr>
              <w:spacing w:line="300" w:lineRule="auto"/>
              <w:jc w:val="center"/>
            </w:pPr>
          </w:p>
        </w:tc>
        <w:tc>
          <w:tcPr>
            <w:tcW w:w="1559" w:type="dxa"/>
            <w:tcBorders>
              <w:top w:val="single" w:sz="12" w:space="0" w:color="auto"/>
            </w:tcBorders>
            <w:vAlign w:val="center"/>
          </w:tcPr>
          <w:p w14:paraId="5DDE841B" w14:textId="77777777" w:rsidR="00693094" w:rsidRPr="00693094" w:rsidRDefault="00693094" w:rsidP="00693094">
            <w:pPr>
              <w:spacing w:line="300" w:lineRule="auto"/>
              <w:jc w:val="center"/>
            </w:pPr>
          </w:p>
        </w:tc>
        <w:tc>
          <w:tcPr>
            <w:tcW w:w="1276" w:type="dxa"/>
            <w:tcBorders>
              <w:top w:val="single" w:sz="12" w:space="0" w:color="auto"/>
            </w:tcBorders>
            <w:vAlign w:val="center"/>
          </w:tcPr>
          <w:p w14:paraId="3C7EF54C" w14:textId="77777777" w:rsidR="00693094" w:rsidRPr="00693094" w:rsidRDefault="00693094" w:rsidP="00693094">
            <w:pPr>
              <w:spacing w:line="300" w:lineRule="auto"/>
              <w:jc w:val="center"/>
            </w:pPr>
            <w:r w:rsidRPr="00693094">
              <w:t>7—8</w:t>
            </w:r>
          </w:p>
        </w:tc>
      </w:tr>
      <w:tr w:rsidR="00693094" w:rsidRPr="00693094" w14:paraId="74DF771B" w14:textId="77777777" w:rsidTr="00C84E02">
        <w:trPr>
          <w:cantSplit/>
          <w:trHeight w:val="57"/>
          <w:jc w:val="center"/>
        </w:trPr>
        <w:tc>
          <w:tcPr>
            <w:tcW w:w="2019" w:type="dxa"/>
            <w:tcBorders>
              <w:bottom w:val="single" w:sz="4" w:space="0" w:color="auto"/>
            </w:tcBorders>
            <w:vAlign w:val="center"/>
          </w:tcPr>
          <w:p w14:paraId="10759FDE" w14:textId="77777777" w:rsidR="00693094" w:rsidRPr="00693094" w:rsidRDefault="00693094" w:rsidP="00693094">
            <w:pPr>
              <w:spacing w:line="300" w:lineRule="auto"/>
              <w:jc w:val="center"/>
            </w:pPr>
            <w:r w:rsidRPr="00693094">
              <w:t>合计</w:t>
            </w:r>
          </w:p>
        </w:tc>
        <w:tc>
          <w:tcPr>
            <w:tcW w:w="1417" w:type="dxa"/>
            <w:tcBorders>
              <w:bottom w:val="single" w:sz="4" w:space="0" w:color="auto"/>
            </w:tcBorders>
            <w:vAlign w:val="center"/>
          </w:tcPr>
          <w:p w14:paraId="0B82C6D1" w14:textId="77777777" w:rsidR="00693094" w:rsidRPr="00693094" w:rsidRDefault="00693094" w:rsidP="00693094">
            <w:pPr>
              <w:spacing w:line="300" w:lineRule="auto"/>
              <w:jc w:val="center"/>
            </w:pPr>
          </w:p>
        </w:tc>
        <w:tc>
          <w:tcPr>
            <w:tcW w:w="1009" w:type="dxa"/>
            <w:tcBorders>
              <w:bottom w:val="single" w:sz="4" w:space="0" w:color="auto"/>
            </w:tcBorders>
            <w:vAlign w:val="center"/>
          </w:tcPr>
          <w:p w14:paraId="3311F820" w14:textId="77777777" w:rsidR="00693094" w:rsidRPr="00693094" w:rsidRDefault="00693094" w:rsidP="00693094">
            <w:pPr>
              <w:spacing w:line="300" w:lineRule="auto"/>
              <w:jc w:val="center"/>
            </w:pPr>
            <w:r w:rsidRPr="00693094">
              <w:t>40</w:t>
            </w:r>
          </w:p>
        </w:tc>
        <w:tc>
          <w:tcPr>
            <w:tcW w:w="953" w:type="dxa"/>
            <w:tcBorders>
              <w:bottom w:val="single" w:sz="4" w:space="0" w:color="auto"/>
            </w:tcBorders>
            <w:vAlign w:val="center"/>
          </w:tcPr>
          <w:p w14:paraId="53689FF1" w14:textId="77777777" w:rsidR="00693094" w:rsidRPr="00693094" w:rsidRDefault="00693094" w:rsidP="00693094">
            <w:pPr>
              <w:spacing w:line="300" w:lineRule="auto"/>
              <w:jc w:val="center"/>
            </w:pPr>
            <w:r w:rsidRPr="00693094">
              <w:t>512</w:t>
            </w:r>
          </w:p>
        </w:tc>
        <w:tc>
          <w:tcPr>
            <w:tcW w:w="1559" w:type="dxa"/>
            <w:tcBorders>
              <w:bottom w:val="single" w:sz="4" w:space="0" w:color="auto"/>
            </w:tcBorders>
            <w:vAlign w:val="center"/>
          </w:tcPr>
          <w:p w14:paraId="6FCCC2DB" w14:textId="77777777" w:rsidR="00693094" w:rsidRPr="00693094" w:rsidRDefault="00693094" w:rsidP="00693094">
            <w:pPr>
              <w:spacing w:line="300" w:lineRule="auto"/>
              <w:jc w:val="center"/>
            </w:pPr>
          </w:p>
        </w:tc>
        <w:tc>
          <w:tcPr>
            <w:tcW w:w="1276" w:type="dxa"/>
            <w:tcBorders>
              <w:bottom w:val="single" w:sz="4" w:space="0" w:color="auto"/>
            </w:tcBorders>
            <w:vAlign w:val="center"/>
          </w:tcPr>
          <w:p w14:paraId="1D5C3163" w14:textId="77777777" w:rsidR="00693094" w:rsidRPr="00693094" w:rsidRDefault="00693094" w:rsidP="00693094">
            <w:pPr>
              <w:spacing w:line="300" w:lineRule="auto"/>
              <w:jc w:val="center"/>
            </w:pPr>
          </w:p>
        </w:tc>
      </w:tr>
    </w:tbl>
    <w:p w14:paraId="3BE94656" w14:textId="77777777" w:rsidR="00693094" w:rsidRPr="00693094" w:rsidRDefault="00693094" w:rsidP="00693094">
      <w:pPr>
        <w:spacing w:line="300" w:lineRule="auto"/>
      </w:pPr>
      <w:r w:rsidRPr="00693094">
        <w:rPr>
          <w:rFonts w:eastAsia="楷体_GB2312"/>
          <w:bCs/>
          <w:szCs w:val="21"/>
        </w:rPr>
        <w:t>咨询电话：</w:t>
      </w:r>
      <w:r w:rsidRPr="00693094">
        <w:rPr>
          <w:rFonts w:eastAsia="楷体_GB2312" w:hint="eastAsia"/>
          <w:bCs/>
          <w:szCs w:val="21"/>
        </w:rPr>
        <w:t>64252909</w:t>
      </w:r>
      <w:r w:rsidRPr="00693094">
        <w:rPr>
          <w:rFonts w:eastAsia="楷体_GB2312" w:hint="eastAsia"/>
          <w:bCs/>
          <w:szCs w:val="21"/>
        </w:rPr>
        <w:t>：倪老师；</w:t>
      </w:r>
      <w:r w:rsidRPr="00693094">
        <w:rPr>
          <w:rFonts w:hint="eastAsia"/>
        </w:rPr>
        <w:t>64251774</w:t>
      </w:r>
      <w:r w:rsidRPr="00693094">
        <w:rPr>
          <w:rFonts w:hint="eastAsia"/>
        </w:rPr>
        <w:t>：顾老师；</w:t>
      </w:r>
      <w:r w:rsidRPr="00693094">
        <w:rPr>
          <w:rFonts w:hint="eastAsia"/>
        </w:rPr>
        <w:t>E-mail</w:t>
      </w:r>
      <w:r w:rsidRPr="00693094">
        <w:rPr>
          <w:rFonts w:hint="eastAsia"/>
        </w:rPr>
        <w:t>：</w:t>
      </w:r>
      <w:r w:rsidRPr="00693094">
        <w:rPr>
          <w:rFonts w:hint="eastAsia"/>
        </w:rPr>
        <w:t>sxy-ez@ecust.edu.cn</w:t>
      </w:r>
    </w:p>
    <w:p w14:paraId="06429231" w14:textId="77777777" w:rsidR="0004388C" w:rsidRPr="00693094" w:rsidRDefault="0004388C" w:rsidP="0004388C">
      <w:pPr>
        <w:spacing w:line="300" w:lineRule="auto"/>
      </w:pPr>
    </w:p>
    <w:p w14:paraId="4C68C677" w14:textId="77777777" w:rsidR="0004388C" w:rsidRDefault="0004388C" w:rsidP="0004388C">
      <w:pPr>
        <w:spacing w:line="300" w:lineRule="auto"/>
      </w:pPr>
    </w:p>
    <w:p w14:paraId="6A92A7DB" w14:textId="77777777" w:rsidR="0004388C" w:rsidRDefault="0004388C" w:rsidP="0004388C">
      <w:pPr>
        <w:spacing w:line="300" w:lineRule="auto"/>
      </w:pPr>
    </w:p>
    <w:p w14:paraId="7BCE492A" w14:textId="77777777" w:rsidR="00B90E85" w:rsidRDefault="00B90E85" w:rsidP="0004388C">
      <w:pPr>
        <w:spacing w:line="300" w:lineRule="auto"/>
      </w:pPr>
    </w:p>
    <w:p w14:paraId="55AB474A" w14:textId="77777777" w:rsidR="00B90E85" w:rsidRDefault="00B90E85" w:rsidP="0004388C">
      <w:pPr>
        <w:spacing w:line="300" w:lineRule="auto"/>
      </w:pPr>
    </w:p>
    <w:p w14:paraId="7B4E9A8C" w14:textId="26DAB73A" w:rsidR="00011ABD" w:rsidRPr="002F7D61" w:rsidRDefault="00B90E85" w:rsidP="00B90E85">
      <w:pPr>
        <w:pStyle w:val="2"/>
        <w:numPr>
          <w:ilvl w:val="0"/>
          <w:numId w:val="42"/>
        </w:numPr>
        <w:spacing w:line="240" w:lineRule="auto"/>
        <w:rPr>
          <w:rFonts w:ascii="黑体" w:eastAsia="黑体" w:hAnsi="黑体"/>
          <w:sz w:val="28"/>
          <w:szCs w:val="28"/>
        </w:rPr>
      </w:pPr>
      <w:r>
        <w:rPr>
          <w:rFonts w:ascii="黑体" w:eastAsia="黑体" w:hAnsi="黑体" w:hint="eastAsia"/>
          <w:sz w:val="28"/>
          <w:szCs w:val="28"/>
        </w:rPr>
        <w:lastRenderedPageBreak/>
        <w:t>5</w:t>
      </w:r>
      <w:r w:rsidR="00011ABD" w:rsidRPr="002F7D61">
        <w:rPr>
          <w:rFonts w:ascii="黑体" w:eastAsia="黑体" w:hAnsi="黑体"/>
          <w:sz w:val="28"/>
          <w:szCs w:val="28"/>
        </w:rPr>
        <w:t>《数学与应用数学》辅修专业</w:t>
      </w:r>
    </w:p>
    <w:p w14:paraId="7EBB94CC" w14:textId="77777777" w:rsidR="00B90E85" w:rsidRDefault="00011ABD" w:rsidP="00B90E85">
      <w:pPr>
        <w:ind w:firstLineChars="200" w:firstLine="480"/>
        <w:rPr>
          <w:rFonts w:ascii="宋体" w:hAnsi="宋体"/>
          <w:sz w:val="24"/>
        </w:rPr>
      </w:pPr>
      <w:r w:rsidRPr="00CD03D5">
        <w:rPr>
          <w:rFonts w:ascii="宋体" w:hAnsi="宋体"/>
          <w:sz w:val="24"/>
        </w:rPr>
        <w:t>开设部门</w:t>
      </w:r>
      <w:r w:rsidRPr="00612ECC">
        <w:rPr>
          <w:rFonts w:ascii="宋体" w:hAnsi="宋体"/>
          <w:sz w:val="24"/>
        </w:rPr>
        <w:t>：理学院数学系</w:t>
      </w:r>
    </w:p>
    <w:p w14:paraId="41EC9B25" w14:textId="7D48551C" w:rsidR="00011ABD" w:rsidRPr="00B90E85" w:rsidRDefault="00B90E85" w:rsidP="00B90E85">
      <w:pPr>
        <w:pStyle w:val="af0"/>
        <w:numPr>
          <w:ilvl w:val="0"/>
          <w:numId w:val="40"/>
        </w:numPr>
        <w:ind w:firstLineChars="0"/>
        <w:rPr>
          <w:rFonts w:ascii="宋体" w:hAnsi="宋体"/>
          <w:sz w:val="24"/>
        </w:rPr>
      </w:pPr>
      <w:r w:rsidRPr="00B90E85">
        <w:rPr>
          <w:rFonts w:ascii="黑体" w:eastAsia="黑体" w:hAnsi="黑体"/>
          <w:sz w:val="24"/>
        </w:rPr>
        <w:t>5</w:t>
      </w:r>
      <w:r w:rsidR="00011ABD" w:rsidRPr="00B90E85">
        <w:rPr>
          <w:rFonts w:ascii="黑体" w:eastAsia="黑体" w:hAnsi="黑体"/>
          <w:sz w:val="24"/>
        </w:rPr>
        <w:t>-1 《数学与应用数学》辅修专业介绍</w:t>
      </w:r>
    </w:p>
    <w:p w14:paraId="462A2E43" w14:textId="77777777" w:rsidR="001972F2" w:rsidRPr="001972F2" w:rsidRDefault="001972F2" w:rsidP="001972F2">
      <w:pPr>
        <w:spacing w:line="360" w:lineRule="auto"/>
        <w:ind w:firstLineChars="200" w:firstLine="480"/>
        <w:rPr>
          <w:rFonts w:ascii="宋体" w:hAnsi="宋体"/>
          <w:sz w:val="24"/>
        </w:rPr>
      </w:pPr>
      <w:r>
        <w:rPr>
          <w:rFonts w:ascii="宋体" w:hAnsi="宋体" w:hint="eastAsia"/>
          <w:sz w:val="24"/>
        </w:rPr>
        <w:t xml:space="preserve"> </w:t>
      </w:r>
      <w:r w:rsidRPr="001972F2">
        <w:rPr>
          <w:rFonts w:ascii="宋体" w:hAnsi="宋体"/>
          <w:sz w:val="24"/>
        </w:rPr>
        <w:t>《数学与应用数学》辅修专业是我校首批设置的第二专业，该专业的学生一直是我校参加国内</w:t>
      </w:r>
      <w:r w:rsidRPr="001972F2">
        <w:rPr>
          <w:rFonts w:ascii="宋体" w:hAnsi="宋体" w:hint="eastAsia"/>
          <w:sz w:val="24"/>
        </w:rPr>
        <w:t>外</w:t>
      </w:r>
      <w:r w:rsidRPr="001972F2">
        <w:rPr>
          <w:rFonts w:ascii="宋体" w:hAnsi="宋体"/>
          <w:sz w:val="24"/>
        </w:rPr>
        <w:t>数学模型竞赛的生力军，在历届国际、国内数学模型获奖学生名单上，都有我们专业学生的名字。</w:t>
      </w:r>
    </w:p>
    <w:p w14:paraId="5B3D8832" w14:textId="77777777" w:rsidR="001972F2" w:rsidRPr="001972F2" w:rsidRDefault="001972F2" w:rsidP="001972F2">
      <w:pPr>
        <w:spacing w:line="360" w:lineRule="auto"/>
        <w:ind w:firstLineChars="200" w:firstLine="480"/>
        <w:rPr>
          <w:rFonts w:ascii="宋体" w:hAnsi="宋体"/>
          <w:sz w:val="24"/>
        </w:rPr>
      </w:pPr>
      <w:r w:rsidRPr="001972F2">
        <w:rPr>
          <w:rFonts w:ascii="Arial" w:hAnsi="Arial" w:cs="Arial"/>
          <w:color w:val="333333"/>
          <w:sz w:val="24"/>
        </w:rPr>
        <w:t>无论是进行科研数据分析、软件开发，还是从事金融保险，国际经济与贸易、化工制药、通讯工程、建筑设计等，都离不开相关的数学知识。数学与应用数学专业是从事其他相关专业的基础</w:t>
      </w:r>
      <w:r w:rsidRPr="001972F2">
        <w:rPr>
          <w:rFonts w:ascii="Arial" w:hAnsi="Arial" w:cs="Arial" w:hint="eastAsia"/>
          <w:color w:val="333333"/>
          <w:sz w:val="24"/>
          <w:shd w:val="clear" w:color="auto" w:fill="FFFFFF"/>
        </w:rPr>
        <w:t>，</w:t>
      </w:r>
      <w:r w:rsidRPr="001972F2">
        <w:rPr>
          <w:rFonts w:ascii="Arial" w:hAnsi="Arial" w:cs="Arial"/>
          <w:color w:val="333333"/>
          <w:sz w:val="24"/>
        </w:rPr>
        <w:t>随着科技事业的发展和普及，数学专业与其他相关专业的联系将会更加紧密，数学知识将会得到更广泛的应用。</w:t>
      </w:r>
      <w:r w:rsidRPr="001972F2">
        <w:rPr>
          <w:rFonts w:ascii="Arial" w:hAnsi="Arial" w:cs="Arial"/>
          <w:color w:val="333333"/>
          <w:sz w:val="24"/>
          <w:shd w:val="clear" w:color="auto" w:fill="FFFFFF"/>
        </w:rPr>
        <w:t>数学与应用数学是</w:t>
      </w:r>
      <w:r w:rsidRPr="001972F2">
        <w:rPr>
          <w:rFonts w:ascii="Arial" w:hAnsi="Arial" w:cs="Arial" w:hint="eastAsia"/>
          <w:color w:val="333333"/>
          <w:sz w:val="24"/>
          <w:shd w:val="clear" w:color="auto" w:fill="FFFFFF"/>
        </w:rPr>
        <w:t>经济、金融、</w:t>
      </w:r>
      <w:hyperlink r:id="rId11" w:tgtFrame="_blank" w:history="1">
        <w:r w:rsidRPr="001972F2">
          <w:rPr>
            <w:rFonts w:ascii="Arial" w:hAnsi="Arial" w:cs="Arial"/>
            <w:color w:val="0000FF"/>
            <w:sz w:val="24"/>
            <w:u w:val="single"/>
            <w:shd w:val="clear" w:color="auto" w:fill="FFFFFF"/>
          </w:rPr>
          <w:t>计算机专业</w:t>
        </w:r>
      </w:hyperlink>
      <w:r w:rsidRPr="001972F2">
        <w:rPr>
          <w:rFonts w:ascii="Arial" w:hAnsi="Arial" w:cs="Arial"/>
          <w:color w:val="333333"/>
          <w:sz w:val="24"/>
          <w:shd w:val="clear" w:color="auto" w:fill="FFFFFF"/>
        </w:rPr>
        <w:t>的基础和上升的平台</w:t>
      </w:r>
      <w:r w:rsidRPr="001972F2">
        <w:rPr>
          <w:rFonts w:ascii="Arial" w:hAnsi="Arial" w:cs="Arial" w:hint="eastAsia"/>
          <w:color w:val="333333"/>
          <w:sz w:val="24"/>
          <w:shd w:val="clear" w:color="auto" w:fill="FFFFFF"/>
        </w:rPr>
        <w:t>，</w:t>
      </w:r>
      <w:r w:rsidRPr="001972F2">
        <w:rPr>
          <w:rFonts w:ascii="Arial" w:hAnsi="Arial" w:cs="Arial"/>
          <w:color w:val="333333"/>
          <w:sz w:val="24"/>
          <w:shd w:val="clear" w:color="auto" w:fill="FFFFFF"/>
        </w:rPr>
        <w:t>是与</w:t>
      </w:r>
      <w:r w:rsidRPr="001972F2">
        <w:rPr>
          <w:rFonts w:ascii="Arial" w:hAnsi="Arial" w:cs="Arial" w:hint="eastAsia"/>
          <w:color w:val="333333"/>
          <w:sz w:val="24"/>
          <w:shd w:val="clear" w:color="auto" w:fill="FFFFFF"/>
        </w:rPr>
        <w:t>经济、金融、</w:t>
      </w:r>
      <w:r w:rsidRPr="001972F2">
        <w:rPr>
          <w:rFonts w:ascii="Arial" w:hAnsi="Arial" w:cs="Arial"/>
          <w:color w:val="333333"/>
          <w:sz w:val="24"/>
          <w:shd w:val="clear" w:color="auto" w:fill="FFFFFF"/>
        </w:rPr>
        <w:t>计算机科学与技术联系最为紧密的专业之一</w:t>
      </w:r>
      <w:r w:rsidRPr="001972F2">
        <w:rPr>
          <w:rFonts w:ascii="Arial" w:hAnsi="Arial" w:cs="Arial" w:hint="eastAsia"/>
          <w:color w:val="333333"/>
          <w:sz w:val="24"/>
          <w:shd w:val="clear" w:color="auto" w:fill="FFFFFF"/>
        </w:rPr>
        <w:t>，</w:t>
      </w:r>
      <w:r w:rsidRPr="001972F2">
        <w:rPr>
          <w:rFonts w:ascii="Arial" w:hAnsi="Arial" w:cs="Arial"/>
          <w:color w:val="333333"/>
          <w:sz w:val="24"/>
          <w:shd w:val="clear" w:color="auto" w:fill="FFFFFF"/>
        </w:rPr>
        <w:t>合格的</w:t>
      </w:r>
      <w:r w:rsidRPr="001972F2">
        <w:rPr>
          <w:rFonts w:ascii="Arial" w:hAnsi="Arial" w:cs="Arial" w:hint="eastAsia"/>
          <w:color w:val="333333"/>
          <w:sz w:val="24"/>
          <w:shd w:val="clear" w:color="auto" w:fill="FFFFFF"/>
        </w:rPr>
        <w:t>金融、</w:t>
      </w:r>
      <w:r w:rsidRPr="001972F2">
        <w:rPr>
          <w:rFonts w:ascii="Arial" w:hAnsi="Arial" w:cs="Arial"/>
          <w:color w:val="333333"/>
          <w:sz w:val="24"/>
          <w:shd w:val="clear" w:color="auto" w:fill="FFFFFF"/>
        </w:rPr>
        <w:t>软件人才，需要有扎实的数学功底，严密的逻辑思维能力。以它为依托的相近专业可供选择的比较多，因而报考该专业回旋余地大，重新择业改行也容易得多，有利于将来更好的就业。打好本科阶段的数学基础，再从其他方向寻求发展，会更容易突破</w:t>
      </w:r>
      <w:r w:rsidRPr="001972F2">
        <w:rPr>
          <w:rFonts w:ascii="Arial" w:hAnsi="Arial" w:cs="Arial" w:hint="eastAsia"/>
          <w:color w:val="333333"/>
          <w:sz w:val="24"/>
          <w:shd w:val="clear" w:color="auto" w:fill="FFFFFF"/>
        </w:rPr>
        <w:t>，</w:t>
      </w:r>
      <w:r w:rsidRPr="001972F2">
        <w:rPr>
          <w:rFonts w:ascii="Arial" w:hAnsi="Arial" w:cs="Arial"/>
          <w:color w:val="333333"/>
          <w:sz w:val="24"/>
          <w:shd w:val="clear" w:color="auto" w:fill="FFFFFF"/>
        </w:rPr>
        <w:t>研究生专业的选择方向</w:t>
      </w:r>
      <w:r w:rsidRPr="001972F2">
        <w:rPr>
          <w:rFonts w:ascii="Arial" w:hAnsi="Arial" w:cs="Arial" w:hint="eastAsia"/>
          <w:color w:val="333333"/>
          <w:sz w:val="24"/>
          <w:shd w:val="clear" w:color="auto" w:fill="FFFFFF"/>
        </w:rPr>
        <w:t>包括经济、</w:t>
      </w:r>
      <w:r w:rsidRPr="001972F2">
        <w:rPr>
          <w:rFonts w:ascii="Arial" w:hAnsi="Arial" w:cs="Arial"/>
          <w:color w:val="333333"/>
          <w:sz w:val="24"/>
          <w:shd w:val="clear" w:color="auto" w:fill="FFFFFF"/>
        </w:rPr>
        <w:t>金融、计算机等专业。</w:t>
      </w:r>
    </w:p>
    <w:p w14:paraId="629EC76B" w14:textId="77777777" w:rsidR="001972F2" w:rsidRDefault="001972F2" w:rsidP="001972F2">
      <w:pPr>
        <w:spacing w:line="360" w:lineRule="auto"/>
        <w:ind w:firstLineChars="200" w:firstLine="480"/>
        <w:rPr>
          <w:rFonts w:ascii="宋体" w:hAnsi="宋体"/>
          <w:sz w:val="24"/>
        </w:rPr>
      </w:pPr>
      <w:r w:rsidRPr="001972F2">
        <w:rPr>
          <w:rFonts w:ascii="宋体" w:hAnsi="宋体"/>
          <w:sz w:val="24"/>
        </w:rPr>
        <w:t>《数学与应用数学》辅修专业依托数学</w:t>
      </w:r>
      <w:r w:rsidRPr="001972F2">
        <w:rPr>
          <w:rFonts w:ascii="宋体" w:hAnsi="宋体" w:hint="eastAsia"/>
          <w:sz w:val="24"/>
        </w:rPr>
        <w:t>学院</w:t>
      </w:r>
      <w:r w:rsidRPr="001972F2">
        <w:rPr>
          <w:rFonts w:ascii="宋体" w:hAnsi="宋体"/>
          <w:sz w:val="24"/>
        </w:rPr>
        <w:t>的教学、科研力量。数学</w:t>
      </w:r>
      <w:r w:rsidRPr="001972F2">
        <w:rPr>
          <w:rFonts w:ascii="宋体" w:hAnsi="宋体" w:hint="eastAsia"/>
          <w:sz w:val="24"/>
        </w:rPr>
        <w:t>学院</w:t>
      </w:r>
      <w:r w:rsidRPr="001972F2">
        <w:rPr>
          <w:rFonts w:ascii="宋体" w:hAnsi="宋体"/>
          <w:sz w:val="24"/>
        </w:rPr>
        <w:t>现有教师</w:t>
      </w:r>
      <w:r w:rsidRPr="001972F2">
        <w:rPr>
          <w:rFonts w:ascii="宋体" w:hAnsi="宋体" w:hint="eastAsia"/>
          <w:sz w:val="24"/>
        </w:rPr>
        <w:t>68</w:t>
      </w:r>
      <w:r w:rsidRPr="001972F2">
        <w:rPr>
          <w:rFonts w:ascii="宋体" w:hAnsi="宋体"/>
          <w:sz w:val="24"/>
        </w:rPr>
        <w:t xml:space="preserve">人，其中正教授 </w:t>
      </w:r>
      <w:r w:rsidRPr="001972F2">
        <w:rPr>
          <w:rFonts w:ascii="宋体" w:hAnsi="宋体" w:hint="eastAsia"/>
          <w:sz w:val="24"/>
        </w:rPr>
        <w:t>1</w:t>
      </w:r>
      <w:r w:rsidRPr="001972F2">
        <w:rPr>
          <w:rFonts w:ascii="宋体" w:hAnsi="宋体"/>
          <w:sz w:val="24"/>
        </w:rPr>
        <w:t>4人，副教授</w:t>
      </w:r>
      <w:r w:rsidRPr="001972F2">
        <w:rPr>
          <w:rFonts w:ascii="宋体" w:hAnsi="宋体" w:hint="eastAsia"/>
          <w:sz w:val="24"/>
        </w:rPr>
        <w:t>3</w:t>
      </w:r>
      <w:r w:rsidRPr="001972F2">
        <w:rPr>
          <w:rFonts w:ascii="宋体" w:hAnsi="宋体"/>
          <w:sz w:val="24"/>
        </w:rPr>
        <w:t>5人，具有博士学位的教师</w:t>
      </w:r>
      <w:r w:rsidRPr="001972F2">
        <w:rPr>
          <w:rFonts w:ascii="宋体" w:hAnsi="宋体" w:hint="eastAsia"/>
          <w:sz w:val="24"/>
        </w:rPr>
        <w:t>50</w:t>
      </w:r>
      <w:r w:rsidRPr="001972F2">
        <w:rPr>
          <w:rFonts w:ascii="宋体" w:hAnsi="宋体"/>
          <w:sz w:val="24"/>
        </w:rPr>
        <w:t>人。现有</w:t>
      </w:r>
      <w:r w:rsidRPr="001972F2">
        <w:rPr>
          <w:rFonts w:ascii="宋体" w:hAnsi="宋体" w:hint="eastAsia"/>
          <w:sz w:val="24"/>
        </w:rPr>
        <w:t>数学一级学科博士点和一级学科硕士点</w:t>
      </w:r>
      <w:r w:rsidRPr="001972F2">
        <w:rPr>
          <w:rFonts w:ascii="宋体" w:hAnsi="宋体"/>
          <w:sz w:val="24"/>
        </w:rPr>
        <w:t>，博士生导师10人</w:t>
      </w:r>
      <w:r w:rsidRPr="001972F2">
        <w:rPr>
          <w:rFonts w:ascii="宋体" w:hAnsi="宋体" w:hint="eastAsia"/>
          <w:sz w:val="24"/>
        </w:rPr>
        <w:t>，硕士生导师20余人，可授予基础数学、计算数学、概率论与数理统计、运筹学与控制论、应用数学的博士和硕士学位。</w:t>
      </w:r>
      <w:r w:rsidRPr="001972F2">
        <w:rPr>
          <w:rFonts w:ascii="宋体" w:hAnsi="宋体"/>
          <w:sz w:val="24"/>
        </w:rPr>
        <w:t>该专业的学生在三、四年级将有可能直接参与到他们的科研项目中，直接在科研过程中进行训练。</w:t>
      </w:r>
    </w:p>
    <w:p w14:paraId="1AB3A20D" w14:textId="77777777" w:rsidR="00B90E85" w:rsidRPr="00B90E85" w:rsidRDefault="00B90E85" w:rsidP="001972F2">
      <w:pPr>
        <w:spacing w:line="360" w:lineRule="auto"/>
        <w:ind w:firstLineChars="200" w:firstLine="480"/>
        <w:rPr>
          <w:rFonts w:ascii="宋体" w:hAnsi="宋体"/>
          <w:sz w:val="24"/>
        </w:rPr>
      </w:pPr>
    </w:p>
    <w:p w14:paraId="00554B3C" w14:textId="77777777" w:rsidR="001972F2" w:rsidRPr="001972F2" w:rsidRDefault="001972F2" w:rsidP="001972F2">
      <w:pPr>
        <w:spacing w:line="360" w:lineRule="auto"/>
        <w:ind w:firstLineChars="200" w:firstLine="482"/>
        <w:rPr>
          <w:rFonts w:ascii="宋体" w:hAnsi="宋体"/>
          <w:b/>
          <w:sz w:val="24"/>
        </w:rPr>
      </w:pPr>
      <w:r w:rsidRPr="001972F2">
        <w:rPr>
          <w:rFonts w:ascii="宋体" w:hAnsi="宋体"/>
          <w:b/>
          <w:sz w:val="24"/>
        </w:rPr>
        <w:t>《数学与应用数学》辅修专业将培养你成为一个具有问题分析能力、数学建模能力、解决问题能力、统计分析能力等多方面能力型复合型人才！从此让数学真正成为你的工具!</w:t>
      </w:r>
    </w:p>
    <w:p w14:paraId="1979B383" w14:textId="684678B8" w:rsidR="00A26485" w:rsidRDefault="00A26485" w:rsidP="00A26485">
      <w:pPr>
        <w:spacing w:line="360" w:lineRule="auto"/>
        <w:ind w:firstLineChars="200" w:firstLine="482"/>
        <w:rPr>
          <w:rFonts w:ascii="宋体" w:hAnsi="宋体"/>
          <w:b/>
          <w:sz w:val="24"/>
        </w:rPr>
      </w:pPr>
    </w:p>
    <w:p w14:paraId="6F68A8EE" w14:textId="77777777" w:rsidR="00B90E85" w:rsidRDefault="00B90E85" w:rsidP="00A26485">
      <w:pPr>
        <w:spacing w:line="360" w:lineRule="auto"/>
        <w:ind w:firstLineChars="200" w:firstLine="482"/>
        <w:rPr>
          <w:rFonts w:ascii="宋体" w:hAnsi="宋体"/>
          <w:b/>
          <w:sz w:val="24"/>
        </w:rPr>
      </w:pPr>
    </w:p>
    <w:p w14:paraId="1D25949F" w14:textId="77777777" w:rsidR="00B90E85" w:rsidRDefault="00B90E85" w:rsidP="00A26485">
      <w:pPr>
        <w:spacing w:line="360" w:lineRule="auto"/>
        <w:ind w:firstLineChars="200" w:firstLine="482"/>
        <w:rPr>
          <w:rFonts w:ascii="宋体" w:hAnsi="宋体"/>
          <w:b/>
          <w:sz w:val="24"/>
        </w:rPr>
      </w:pPr>
    </w:p>
    <w:p w14:paraId="45C34970" w14:textId="77777777" w:rsidR="00B90E85" w:rsidRDefault="00B90E85" w:rsidP="00A26485">
      <w:pPr>
        <w:spacing w:line="360" w:lineRule="auto"/>
        <w:ind w:firstLineChars="200" w:firstLine="482"/>
        <w:rPr>
          <w:rFonts w:ascii="宋体" w:hAnsi="宋体"/>
          <w:b/>
          <w:sz w:val="24"/>
        </w:rPr>
      </w:pPr>
    </w:p>
    <w:p w14:paraId="6FE537EF" w14:textId="77777777" w:rsidR="00B90E85" w:rsidRDefault="00B90E85" w:rsidP="00A26485">
      <w:pPr>
        <w:spacing w:line="360" w:lineRule="auto"/>
        <w:ind w:firstLineChars="200" w:firstLine="482"/>
        <w:rPr>
          <w:rFonts w:ascii="宋体" w:hAnsi="宋体"/>
          <w:b/>
          <w:sz w:val="24"/>
        </w:rPr>
      </w:pPr>
    </w:p>
    <w:p w14:paraId="6FA651FF" w14:textId="77777777" w:rsidR="00B90E85" w:rsidRDefault="00B90E85" w:rsidP="00A26485">
      <w:pPr>
        <w:spacing w:line="360" w:lineRule="auto"/>
        <w:ind w:firstLineChars="200" w:firstLine="482"/>
        <w:rPr>
          <w:rFonts w:ascii="宋体" w:hAnsi="宋体"/>
          <w:b/>
          <w:sz w:val="24"/>
        </w:rPr>
      </w:pPr>
    </w:p>
    <w:p w14:paraId="44B1D1FB" w14:textId="77777777" w:rsidR="00E33795" w:rsidRDefault="00E33795" w:rsidP="00A26485">
      <w:pPr>
        <w:spacing w:line="360" w:lineRule="auto"/>
        <w:ind w:firstLineChars="200" w:firstLine="482"/>
        <w:rPr>
          <w:rFonts w:ascii="宋体" w:hAnsi="宋体"/>
          <w:b/>
          <w:sz w:val="24"/>
        </w:rPr>
      </w:pPr>
    </w:p>
    <w:p w14:paraId="7973394A" w14:textId="77777777" w:rsidR="00E33795" w:rsidRDefault="00E33795" w:rsidP="00A26485">
      <w:pPr>
        <w:spacing w:line="360" w:lineRule="auto"/>
        <w:ind w:firstLineChars="200" w:firstLine="482"/>
        <w:rPr>
          <w:rFonts w:ascii="宋体" w:hAnsi="宋体"/>
          <w:b/>
          <w:sz w:val="24"/>
        </w:rPr>
      </w:pPr>
    </w:p>
    <w:p w14:paraId="5469C651" w14:textId="77777777" w:rsidR="00E33795" w:rsidRDefault="00E33795" w:rsidP="00A26485">
      <w:pPr>
        <w:spacing w:line="360" w:lineRule="auto"/>
        <w:ind w:firstLineChars="200" w:firstLine="482"/>
        <w:rPr>
          <w:rFonts w:ascii="宋体" w:hAnsi="宋体"/>
          <w:b/>
          <w:sz w:val="24"/>
        </w:rPr>
      </w:pPr>
    </w:p>
    <w:p w14:paraId="50CA084B" w14:textId="238F8C9E" w:rsidR="00011ABD" w:rsidRPr="00B92213" w:rsidRDefault="00B90E85" w:rsidP="00B90E85">
      <w:pPr>
        <w:pStyle w:val="3"/>
        <w:ind w:firstLineChars="100" w:firstLine="241"/>
        <w:rPr>
          <w:rFonts w:ascii="黑体" w:eastAsia="黑体" w:hAnsi="黑体"/>
          <w:sz w:val="24"/>
        </w:rPr>
      </w:pPr>
      <w:r>
        <w:rPr>
          <w:rFonts w:ascii="黑体" w:eastAsia="黑体" w:hAnsi="黑体"/>
          <w:sz w:val="24"/>
        </w:rPr>
        <w:lastRenderedPageBreak/>
        <w:t>5</w:t>
      </w:r>
      <w:r w:rsidR="00011ABD" w:rsidRPr="00B92213">
        <w:rPr>
          <w:rFonts w:ascii="黑体" w:eastAsia="黑体" w:hAnsi="黑体"/>
          <w:sz w:val="24"/>
        </w:rPr>
        <w:t>-2 《数学与应用数学》辅修专业学士学位指导性教学计划</w:t>
      </w:r>
    </w:p>
    <w:p w14:paraId="26090414" w14:textId="77777777" w:rsidR="001972F2" w:rsidRPr="001972F2" w:rsidRDefault="001972F2" w:rsidP="001972F2">
      <w:pPr>
        <w:spacing w:line="360" w:lineRule="auto"/>
        <w:ind w:firstLineChars="200" w:firstLine="482"/>
        <w:rPr>
          <w:rFonts w:ascii="宋体" w:hAnsi="宋体"/>
          <w:b/>
          <w:sz w:val="24"/>
        </w:rPr>
      </w:pPr>
      <w:r w:rsidRPr="001972F2">
        <w:rPr>
          <w:rFonts w:ascii="宋体" w:hAnsi="宋体"/>
          <w:b/>
          <w:sz w:val="24"/>
        </w:rPr>
        <w:t>一、培养目标</w:t>
      </w:r>
    </w:p>
    <w:p w14:paraId="42EE29F7" w14:textId="77777777" w:rsidR="001972F2" w:rsidRPr="001972F2" w:rsidRDefault="001972F2" w:rsidP="001972F2">
      <w:pPr>
        <w:spacing w:line="360" w:lineRule="auto"/>
        <w:ind w:firstLineChars="200" w:firstLine="480"/>
        <w:rPr>
          <w:rFonts w:ascii="宋体" w:hAnsi="宋体"/>
          <w:sz w:val="24"/>
        </w:rPr>
      </w:pPr>
      <w:r w:rsidRPr="001972F2">
        <w:rPr>
          <w:rFonts w:ascii="宋体" w:hAnsi="宋体"/>
          <w:sz w:val="24"/>
        </w:rPr>
        <w:t>《数学与应用数学》辅修专业培养掌握数学学科的基本理论与基本方法，受到科学研究训练的，具有运用数学知识、建立数学模型，使用数学工具解决实际问题能力的高级专门人才。毕业生能在科技、教育、经济和金融等部门从事研究、教学工作或在生产、经营及管理部门从事实际应用、研究和管理工作，或继续攻读研究生学位。</w:t>
      </w:r>
    </w:p>
    <w:p w14:paraId="45CCB322" w14:textId="77777777" w:rsidR="001972F2" w:rsidRPr="001972F2" w:rsidRDefault="001972F2" w:rsidP="001972F2">
      <w:pPr>
        <w:spacing w:line="360" w:lineRule="auto"/>
        <w:ind w:firstLineChars="200" w:firstLine="482"/>
        <w:rPr>
          <w:rFonts w:ascii="宋体" w:hAnsi="宋体"/>
          <w:b/>
          <w:sz w:val="24"/>
        </w:rPr>
      </w:pPr>
      <w:r w:rsidRPr="001972F2">
        <w:rPr>
          <w:rFonts w:ascii="宋体" w:hAnsi="宋体"/>
          <w:b/>
          <w:sz w:val="24"/>
        </w:rPr>
        <w:t>二、指定计划的指导思想原则说明</w:t>
      </w:r>
    </w:p>
    <w:p w14:paraId="5901075A" w14:textId="77777777" w:rsidR="001972F2" w:rsidRPr="001972F2" w:rsidRDefault="001972F2" w:rsidP="001972F2">
      <w:pPr>
        <w:spacing w:line="360" w:lineRule="auto"/>
        <w:ind w:firstLineChars="200" w:firstLine="480"/>
        <w:rPr>
          <w:rFonts w:ascii="宋体" w:hAnsi="宋体"/>
          <w:sz w:val="24"/>
        </w:rPr>
      </w:pPr>
      <w:r w:rsidRPr="001972F2">
        <w:rPr>
          <w:rFonts w:ascii="宋体" w:hAnsi="宋体"/>
          <w:sz w:val="24"/>
        </w:rPr>
        <w:t>1</w:t>
      </w:r>
      <w:r w:rsidRPr="001972F2">
        <w:rPr>
          <w:rFonts w:ascii="宋体" w:hAnsi="宋体" w:hint="eastAsia"/>
          <w:sz w:val="24"/>
        </w:rPr>
        <w:t>、</w:t>
      </w:r>
      <w:r w:rsidRPr="001972F2">
        <w:rPr>
          <w:rFonts w:ascii="宋体" w:hAnsi="宋体"/>
          <w:sz w:val="24"/>
        </w:rPr>
        <w:t>着重进行数学基本思想的培养和数学常用方法的学习；</w:t>
      </w:r>
    </w:p>
    <w:p w14:paraId="1783E608" w14:textId="77777777" w:rsidR="001972F2" w:rsidRPr="001972F2" w:rsidRDefault="001972F2" w:rsidP="001972F2">
      <w:pPr>
        <w:spacing w:line="360" w:lineRule="auto"/>
        <w:ind w:firstLineChars="200" w:firstLine="480"/>
        <w:rPr>
          <w:rFonts w:ascii="宋体" w:hAnsi="宋体"/>
          <w:sz w:val="24"/>
        </w:rPr>
      </w:pPr>
      <w:r w:rsidRPr="001972F2">
        <w:rPr>
          <w:rFonts w:ascii="宋体" w:hAnsi="宋体"/>
          <w:sz w:val="24"/>
        </w:rPr>
        <w:t>2</w:t>
      </w:r>
      <w:r w:rsidRPr="001972F2">
        <w:rPr>
          <w:rFonts w:ascii="宋体" w:hAnsi="宋体" w:hint="eastAsia"/>
          <w:sz w:val="24"/>
        </w:rPr>
        <w:t>、</w:t>
      </w:r>
      <w:r w:rsidRPr="001972F2">
        <w:rPr>
          <w:rFonts w:ascii="宋体" w:hAnsi="宋体"/>
          <w:sz w:val="24"/>
        </w:rPr>
        <w:t>贯彻“少而精，学到手”的原则，强调创新与应用；</w:t>
      </w:r>
    </w:p>
    <w:p w14:paraId="3A1C8EAF" w14:textId="363B0C4C" w:rsidR="001972F2" w:rsidRPr="001972F2" w:rsidRDefault="001972F2" w:rsidP="00E33795">
      <w:pPr>
        <w:spacing w:beforeLines="50" w:before="156" w:line="300" w:lineRule="auto"/>
        <w:ind w:firstLineChars="200" w:firstLine="480"/>
        <w:rPr>
          <w:rFonts w:ascii="宋体" w:hAnsi="宋体"/>
          <w:sz w:val="24"/>
        </w:rPr>
      </w:pPr>
      <w:r w:rsidRPr="001972F2">
        <w:rPr>
          <w:rFonts w:ascii="宋体" w:hAnsi="宋体"/>
          <w:sz w:val="24"/>
        </w:rPr>
        <w:t>3</w:t>
      </w:r>
      <w:r w:rsidRPr="001972F2">
        <w:rPr>
          <w:rFonts w:ascii="宋体" w:hAnsi="宋体" w:hint="eastAsia"/>
          <w:sz w:val="24"/>
        </w:rPr>
        <w:t>、</w:t>
      </w:r>
      <w:bookmarkStart w:id="11" w:name="_Hlk44402902"/>
      <w:r w:rsidR="00E33795" w:rsidRPr="00411B49">
        <w:rPr>
          <w:sz w:val="24"/>
        </w:rPr>
        <w:t>凡</w:t>
      </w:r>
      <w:r w:rsidR="00E33795" w:rsidRPr="0050743B">
        <w:rPr>
          <w:rFonts w:ascii="宋体" w:hAnsi="宋体" w:hint="eastAsia"/>
          <w:sz w:val="24"/>
        </w:rPr>
        <w:t>修满</w:t>
      </w:r>
      <w:r w:rsidR="00E33795">
        <w:rPr>
          <w:rFonts w:ascii="宋体" w:hAnsi="宋体" w:hint="eastAsia"/>
          <w:sz w:val="24"/>
        </w:rPr>
        <w:t>4</w:t>
      </w:r>
      <w:r w:rsidR="00E33795" w:rsidRPr="0050743B">
        <w:rPr>
          <w:rFonts w:ascii="宋体" w:hAnsi="宋体" w:hint="eastAsia"/>
          <w:sz w:val="24"/>
        </w:rPr>
        <w:t>0学分</w:t>
      </w:r>
      <w:r w:rsidR="00E33795">
        <w:rPr>
          <w:rFonts w:ascii="宋体" w:hAnsi="宋体" w:hint="eastAsia"/>
          <w:sz w:val="24"/>
        </w:rPr>
        <w:t>符合学校辅修学士学位授予资格的本校学生</w:t>
      </w:r>
      <w:r w:rsidR="00E33795" w:rsidRPr="0050743B">
        <w:rPr>
          <w:rFonts w:ascii="宋体" w:hAnsi="宋体" w:hint="eastAsia"/>
          <w:sz w:val="24"/>
        </w:rPr>
        <w:t>，授予</w:t>
      </w:r>
      <w:r w:rsidR="00E33795">
        <w:rPr>
          <w:rFonts w:ascii="宋体" w:hAnsi="宋体" w:hint="eastAsia"/>
          <w:sz w:val="24"/>
        </w:rPr>
        <w:t>数学与应用数学辅修</w:t>
      </w:r>
      <w:r w:rsidR="00E33795" w:rsidRPr="0050743B">
        <w:rPr>
          <w:rFonts w:ascii="宋体" w:hAnsi="宋体" w:hint="eastAsia"/>
          <w:sz w:val="24"/>
        </w:rPr>
        <w:t>专业</w:t>
      </w:r>
      <w:r w:rsidR="00E33795">
        <w:rPr>
          <w:rFonts w:ascii="宋体" w:hAnsi="宋体" w:hint="eastAsia"/>
          <w:sz w:val="24"/>
        </w:rPr>
        <w:t xml:space="preserve"> </w:t>
      </w:r>
      <w:r w:rsidR="00E33795">
        <w:rPr>
          <w:rFonts w:ascii="宋体" w:hAnsi="宋体"/>
          <w:sz w:val="24"/>
        </w:rPr>
        <w:t xml:space="preserve"> </w:t>
      </w:r>
      <w:r w:rsidR="00E33795">
        <w:rPr>
          <w:rFonts w:ascii="宋体" w:hAnsi="宋体" w:hint="eastAsia"/>
          <w:sz w:val="24"/>
        </w:rPr>
        <w:t>理学（辅修）</w:t>
      </w:r>
      <w:r w:rsidR="00E33795" w:rsidRPr="0050743B">
        <w:rPr>
          <w:rFonts w:ascii="宋体" w:hAnsi="宋体" w:hint="eastAsia"/>
          <w:sz w:val="24"/>
        </w:rPr>
        <w:t>学士学位</w:t>
      </w:r>
      <w:r w:rsidR="00E33795">
        <w:rPr>
          <w:rFonts w:ascii="宋体" w:hAnsi="宋体" w:hint="eastAsia"/>
          <w:sz w:val="24"/>
        </w:rPr>
        <w:t>资格</w:t>
      </w:r>
      <w:r w:rsidR="00E33795" w:rsidRPr="0050743B">
        <w:rPr>
          <w:rFonts w:ascii="宋体" w:hAnsi="宋体" w:hint="eastAsia"/>
          <w:sz w:val="24"/>
        </w:rPr>
        <w:t>（上海市教委备案）；参加辅修专业学习，</w:t>
      </w:r>
      <w:r w:rsidR="00D05F9F">
        <w:rPr>
          <w:rFonts w:ascii="宋体" w:hAnsi="宋体" w:hint="eastAsia"/>
          <w:sz w:val="24"/>
        </w:rPr>
        <w:t>未获学位或</w:t>
      </w:r>
      <w:r w:rsidR="00E33795" w:rsidRPr="0050743B">
        <w:rPr>
          <w:rFonts w:ascii="宋体" w:hAnsi="宋体" w:hint="eastAsia"/>
          <w:sz w:val="24"/>
        </w:rPr>
        <w:t>未完成规定学分</w:t>
      </w:r>
      <w:r w:rsidR="00E33795">
        <w:rPr>
          <w:rFonts w:ascii="宋体" w:hAnsi="宋体" w:hint="eastAsia"/>
          <w:sz w:val="24"/>
        </w:rPr>
        <w:t>的学生</w:t>
      </w:r>
      <w:r w:rsidR="00E33795" w:rsidRPr="0050743B">
        <w:rPr>
          <w:rFonts w:ascii="宋体" w:hAnsi="宋体" w:hint="eastAsia"/>
          <w:sz w:val="24"/>
        </w:rPr>
        <w:t>，可按所修课程出具单科成绩及学时证明。</w:t>
      </w:r>
      <w:r w:rsidR="00E33795">
        <w:rPr>
          <w:rFonts w:ascii="宋体" w:hAnsi="宋体" w:hint="eastAsia"/>
          <w:sz w:val="24"/>
        </w:rPr>
        <w:t>跨校辅修的</w:t>
      </w:r>
      <w:r w:rsidRPr="001972F2">
        <w:rPr>
          <w:rFonts w:ascii="宋体" w:hAnsi="宋体" w:hint="eastAsia"/>
          <w:sz w:val="24"/>
        </w:rPr>
        <w:t>外校生只有成绩单。</w:t>
      </w:r>
    </w:p>
    <w:bookmarkEnd w:id="11"/>
    <w:p w14:paraId="749A97E1" w14:textId="77777777" w:rsidR="001972F2" w:rsidRPr="001972F2" w:rsidRDefault="001972F2" w:rsidP="001972F2">
      <w:pPr>
        <w:spacing w:line="360" w:lineRule="auto"/>
        <w:ind w:firstLineChars="200" w:firstLine="480"/>
        <w:rPr>
          <w:rFonts w:ascii="宋体" w:hAnsi="宋体"/>
          <w:sz w:val="24"/>
        </w:rPr>
      </w:pPr>
    </w:p>
    <w:p w14:paraId="69C17771" w14:textId="77777777" w:rsidR="001972F2" w:rsidRPr="001972F2" w:rsidRDefault="001972F2" w:rsidP="001972F2">
      <w:pPr>
        <w:spacing w:line="360" w:lineRule="auto"/>
        <w:ind w:firstLineChars="200" w:firstLine="480"/>
        <w:rPr>
          <w:rFonts w:ascii="宋体" w:hAnsi="宋体"/>
          <w:sz w:val="24"/>
        </w:rPr>
      </w:pPr>
    </w:p>
    <w:p w14:paraId="3E1008B0" w14:textId="77777777" w:rsidR="001972F2" w:rsidRPr="001972F2" w:rsidRDefault="001972F2" w:rsidP="001972F2">
      <w:pPr>
        <w:spacing w:beforeLines="50" w:before="156" w:afterLines="50" w:after="156"/>
        <w:jc w:val="center"/>
        <w:rPr>
          <w:rFonts w:ascii="宋体" w:hAnsi="宋体"/>
          <w:b/>
          <w:sz w:val="24"/>
        </w:rPr>
      </w:pPr>
      <w:r w:rsidRPr="001972F2">
        <w:rPr>
          <w:rFonts w:ascii="宋体" w:hAnsi="宋体"/>
          <w:b/>
          <w:sz w:val="24"/>
        </w:rPr>
        <w:t>《数学与应用数学》辅修专业学士学位教学计划进程表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9"/>
        <w:gridCol w:w="885"/>
        <w:gridCol w:w="810"/>
        <w:gridCol w:w="1155"/>
        <w:gridCol w:w="957"/>
        <w:gridCol w:w="1251"/>
      </w:tblGrid>
      <w:tr w:rsidR="001972F2" w:rsidRPr="001972F2" w14:paraId="1C5F1631" w14:textId="77777777" w:rsidTr="001972F2">
        <w:trPr>
          <w:cantSplit/>
          <w:trHeight w:val="465"/>
          <w:jc w:val="center"/>
        </w:trPr>
        <w:tc>
          <w:tcPr>
            <w:tcW w:w="3989" w:type="dxa"/>
            <w:shd w:val="clear" w:color="auto" w:fill="E7E6E6"/>
            <w:vAlign w:val="center"/>
          </w:tcPr>
          <w:p w14:paraId="082A0B3A" w14:textId="77777777" w:rsidR="001972F2" w:rsidRPr="001972F2" w:rsidRDefault="001972F2" w:rsidP="001972F2">
            <w:pPr>
              <w:autoSpaceDN w:val="0"/>
              <w:jc w:val="center"/>
              <w:textAlignment w:val="center"/>
              <w:rPr>
                <w:rFonts w:ascii="宋体" w:hAnsi="宋体"/>
                <w:b/>
                <w:szCs w:val="21"/>
              </w:rPr>
            </w:pPr>
            <w:r w:rsidRPr="001972F2">
              <w:rPr>
                <w:rFonts w:ascii="宋体" w:hAnsi="宋体"/>
                <w:b/>
                <w:color w:val="000000"/>
                <w:szCs w:val="21"/>
              </w:rPr>
              <w:t>课   程   名   称</w:t>
            </w:r>
          </w:p>
        </w:tc>
        <w:tc>
          <w:tcPr>
            <w:tcW w:w="885" w:type="dxa"/>
            <w:shd w:val="clear" w:color="auto" w:fill="E7E6E6"/>
            <w:vAlign w:val="center"/>
          </w:tcPr>
          <w:p w14:paraId="4FFD67E4" w14:textId="77777777" w:rsidR="001972F2" w:rsidRPr="001972F2" w:rsidRDefault="001972F2" w:rsidP="001972F2">
            <w:pPr>
              <w:autoSpaceDN w:val="0"/>
              <w:jc w:val="center"/>
              <w:textAlignment w:val="center"/>
              <w:rPr>
                <w:rFonts w:ascii="宋体" w:hAnsi="宋体"/>
                <w:b/>
                <w:szCs w:val="21"/>
              </w:rPr>
            </w:pPr>
            <w:r w:rsidRPr="001972F2">
              <w:rPr>
                <w:rFonts w:ascii="宋体" w:hAnsi="宋体"/>
                <w:b/>
                <w:color w:val="000000"/>
                <w:szCs w:val="21"/>
              </w:rPr>
              <w:t>考试</w:t>
            </w:r>
          </w:p>
        </w:tc>
        <w:tc>
          <w:tcPr>
            <w:tcW w:w="810" w:type="dxa"/>
            <w:shd w:val="clear" w:color="auto" w:fill="E7E6E6"/>
            <w:vAlign w:val="center"/>
          </w:tcPr>
          <w:p w14:paraId="47877C08" w14:textId="77777777" w:rsidR="001972F2" w:rsidRPr="001972F2" w:rsidRDefault="001972F2" w:rsidP="001972F2">
            <w:pPr>
              <w:autoSpaceDN w:val="0"/>
              <w:jc w:val="center"/>
              <w:textAlignment w:val="center"/>
              <w:rPr>
                <w:rFonts w:ascii="宋体" w:hAnsi="宋体"/>
                <w:b/>
                <w:szCs w:val="21"/>
              </w:rPr>
            </w:pPr>
            <w:r w:rsidRPr="001972F2">
              <w:rPr>
                <w:rFonts w:ascii="宋体" w:hAnsi="宋体"/>
                <w:b/>
                <w:color w:val="000000"/>
                <w:szCs w:val="21"/>
              </w:rPr>
              <w:t>考查</w:t>
            </w:r>
          </w:p>
        </w:tc>
        <w:tc>
          <w:tcPr>
            <w:tcW w:w="1155" w:type="dxa"/>
            <w:shd w:val="clear" w:color="auto" w:fill="E7E6E6"/>
            <w:vAlign w:val="center"/>
          </w:tcPr>
          <w:p w14:paraId="33AE0F75" w14:textId="77777777" w:rsidR="001972F2" w:rsidRPr="001972F2" w:rsidRDefault="001972F2" w:rsidP="001972F2">
            <w:pPr>
              <w:autoSpaceDN w:val="0"/>
              <w:jc w:val="center"/>
              <w:textAlignment w:val="center"/>
              <w:rPr>
                <w:rFonts w:ascii="宋体" w:hAnsi="宋体"/>
                <w:b/>
                <w:szCs w:val="21"/>
              </w:rPr>
            </w:pPr>
            <w:r w:rsidRPr="001972F2">
              <w:rPr>
                <w:rFonts w:ascii="宋体" w:hAnsi="宋体"/>
                <w:b/>
                <w:color w:val="000000"/>
                <w:szCs w:val="21"/>
              </w:rPr>
              <w:t>总学分</w:t>
            </w:r>
          </w:p>
        </w:tc>
        <w:tc>
          <w:tcPr>
            <w:tcW w:w="957" w:type="dxa"/>
            <w:shd w:val="clear" w:color="auto" w:fill="E7E6E6"/>
            <w:vAlign w:val="center"/>
          </w:tcPr>
          <w:p w14:paraId="3793B919" w14:textId="77777777" w:rsidR="001972F2" w:rsidRPr="001972F2" w:rsidRDefault="001972F2" w:rsidP="001972F2">
            <w:pPr>
              <w:autoSpaceDN w:val="0"/>
              <w:jc w:val="center"/>
              <w:textAlignment w:val="center"/>
              <w:rPr>
                <w:rFonts w:ascii="宋体" w:hAnsi="宋体"/>
                <w:b/>
                <w:szCs w:val="21"/>
              </w:rPr>
            </w:pPr>
            <w:r w:rsidRPr="001972F2">
              <w:rPr>
                <w:rFonts w:ascii="宋体" w:hAnsi="宋体"/>
                <w:b/>
                <w:color w:val="000000"/>
                <w:szCs w:val="21"/>
              </w:rPr>
              <w:t>总学时</w:t>
            </w:r>
          </w:p>
        </w:tc>
        <w:tc>
          <w:tcPr>
            <w:tcW w:w="1251" w:type="dxa"/>
            <w:shd w:val="clear" w:color="auto" w:fill="E7E6E6"/>
            <w:vAlign w:val="center"/>
          </w:tcPr>
          <w:p w14:paraId="3930B366" w14:textId="77777777" w:rsidR="001972F2" w:rsidRPr="001972F2" w:rsidRDefault="001972F2" w:rsidP="001972F2">
            <w:pPr>
              <w:autoSpaceDN w:val="0"/>
              <w:jc w:val="center"/>
              <w:textAlignment w:val="center"/>
              <w:rPr>
                <w:rFonts w:ascii="宋体" w:hAnsi="宋体"/>
                <w:b/>
                <w:color w:val="000000"/>
                <w:szCs w:val="21"/>
              </w:rPr>
            </w:pPr>
            <w:r w:rsidRPr="001972F2">
              <w:rPr>
                <w:rFonts w:ascii="宋体" w:hAnsi="宋体" w:hint="eastAsia"/>
                <w:b/>
                <w:color w:val="000000"/>
                <w:szCs w:val="21"/>
              </w:rPr>
              <w:t>开课学期</w:t>
            </w:r>
          </w:p>
        </w:tc>
      </w:tr>
      <w:tr w:rsidR="001972F2" w:rsidRPr="001972F2" w14:paraId="0E14814A" w14:textId="77777777" w:rsidTr="001972F2">
        <w:trPr>
          <w:cantSplit/>
          <w:jc w:val="center"/>
        </w:trPr>
        <w:tc>
          <w:tcPr>
            <w:tcW w:w="3989" w:type="dxa"/>
            <w:shd w:val="clear" w:color="auto" w:fill="E7E6E6"/>
            <w:vAlign w:val="center"/>
          </w:tcPr>
          <w:p w14:paraId="06E309E1" w14:textId="77777777" w:rsidR="001972F2" w:rsidRPr="001972F2" w:rsidRDefault="001972F2" w:rsidP="001972F2">
            <w:pPr>
              <w:jc w:val="center"/>
              <w:rPr>
                <w:color w:val="000000"/>
                <w:szCs w:val="21"/>
              </w:rPr>
            </w:pPr>
            <w:r w:rsidRPr="001972F2">
              <w:rPr>
                <w:rFonts w:cs="Arial" w:hint="eastAsia"/>
                <w:sz w:val="20"/>
                <w:szCs w:val="20"/>
              </w:rPr>
              <w:t>数学思想与方法</w:t>
            </w:r>
          </w:p>
        </w:tc>
        <w:tc>
          <w:tcPr>
            <w:tcW w:w="885" w:type="dxa"/>
            <w:vAlign w:val="center"/>
          </w:tcPr>
          <w:p w14:paraId="4EFEB96E" w14:textId="77777777" w:rsidR="001972F2" w:rsidRPr="001972F2" w:rsidRDefault="001972F2" w:rsidP="001972F2">
            <w:pPr>
              <w:jc w:val="center"/>
              <w:rPr>
                <w:color w:val="000000"/>
                <w:szCs w:val="21"/>
              </w:rPr>
            </w:pPr>
          </w:p>
        </w:tc>
        <w:tc>
          <w:tcPr>
            <w:tcW w:w="810" w:type="dxa"/>
            <w:vAlign w:val="center"/>
          </w:tcPr>
          <w:p w14:paraId="1D1C8FBF" w14:textId="77777777" w:rsidR="001972F2" w:rsidRPr="001972F2" w:rsidRDefault="001972F2" w:rsidP="001972F2">
            <w:pPr>
              <w:jc w:val="center"/>
              <w:rPr>
                <w:color w:val="000000"/>
                <w:szCs w:val="21"/>
              </w:rPr>
            </w:pPr>
            <w:r w:rsidRPr="001972F2">
              <w:rPr>
                <w:rFonts w:hint="eastAsia"/>
                <w:color w:val="000000"/>
                <w:szCs w:val="21"/>
              </w:rPr>
              <w:t xml:space="preserve">√　</w:t>
            </w:r>
          </w:p>
        </w:tc>
        <w:tc>
          <w:tcPr>
            <w:tcW w:w="1155" w:type="dxa"/>
            <w:vAlign w:val="center"/>
          </w:tcPr>
          <w:p w14:paraId="6BC3639B" w14:textId="77777777" w:rsidR="001972F2" w:rsidRPr="001972F2" w:rsidRDefault="001972F2" w:rsidP="001972F2">
            <w:pPr>
              <w:jc w:val="center"/>
              <w:rPr>
                <w:szCs w:val="21"/>
              </w:rPr>
            </w:pPr>
            <w:r w:rsidRPr="001972F2">
              <w:rPr>
                <w:rFonts w:cs="Arial" w:hint="eastAsia"/>
                <w:sz w:val="20"/>
                <w:szCs w:val="20"/>
              </w:rPr>
              <w:t>3</w:t>
            </w:r>
          </w:p>
        </w:tc>
        <w:tc>
          <w:tcPr>
            <w:tcW w:w="957" w:type="dxa"/>
            <w:vAlign w:val="center"/>
          </w:tcPr>
          <w:p w14:paraId="41D12D9D" w14:textId="77777777" w:rsidR="001972F2" w:rsidRPr="001972F2" w:rsidRDefault="001972F2" w:rsidP="001972F2">
            <w:pPr>
              <w:jc w:val="center"/>
              <w:rPr>
                <w:szCs w:val="21"/>
              </w:rPr>
            </w:pPr>
            <w:r w:rsidRPr="001972F2">
              <w:rPr>
                <w:rFonts w:cs="Arial" w:hint="eastAsia"/>
                <w:sz w:val="20"/>
                <w:szCs w:val="20"/>
              </w:rPr>
              <w:t>48</w:t>
            </w:r>
          </w:p>
        </w:tc>
        <w:tc>
          <w:tcPr>
            <w:tcW w:w="1251" w:type="dxa"/>
            <w:vAlign w:val="center"/>
          </w:tcPr>
          <w:p w14:paraId="10CFC711" w14:textId="77777777" w:rsidR="001972F2" w:rsidRPr="001972F2" w:rsidRDefault="001972F2" w:rsidP="001972F2">
            <w:pPr>
              <w:jc w:val="center"/>
              <w:rPr>
                <w:szCs w:val="21"/>
              </w:rPr>
            </w:pPr>
            <w:r w:rsidRPr="001972F2">
              <w:rPr>
                <w:rFonts w:cs="Arial" w:hint="eastAsia"/>
                <w:sz w:val="20"/>
                <w:szCs w:val="20"/>
              </w:rPr>
              <w:t>2</w:t>
            </w:r>
          </w:p>
        </w:tc>
      </w:tr>
      <w:tr w:rsidR="001972F2" w:rsidRPr="001972F2" w14:paraId="4793B6A9" w14:textId="77777777" w:rsidTr="001972F2">
        <w:trPr>
          <w:cantSplit/>
          <w:jc w:val="center"/>
        </w:trPr>
        <w:tc>
          <w:tcPr>
            <w:tcW w:w="3989" w:type="dxa"/>
            <w:shd w:val="clear" w:color="auto" w:fill="E7E6E6"/>
            <w:vAlign w:val="center"/>
          </w:tcPr>
          <w:p w14:paraId="43B0AA81" w14:textId="77777777" w:rsidR="001972F2" w:rsidRPr="001972F2" w:rsidRDefault="001972F2" w:rsidP="001972F2">
            <w:pPr>
              <w:jc w:val="center"/>
              <w:rPr>
                <w:color w:val="000000"/>
                <w:szCs w:val="21"/>
              </w:rPr>
            </w:pPr>
            <w:proofErr w:type="spellStart"/>
            <w:r w:rsidRPr="001972F2">
              <w:rPr>
                <w:rFonts w:cs="Arial" w:hint="eastAsia"/>
                <w:sz w:val="20"/>
                <w:szCs w:val="20"/>
              </w:rPr>
              <w:t>Matlab</w:t>
            </w:r>
            <w:proofErr w:type="spellEnd"/>
            <w:r w:rsidRPr="001972F2">
              <w:rPr>
                <w:rFonts w:cs="Arial" w:hint="eastAsia"/>
                <w:sz w:val="20"/>
                <w:szCs w:val="20"/>
              </w:rPr>
              <w:t>及应用</w:t>
            </w:r>
          </w:p>
        </w:tc>
        <w:tc>
          <w:tcPr>
            <w:tcW w:w="885" w:type="dxa"/>
            <w:vAlign w:val="center"/>
          </w:tcPr>
          <w:p w14:paraId="6B8A00A9" w14:textId="77777777" w:rsidR="001972F2" w:rsidRPr="001972F2" w:rsidRDefault="001972F2" w:rsidP="001972F2">
            <w:pPr>
              <w:jc w:val="center"/>
              <w:rPr>
                <w:color w:val="000000"/>
                <w:szCs w:val="21"/>
              </w:rPr>
            </w:pPr>
          </w:p>
        </w:tc>
        <w:tc>
          <w:tcPr>
            <w:tcW w:w="810" w:type="dxa"/>
            <w:vAlign w:val="center"/>
          </w:tcPr>
          <w:p w14:paraId="28483F85" w14:textId="77777777" w:rsidR="001972F2" w:rsidRPr="001972F2" w:rsidRDefault="001972F2" w:rsidP="001972F2">
            <w:pPr>
              <w:jc w:val="center"/>
              <w:rPr>
                <w:color w:val="000000"/>
                <w:szCs w:val="21"/>
              </w:rPr>
            </w:pPr>
            <w:r w:rsidRPr="001972F2">
              <w:rPr>
                <w:rFonts w:hint="eastAsia"/>
                <w:color w:val="000000"/>
                <w:szCs w:val="21"/>
              </w:rPr>
              <w:t xml:space="preserve">√　</w:t>
            </w:r>
          </w:p>
        </w:tc>
        <w:tc>
          <w:tcPr>
            <w:tcW w:w="1155" w:type="dxa"/>
            <w:vAlign w:val="center"/>
          </w:tcPr>
          <w:p w14:paraId="76B988FC" w14:textId="77777777" w:rsidR="001972F2" w:rsidRPr="001972F2" w:rsidRDefault="001972F2" w:rsidP="001972F2">
            <w:pPr>
              <w:jc w:val="center"/>
              <w:rPr>
                <w:szCs w:val="21"/>
              </w:rPr>
            </w:pPr>
            <w:r w:rsidRPr="001972F2">
              <w:rPr>
                <w:rFonts w:cs="Arial" w:hint="eastAsia"/>
                <w:sz w:val="20"/>
                <w:szCs w:val="20"/>
              </w:rPr>
              <w:t>2</w:t>
            </w:r>
          </w:p>
        </w:tc>
        <w:tc>
          <w:tcPr>
            <w:tcW w:w="957" w:type="dxa"/>
            <w:vAlign w:val="center"/>
          </w:tcPr>
          <w:p w14:paraId="46C92A2D" w14:textId="77777777" w:rsidR="001972F2" w:rsidRPr="001972F2" w:rsidRDefault="001972F2" w:rsidP="001972F2">
            <w:pPr>
              <w:jc w:val="center"/>
              <w:rPr>
                <w:szCs w:val="21"/>
              </w:rPr>
            </w:pPr>
            <w:r w:rsidRPr="001972F2">
              <w:rPr>
                <w:rFonts w:cs="Arial" w:hint="eastAsia"/>
                <w:sz w:val="20"/>
                <w:szCs w:val="20"/>
              </w:rPr>
              <w:t>32</w:t>
            </w:r>
          </w:p>
        </w:tc>
        <w:tc>
          <w:tcPr>
            <w:tcW w:w="1251" w:type="dxa"/>
            <w:vAlign w:val="center"/>
          </w:tcPr>
          <w:p w14:paraId="2E63D94A" w14:textId="77777777" w:rsidR="001972F2" w:rsidRPr="001972F2" w:rsidRDefault="001972F2" w:rsidP="001972F2">
            <w:pPr>
              <w:jc w:val="center"/>
              <w:rPr>
                <w:szCs w:val="21"/>
              </w:rPr>
            </w:pPr>
            <w:r w:rsidRPr="001972F2">
              <w:rPr>
                <w:rFonts w:cs="Arial" w:hint="eastAsia"/>
                <w:sz w:val="20"/>
                <w:szCs w:val="20"/>
              </w:rPr>
              <w:t>2</w:t>
            </w:r>
          </w:p>
        </w:tc>
      </w:tr>
      <w:tr w:rsidR="001972F2" w:rsidRPr="001972F2" w14:paraId="6144B709" w14:textId="77777777" w:rsidTr="001972F2">
        <w:trPr>
          <w:cantSplit/>
          <w:jc w:val="center"/>
        </w:trPr>
        <w:tc>
          <w:tcPr>
            <w:tcW w:w="3989" w:type="dxa"/>
            <w:shd w:val="clear" w:color="auto" w:fill="E7E6E6"/>
            <w:vAlign w:val="center"/>
          </w:tcPr>
          <w:p w14:paraId="08D355E1" w14:textId="77777777" w:rsidR="001972F2" w:rsidRPr="001972F2" w:rsidRDefault="001972F2" w:rsidP="001972F2">
            <w:pPr>
              <w:jc w:val="center"/>
              <w:rPr>
                <w:color w:val="000000"/>
                <w:szCs w:val="21"/>
              </w:rPr>
            </w:pPr>
            <w:r w:rsidRPr="001972F2">
              <w:rPr>
                <w:rFonts w:cs="Arial" w:hint="eastAsia"/>
                <w:sz w:val="20"/>
                <w:szCs w:val="20"/>
              </w:rPr>
              <w:t>图论及其应用</w:t>
            </w:r>
          </w:p>
        </w:tc>
        <w:tc>
          <w:tcPr>
            <w:tcW w:w="885" w:type="dxa"/>
            <w:vAlign w:val="center"/>
          </w:tcPr>
          <w:p w14:paraId="2E923C1B" w14:textId="77777777" w:rsidR="001972F2" w:rsidRPr="001972F2" w:rsidRDefault="001972F2" w:rsidP="001972F2">
            <w:pPr>
              <w:jc w:val="center"/>
              <w:rPr>
                <w:color w:val="000000"/>
                <w:szCs w:val="21"/>
              </w:rPr>
            </w:pPr>
            <w:r w:rsidRPr="001972F2">
              <w:rPr>
                <w:rFonts w:hint="eastAsia"/>
                <w:color w:val="000000"/>
                <w:szCs w:val="21"/>
              </w:rPr>
              <w:t>√</w:t>
            </w:r>
          </w:p>
        </w:tc>
        <w:tc>
          <w:tcPr>
            <w:tcW w:w="810" w:type="dxa"/>
            <w:vAlign w:val="center"/>
          </w:tcPr>
          <w:p w14:paraId="3B18A775" w14:textId="77777777" w:rsidR="001972F2" w:rsidRPr="001972F2" w:rsidRDefault="001972F2" w:rsidP="001972F2">
            <w:pPr>
              <w:jc w:val="center"/>
              <w:rPr>
                <w:color w:val="000000"/>
                <w:szCs w:val="21"/>
              </w:rPr>
            </w:pPr>
            <w:r w:rsidRPr="001972F2">
              <w:rPr>
                <w:rFonts w:hint="eastAsia"/>
                <w:color w:val="000000"/>
                <w:szCs w:val="21"/>
              </w:rPr>
              <w:t xml:space="preserve">　</w:t>
            </w:r>
          </w:p>
        </w:tc>
        <w:tc>
          <w:tcPr>
            <w:tcW w:w="1155" w:type="dxa"/>
            <w:vAlign w:val="center"/>
          </w:tcPr>
          <w:p w14:paraId="3BDD1091" w14:textId="77777777" w:rsidR="001972F2" w:rsidRPr="001972F2" w:rsidRDefault="001972F2" w:rsidP="001972F2">
            <w:pPr>
              <w:jc w:val="center"/>
              <w:rPr>
                <w:szCs w:val="21"/>
              </w:rPr>
            </w:pPr>
            <w:r w:rsidRPr="001972F2">
              <w:rPr>
                <w:rFonts w:cs="Arial" w:hint="eastAsia"/>
                <w:sz w:val="20"/>
                <w:szCs w:val="20"/>
              </w:rPr>
              <w:t>2</w:t>
            </w:r>
          </w:p>
        </w:tc>
        <w:tc>
          <w:tcPr>
            <w:tcW w:w="957" w:type="dxa"/>
            <w:vAlign w:val="center"/>
          </w:tcPr>
          <w:p w14:paraId="2AD15515" w14:textId="77777777" w:rsidR="001972F2" w:rsidRPr="001972F2" w:rsidRDefault="001972F2" w:rsidP="001972F2">
            <w:pPr>
              <w:jc w:val="center"/>
              <w:rPr>
                <w:szCs w:val="21"/>
              </w:rPr>
            </w:pPr>
            <w:r w:rsidRPr="001972F2">
              <w:rPr>
                <w:rFonts w:cs="Arial" w:hint="eastAsia"/>
                <w:sz w:val="20"/>
                <w:szCs w:val="20"/>
              </w:rPr>
              <w:t>32</w:t>
            </w:r>
          </w:p>
        </w:tc>
        <w:tc>
          <w:tcPr>
            <w:tcW w:w="1251" w:type="dxa"/>
            <w:vAlign w:val="center"/>
          </w:tcPr>
          <w:p w14:paraId="3BB9C844" w14:textId="77777777" w:rsidR="001972F2" w:rsidRPr="001972F2" w:rsidRDefault="001972F2" w:rsidP="001972F2">
            <w:pPr>
              <w:jc w:val="center"/>
              <w:rPr>
                <w:szCs w:val="21"/>
              </w:rPr>
            </w:pPr>
            <w:r w:rsidRPr="001972F2">
              <w:rPr>
                <w:rFonts w:cs="Arial" w:hint="eastAsia"/>
                <w:sz w:val="20"/>
                <w:szCs w:val="20"/>
              </w:rPr>
              <w:t>3</w:t>
            </w:r>
          </w:p>
        </w:tc>
      </w:tr>
      <w:tr w:rsidR="001972F2" w:rsidRPr="001972F2" w14:paraId="27D83F45" w14:textId="77777777" w:rsidTr="001972F2">
        <w:trPr>
          <w:cantSplit/>
          <w:jc w:val="center"/>
        </w:trPr>
        <w:tc>
          <w:tcPr>
            <w:tcW w:w="3989" w:type="dxa"/>
            <w:shd w:val="clear" w:color="auto" w:fill="E7E6E6"/>
            <w:vAlign w:val="center"/>
          </w:tcPr>
          <w:p w14:paraId="242EC869" w14:textId="77777777" w:rsidR="001972F2" w:rsidRPr="001972F2" w:rsidRDefault="001972F2" w:rsidP="001972F2">
            <w:pPr>
              <w:jc w:val="center"/>
              <w:rPr>
                <w:color w:val="000000"/>
                <w:szCs w:val="21"/>
              </w:rPr>
            </w:pPr>
            <w:r w:rsidRPr="001972F2">
              <w:rPr>
                <w:rFonts w:cs="Arial" w:hint="eastAsia"/>
                <w:sz w:val="20"/>
                <w:szCs w:val="20"/>
              </w:rPr>
              <w:t>运筹学</w:t>
            </w:r>
          </w:p>
        </w:tc>
        <w:tc>
          <w:tcPr>
            <w:tcW w:w="885" w:type="dxa"/>
            <w:vAlign w:val="center"/>
          </w:tcPr>
          <w:p w14:paraId="31CB2C74" w14:textId="77777777" w:rsidR="001972F2" w:rsidRPr="001972F2" w:rsidRDefault="001972F2" w:rsidP="001972F2">
            <w:pPr>
              <w:jc w:val="center"/>
              <w:rPr>
                <w:color w:val="000000"/>
                <w:szCs w:val="21"/>
              </w:rPr>
            </w:pPr>
            <w:r w:rsidRPr="001972F2">
              <w:rPr>
                <w:rFonts w:hint="eastAsia"/>
                <w:color w:val="000000"/>
                <w:szCs w:val="21"/>
              </w:rPr>
              <w:t>√</w:t>
            </w:r>
          </w:p>
        </w:tc>
        <w:tc>
          <w:tcPr>
            <w:tcW w:w="810" w:type="dxa"/>
            <w:vAlign w:val="center"/>
          </w:tcPr>
          <w:p w14:paraId="5A751C7B" w14:textId="77777777" w:rsidR="001972F2" w:rsidRPr="001972F2" w:rsidRDefault="001972F2" w:rsidP="001972F2">
            <w:pPr>
              <w:jc w:val="center"/>
              <w:rPr>
                <w:color w:val="000000"/>
                <w:szCs w:val="21"/>
              </w:rPr>
            </w:pPr>
            <w:r w:rsidRPr="001972F2">
              <w:rPr>
                <w:rFonts w:hint="eastAsia"/>
                <w:color w:val="000000"/>
                <w:szCs w:val="21"/>
              </w:rPr>
              <w:t xml:space="preserve">　</w:t>
            </w:r>
          </w:p>
        </w:tc>
        <w:tc>
          <w:tcPr>
            <w:tcW w:w="1155" w:type="dxa"/>
            <w:vAlign w:val="center"/>
          </w:tcPr>
          <w:p w14:paraId="59D27951" w14:textId="77777777" w:rsidR="001972F2" w:rsidRPr="001972F2" w:rsidRDefault="001972F2" w:rsidP="001972F2">
            <w:pPr>
              <w:jc w:val="center"/>
              <w:rPr>
                <w:szCs w:val="21"/>
              </w:rPr>
            </w:pPr>
            <w:r w:rsidRPr="001972F2">
              <w:rPr>
                <w:rFonts w:cs="Arial" w:hint="eastAsia"/>
                <w:sz w:val="20"/>
                <w:szCs w:val="20"/>
              </w:rPr>
              <w:t>3</w:t>
            </w:r>
          </w:p>
        </w:tc>
        <w:tc>
          <w:tcPr>
            <w:tcW w:w="957" w:type="dxa"/>
            <w:vAlign w:val="center"/>
          </w:tcPr>
          <w:p w14:paraId="7A850212" w14:textId="77777777" w:rsidR="001972F2" w:rsidRPr="001972F2" w:rsidRDefault="001972F2" w:rsidP="001972F2">
            <w:pPr>
              <w:jc w:val="center"/>
              <w:rPr>
                <w:szCs w:val="21"/>
              </w:rPr>
            </w:pPr>
            <w:r w:rsidRPr="001972F2">
              <w:rPr>
                <w:rFonts w:cs="Arial" w:hint="eastAsia"/>
                <w:sz w:val="20"/>
                <w:szCs w:val="20"/>
              </w:rPr>
              <w:t>48</w:t>
            </w:r>
          </w:p>
        </w:tc>
        <w:tc>
          <w:tcPr>
            <w:tcW w:w="1251" w:type="dxa"/>
            <w:vAlign w:val="center"/>
          </w:tcPr>
          <w:p w14:paraId="5BAD7116" w14:textId="77777777" w:rsidR="001972F2" w:rsidRPr="001972F2" w:rsidRDefault="001972F2" w:rsidP="001972F2">
            <w:pPr>
              <w:jc w:val="center"/>
              <w:rPr>
                <w:szCs w:val="21"/>
              </w:rPr>
            </w:pPr>
            <w:r w:rsidRPr="001972F2">
              <w:rPr>
                <w:rFonts w:cs="Arial" w:hint="eastAsia"/>
                <w:sz w:val="20"/>
                <w:szCs w:val="20"/>
              </w:rPr>
              <w:t>3</w:t>
            </w:r>
          </w:p>
        </w:tc>
      </w:tr>
      <w:tr w:rsidR="001972F2" w:rsidRPr="001972F2" w14:paraId="0A06351E" w14:textId="77777777" w:rsidTr="001972F2">
        <w:trPr>
          <w:cantSplit/>
          <w:jc w:val="center"/>
        </w:trPr>
        <w:tc>
          <w:tcPr>
            <w:tcW w:w="3989" w:type="dxa"/>
            <w:shd w:val="clear" w:color="auto" w:fill="E7E6E6"/>
            <w:vAlign w:val="center"/>
          </w:tcPr>
          <w:p w14:paraId="2E001196" w14:textId="77777777" w:rsidR="001972F2" w:rsidRPr="001972F2" w:rsidRDefault="001972F2" w:rsidP="001972F2">
            <w:pPr>
              <w:jc w:val="center"/>
              <w:rPr>
                <w:color w:val="000000"/>
                <w:szCs w:val="21"/>
              </w:rPr>
            </w:pPr>
            <w:r w:rsidRPr="001972F2">
              <w:rPr>
                <w:rFonts w:cs="Arial" w:hint="eastAsia"/>
                <w:sz w:val="20"/>
                <w:szCs w:val="20"/>
              </w:rPr>
              <w:t>应用微分方程</w:t>
            </w:r>
          </w:p>
        </w:tc>
        <w:tc>
          <w:tcPr>
            <w:tcW w:w="885" w:type="dxa"/>
            <w:vAlign w:val="center"/>
          </w:tcPr>
          <w:p w14:paraId="53AF60F6" w14:textId="77777777" w:rsidR="001972F2" w:rsidRPr="001972F2" w:rsidRDefault="001972F2" w:rsidP="001972F2">
            <w:pPr>
              <w:jc w:val="center"/>
              <w:rPr>
                <w:color w:val="000000"/>
                <w:szCs w:val="21"/>
              </w:rPr>
            </w:pPr>
            <w:r w:rsidRPr="001972F2">
              <w:rPr>
                <w:rFonts w:hint="eastAsia"/>
                <w:color w:val="000000"/>
                <w:szCs w:val="21"/>
              </w:rPr>
              <w:t xml:space="preserve">√　</w:t>
            </w:r>
          </w:p>
        </w:tc>
        <w:tc>
          <w:tcPr>
            <w:tcW w:w="810" w:type="dxa"/>
            <w:vAlign w:val="center"/>
          </w:tcPr>
          <w:p w14:paraId="0A27A36C" w14:textId="77777777" w:rsidR="001972F2" w:rsidRPr="001972F2" w:rsidRDefault="001972F2" w:rsidP="001972F2">
            <w:pPr>
              <w:jc w:val="center"/>
              <w:rPr>
                <w:color w:val="000000"/>
                <w:szCs w:val="21"/>
              </w:rPr>
            </w:pPr>
          </w:p>
        </w:tc>
        <w:tc>
          <w:tcPr>
            <w:tcW w:w="1155" w:type="dxa"/>
            <w:vAlign w:val="center"/>
          </w:tcPr>
          <w:p w14:paraId="2DB528D9" w14:textId="77777777" w:rsidR="001972F2" w:rsidRPr="001972F2" w:rsidRDefault="001972F2" w:rsidP="001972F2">
            <w:pPr>
              <w:jc w:val="center"/>
              <w:rPr>
                <w:szCs w:val="21"/>
              </w:rPr>
            </w:pPr>
            <w:r w:rsidRPr="001972F2">
              <w:rPr>
                <w:rFonts w:cs="Arial" w:hint="eastAsia"/>
                <w:sz w:val="20"/>
                <w:szCs w:val="20"/>
              </w:rPr>
              <w:t>3</w:t>
            </w:r>
          </w:p>
        </w:tc>
        <w:tc>
          <w:tcPr>
            <w:tcW w:w="957" w:type="dxa"/>
            <w:vAlign w:val="center"/>
          </w:tcPr>
          <w:p w14:paraId="19ECD2AB" w14:textId="77777777" w:rsidR="001972F2" w:rsidRPr="001972F2" w:rsidRDefault="001972F2" w:rsidP="001972F2">
            <w:pPr>
              <w:jc w:val="center"/>
              <w:rPr>
                <w:szCs w:val="21"/>
              </w:rPr>
            </w:pPr>
            <w:r w:rsidRPr="001972F2">
              <w:rPr>
                <w:rFonts w:cs="Arial" w:hint="eastAsia"/>
                <w:sz w:val="20"/>
                <w:szCs w:val="20"/>
              </w:rPr>
              <w:t>48</w:t>
            </w:r>
          </w:p>
        </w:tc>
        <w:tc>
          <w:tcPr>
            <w:tcW w:w="1251" w:type="dxa"/>
            <w:vAlign w:val="center"/>
          </w:tcPr>
          <w:p w14:paraId="2D5AA8B0" w14:textId="77777777" w:rsidR="001972F2" w:rsidRPr="001972F2" w:rsidRDefault="001972F2" w:rsidP="001972F2">
            <w:pPr>
              <w:jc w:val="center"/>
              <w:rPr>
                <w:szCs w:val="21"/>
              </w:rPr>
            </w:pPr>
            <w:r w:rsidRPr="001972F2">
              <w:rPr>
                <w:rFonts w:cs="Arial" w:hint="eastAsia"/>
                <w:sz w:val="20"/>
                <w:szCs w:val="20"/>
              </w:rPr>
              <w:t>3</w:t>
            </w:r>
          </w:p>
        </w:tc>
      </w:tr>
      <w:tr w:rsidR="001972F2" w:rsidRPr="001972F2" w14:paraId="533323ED" w14:textId="77777777" w:rsidTr="001972F2">
        <w:trPr>
          <w:cantSplit/>
          <w:jc w:val="center"/>
        </w:trPr>
        <w:tc>
          <w:tcPr>
            <w:tcW w:w="3989" w:type="dxa"/>
            <w:shd w:val="clear" w:color="auto" w:fill="E7E6E6"/>
            <w:vAlign w:val="center"/>
          </w:tcPr>
          <w:p w14:paraId="2B3076D3" w14:textId="77777777" w:rsidR="001972F2" w:rsidRPr="001972F2" w:rsidRDefault="001972F2" w:rsidP="001972F2">
            <w:pPr>
              <w:jc w:val="center"/>
              <w:rPr>
                <w:color w:val="000000"/>
                <w:szCs w:val="21"/>
              </w:rPr>
            </w:pPr>
            <w:r w:rsidRPr="001972F2">
              <w:rPr>
                <w:rFonts w:cs="Arial" w:hint="eastAsia"/>
                <w:sz w:val="20"/>
                <w:szCs w:val="20"/>
              </w:rPr>
              <w:t>数学模型</w:t>
            </w:r>
          </w:p>
        </w:tc>
        <w:tc>
          <w:tcPr>
            <w:tcW w:w="885" w:type="dxa"/>
            <w:vAlign w:val="center"/>
          </w:tcPr>
          <w:p w14:paraId="7D4B3598" w14:textId="77777777" w:rsidR="001972F2" w:rsidRPr="001972F2" w:rsidRDefault="001972F2" w:rsidP="001972F2">
            <w:pPr>
              <w:jc w:val="center"/>
              <w:rPr>
                <w:color w:val="000000"/>
                <w:szCs w:val="21"/>
              </w:rPr>
            </w:pPr>
            <w:r w:rsidRPr="001972F2">
              <w:rPr>
                <w:rFonts w:hint="eastAsia"/>
                <w:color w:val="000000"/>
                <w:szCs w:val="21"/>
              </w:rPr>
              <w:t>√</w:t>
            </w:r>
          </w:p>
        </w:tc>
        <w:tc>
          <w:tcPr>
            <w:tcW w:w="810" w:type="dxa"/>
            <w:vAlign w:val="center"/>
          </w:tcPr>
          <w:p w14:paraId="49540A38" w14:textId="77777777" w:rsidR="001972F2" w:rsidRPr="001972F2" w:rsidRDefault="001972F2" w:rsidP="001972F2">
            <w:pPr>
              <w:jc w:val="center"/>
              <w:rPr>
                <w:color w:val="000000"/>
                <w:szCs w:val="21"/>
              </w:rPr>
            </w:pPr>
            <w:r w:rsidRPr="001972F2">
              <w:rPr>
                <w:rFonts w:hint="eastAsia"/>
                <w:color w:val="000000"/>
                <w:szCs w:val="21"/>
              </w:rPr>
              <w:t xml:space="preserve">　</w:t>
            </w:r>
          </w:p>
        </w:tc>
        <w:tc>
          <w:tcPr>
            <w:tcW w:w="1155" w:type="dxa"/>
            <w:vAlign w:val="center"/>
          </w:tcPr>
          <w:p w14:paraId="3818E5E1" w14:textId="77777777" w:rsidR="001972F2" w:rsidRPr="001972F2" w:rsidRDefault="001972F2" w:rsidP="001972F2">
            <w:pPr>
              <w:jc w:val="center"/>
              <w:rPr>
                <w:szCs w:val="21"/>
              </w:rPr>
            </w:pPr>
            <w:r w:rsidRPr="001972F2">
              <w:rPr>
                <w:rFonts w:cs="Arial" w:hint="eastAsia"/>
                <w:sz w:val="20"/>
                <w:szCs w:val="20"/>
              </w:rPr>
              <w:t>3</w:t>
            </w:r>
          </w:p>
        </w:tc>
        <w:tc>
          <w:tcPr>
            <w:tcW w:w="957" w:type="dxa"/>
            <w:vAlign w:val="center"/>
          </w:tcPr>
          <w:p w14:paraId="2E37B2EB" w14:textId="77777777" w:rsidR="001972F2" w:rsidRPr="001972F2" w:rsidRDefault="001972F2" w:rsidP="001972F2">
            <w:pPr>
              <w:jc w:val="center"/>
              <w:rPr>
                <w:szCs w:val="21"/>
              </w:rPr>
            </w:pPr>
            <w:r w:rsidRPr="001972F2">
              <w:rPr>
                <w:rFonts w:cs="Arial" w:hint="eastAsia"/>
                <w:sz w:val="20"/>
                <w:szCs w:val="20"/>
              </w:rPr>
              <w:t>48</w:t>
            </w:r>
          </w:p>
        </w:tc>
        <w:tc>
          <w:tcPr>
            <w:tcW w:w="1251" w:type="dxa"/>
            <w:vAlign w:val="center"/>
          </w:tcPr>
          <w:p w14:paraId="29D7B478" w14:textId="77777777" w:rsidR="001972F2" w:rsidRPr="001972F2" w:rsidRDefault="001972F2" w:rsidP="001972F2">
            <w:pPr>
              <w:jc w:val="center"/>
              <w:rPr>
                <w:szCs w:val="21"/>
              </w:rPr>
            </w:pPr>
            <w:r w:rsidRPr="001972F2">
              <w:rPr>
                <w:rFonts w:cs="Arial" w:hint="eastAsia"/>
                <w:sz w:val="20"/>
                <w:szCs w:val="20"/>
              </w:rPr>
              <w:t>4</w:t>
            </w:r>
          </w:p>
        </w:tc>
      </w:tr>
      <w:tr w:rsidR="001972F2" w:rsidRPr="001972F2" w14:paraId="610BF651" w14:textId="77777777" w:rsidTr="001972F2">
        <w:trPr>
          <w:cantSplit/>
          <w:jc w:val="center"/>
        </w:trPr>
        <w:tc>
          <w:tcPr>
            <w:tcW w:w="3989" w:type="dxa"/>
            <w:shd w:val="clear" w:color="auto" w:fill="E7E6E6"/>
            <w:vAlign w:val="center"/>
          </w:tcPr>
          <w:p w14:paraId="6BF62E1C" w14:textId="77777777" w:rsidR="001972F2" w:rsidRPr="001972F2" w:rsidRDefault="001972F2" w:rsidP="001972F2">
            <w:pPr>
              <w:jc w:val="center"/>
              <w:rPr>
                <w:color w:val="000000"/>
                <w:szCs w:val="21"/>
              </w:rPr>
            </w:pPr>
            <w:r w:rsidRPr="001972F2">
              <w:rPr>
                <w:rFonts w:cs="Arial" w:hint="eastAsia"/>
                <w:sz w:val="20"/>
                <w:szCs w:val="20"/>
              </w:rPr>
              <w:t>计算方法</w:t>
            </w:r>
          </w:p>
        </w:tc>
        <w:tc>
          <w:tcPr>
            <w:tcW w:w="885" w:type="dxa"/>
            <w:vAlign w:val="center"/>
          </w:tcPr>
          <w:p w14:paraId="5E53E168" w14:textId="77777777" w:rsidR="001972F2" w:rsidRPr="001972F2" w:rsidRDefault="001972F2" w:rsidP="001972F2">
            <w:pPr>
              <w:jc w:val="center"/>
              <w:rPr>
                <w:color w:val="000000"/>
                <w:szCs w:val="21"/>
              </w:rPr>
            </w:pPr>
            <w:r w:rsidRPr="001972F2">
              <w:rPr>
                <w:rFonts w:hint="eastAsia"/>
                <w:color w:val="000000"/>
                <w:szCs w:val="21"/>
              </w:rPr>
              <w:t>√</w:t>
            </w:r>
          </w:p>
        </w:tc>
        <w:tc>
          <w:tcPr>
            <w:tcW w:w="810" w:type="dxa"/>
            <w:vAlign w:val="center"/>
          </w:tcPr>
          <w:p w14:paraId="52FB28B9" w14:textId="77777777" w:rsidR="001972F2" w:rsidRPr="001972F2" w:rsidRDefault="001972F2" w:rsidP="001972F2">
            <w:pPr>
              <w:jc w:val="center"/>
              <w:rPr>
                <w:color w:val="000000"/>
                <w:szCs w:val="21"/>
              </w:rPr>
            </w:pPr>
            <w:r w:rsidRPr="001972F2">
              <w:rPr>
                <w:rFonts w:hint="eastAsia"/>
                <w:color w:val="000000"/>
                <w:szCs w:val="21"/>
              </w:rPr>
              <w:t xml:space="preserve">　</w:t>
            </w:r>
          </w:p>
        </w:tc>
        <w:tc>
          <w:tcPr>
            <w:tcW w:w="1155" w:type="dxa"/>
            <w:vAlign w:val="center"/>
          </w:tcPr>
          <w:p w14:paraId="0856282A" w14:textId="77777777" w:rsidR="001972F2" w:rsidRPr="001972F2" w:rsidRDefault="001972F2" w:rsidP="001972F2">
            <w:pPr>
              <w:jc w:val="center"/>
              <w:rPr>
                <w:color w:val="000000"/>
                <w:szCs w:val="21"/>
              </w:rPr>
            </w:pPr>
            <w:r w:rsidRPr="001972F2">
              <w:rPr>
                <w:rFonts w:cs="Arial" w:hint="eastAsia"/>
                <w:sz w:val="20"/>
                <w:szCs w:val="20"/>
              </w:rPr>
              <w:t>2</w:t>
            </w:r>
          </w:p>
        </w:tc>
        <w:tc>
          <w:tcPr>
            <w:tcW w:w="957" w:type="dxa"/>
            <w:vAlign w:val="center"/>
          </w:tcPr>
          <w:p w14:paraId="6C4F7666" w14:textId="77777777" w:rsidR="001972F2" w:rsidRPr="001972F2" w:rsidRDefault="001972F2" w:rsidP="001972F2">
            <w:pPr>
              <w:jc w:val="center"/>
              <w:rPr>
                <w:color w:val="000000"/>
                <w:szCs w:val="21"/>
              </w:rPr>
            </w:pPr>
            <w:r w:rsidRPr="001972F2">
              <w:rPr>
                <w:rFonts w:cs="Arial" w:hint="eastAsia"/>
                <w:sz w:val="20"/>
                <w:szCs w:val="20"/>
              </w:rPr>
              <w:t>32</w:t>
            </w:r>
          </w:p>
        </w:tc>
        <w:tc>
          <w:tcPr>
            <w:tcW w:w="1251" w:type="dxa"/>
            <w:vAlign w:val="center"/>
          </w:tcPr>
          <w:p w14:paraId="3F7E082A" w14:textId="77777777" w:rsidR="001972F2" w:rsidRPr="001972F2" w:rsidRDefault="001972F2" w:rsidP="001972F2">
            <w:pPr>
              <w:jc w:val="center"/>
              <w:rPr>
                <w:color w:val="000000"/>
                <w:szCs w:val="21"/>
              </w:rPr>
            </w:pPr>
            <w:r w:rsidRPr="001972F2">
              <w:rPr>
                <w:rFonts w:cs="Arial" w:hint="eastAsia"/>
                <w:sz w:val="20"/>
                <w:szCs w:val="20"/>
              </w:rPr>
              <w:t>4</w:t>
            </w:r>
          </w:p>
        </w:tc>
      </w:tr>
      <w:tr w:rsidR="001972F2" w:rsidRPr="001972F2" w14:paraId="72DA9ED5" w14:textId="77777777" w:rsidTr="001972F2">
        <w:trPr>
          <w:cantSplit/>
          <w:jc w:val="center"/>
        </w:trPr>
        <w:tc>
          <w:tcPr>
            <w:tcW w:w="3989" w:type="dxa"/>
            <w:shd w:val="clear" w:color="auto" w:fill="E7E6E6"/>
            <w:vAlign w:val="center"/>
          </w:tcPr>
          <w:p w14:paraId="22F57112" w14:textId="77777777" w:rsidR="001972F2" w:rsidRPr="001972F2" w:rsidRDefault="001972F2" w:rsidP="001972F2">
            <w:pPr>
              <w:jc w:val="center"/>
              <w:rPr>
                <w:color w:val="000000"/>
                <w:szCs w:val="21"/>
              </w:rPr>
            </w:pPr>
            <w:r w:rsidRPr="001972F2">
              <w:rPr>
                <w:rFonts w:cs="Arial" w:hint="eastAsia"/>
                <w:sz w:val="20"/>
                <w:szCs w:val="20"/>
              </w:rPr>
              <w:t>神经网络</w:t>
            </w:r>
          </w:p>
        </w:tc>
        <w:tc>
          <w:tcPr>
            <w:tcW w:w="885" w:type="dxa"/>
            <w:vAlign w:val="center"/>
          </w:tcPr>
          <w:p w14:paraId="3CFF8BBE" w14:textId="77777777" w:rsidR="001972F2" w:rsidRPr="001972F2" w:rsidRDefault="001972F2" w:rsidP="001972F2">
            <w:pPr>
              <w:jc w:val="center"/>
              <w:rPr>
                <w:color w:val="000000"/>
                <w:szCs w:val="21"/>
              </w:rPr>
            </w:pPr>
            <w:r w:rsidRPr="001972F2">
              <w:rPr>
                <w:rFonts w:hint="eastAsia"/>
                <w:color w:val="000000"/>
                <w:szCs w:val="21"/>
              </w:rPr>
              <w:t>√</w:t>
            </w:r>
          </w:p>
        </w:tc>
        <w:tc>
          <w:tcPr>
            <w:tcW w:w="810" w:type="dxa"/>
            <w:vAlign w:val="center"/>
          </w:tcPr>
          <w:p w14:paraId="32A0C773" w14:textId="77777777" w:rsidR="001972F2" w:rsidRPr="001972F2" w:rsidRDefault="001972F2" w:rsidP="001972F2">
            <w:pPr>
              <w:jc w:val="center"/>
              <w:rPr>
                <w:color w:val="000000"/>
                <w:szCs w:val="21"/>
              </w:rPr>
            </w:pPr>
            <w:r w:rsidRPr="001972F2">
              <w:rPr>
                <w:rFonts w:hint="eastAsia"/>
                <w:color w:val="000000"/>
                <w:szCs w:val="21"/>
              </w:rPr>
              <w:t xml:space="preserve">　</w:t>
            </w:r>
          </w:p>
        </w:tc>
        <w:tc>
          <w:tcPr>
            <w:tcW w:w="1155" w:type="dxa"/>
            <w:vAlign w:val="center"/>
          </w:tcPr>
          <w:p w14:paraId="5D104EEF" w14:textId="77777777" w:rsidR="001972F2" w:rsidRPr="001972F2" w:rsidRDefault="001972F2" w:rsidP="001972F2">
            <w:pPr>
              <w:jc w:val="center"/>
              <w:rPr>
                <w:color w:val="000000"/>
                <w:szCs w:val="21"/>
              </w:rPr>
            </w:pPr>
            <w:r w:rsidRPr="001972F2">
              <w:rPr>
                <w:rFonts w:cs="Arial" w:hint="eastAsia"/>
                <w:sz w:val="20"/>
                <w:szCs w:val="20"/>
              </w:rPr>
              <w:t>2</w:t>
            </w:r>
          </w:p>
        </w:tc>
        <w:tc>
          <w:tcPr>
            <w:tcW w:w="957" w:type="dxa"/>
            <w:vAlign w:val="center"/>
          </w:tcPr>
          <w:p w14:paraId="55B0FD97" w14:textId="77777777" w:rsidR="001972F2" w:rsidRPr="001972F2" w:rsidRDefault="001972F2" w:rsidP="001972F2">
            <w:pPr>
              <w:jc w:val="center"/>
              <w:rPr>
                <w:color w:val="000000"/>
                <w:szCs w:val="21"/>
              </w:rPr>
            </w:pPr>
            <w:r w:rsidRPr="001972F2">
              <w:rPr>
                <w:rFonts w:cs="Arial" w:hint="eastAsia"/>
                <w:sz w:val="20"/>
                <w:szCs w:val="20"/>
              </w:rPr>
              <w:t>32</w:t>
            </w:r>
          </w:p>
        </w:tc>
        <w:tc>
          <w:tcPr>
            <w:tcW w:w="1251" w:type="dxa"/>
            <w:vAlign w:val="center"/>
          </w:tcPr>
          <w:p w14:paraId="01FD70BC" w14:textId="77777777" w:rsidR="001972F2" w:rsidRPr="001972F2" w:rsidRDefault="001972F2" w:rsidP="001972F2">
            <w:pPr>
              <w:jc w:val="center"/>
              <w:rPr>
                <w:color w:val="000000"/>
                <w:szCs w:val="21"/>
              </w:rPr>
            </w:pPr>
            <w:r w:rsidRPr="001972F2">
              <w:rPr>
                <w:rFonts w:cs="Arial" w:hint="eastAsia"/>
                <w:sz w:val="20"/>
                <w:szCs w:val="20"/>
              </w:rPr>
              <w:t>4</w:t>
            </w:r>
          </w:p>
        </w:tc>
      </w:tr>
      <w:tr w:rsidR="001972F2" w:rsidRPr="001972F2" w14:paraId="132D148C" w14:textId="77777777" w:rsidTr="001972F2">
        <w:trPr>
          <w:cantSplit/>
          <w:jc w:val="center"/>
        </w:trPr>
        <w:tc>
          <w:tcPr>
            <w:tcW w:w="3989" w:type="dxa"/>
            <w:shd w:val="clear" w:color="auto" w:fill="E7E6E6"/>
            <w:vAlign w:val="center"/>
          </w:tcPr>
          <w:p w14:paraId="480C369C" w14:textId="77777777" w:rsidR="001972F2" w:rsidRPr="001972F2" w:rsidRDefault="001972F2" w:rsidP="001972F2">
            <w:pPr>
              <w:jc w:val="center"/>
              <w:rPr>
                <w:color w:val="000000"/>
                <w:szCs w:val="21"/>
              </w:rPr>
            </w:pPr>
            <w:r w:rsidRPr="001972F2">
              <w:rPr>
                <w:rFonts w:cs="Arial" w:hint="eastAsia"/>
                <w:sz w:val="20"/>
                <w:szCs w:val="20"/>
              </w:rPr>
              <w:t>矩阵论及其应用</w:t>
            </w:r>
          </w:p>
        </w:tc>
        <w:tc>
          <w:tcPr>
            <w:tcW w:w="885" w:type="dxa"/>
            <w:vAlign w:val="center"/>
          </w:tcPr>
          <w:p w14:paraId="1797D85D" w14:textId="77777777" w:rsidR="001972F2" w:rsidRPr="001972F2" w:rsidRDefault="001972F2" w:rsidP="001972F2">
            <w:pPr>
              <w:jc w:val="center"/>
              <w:rPr>
                <w:color w:val="000000"/>
                <w:szCs w:val="21"/>
              </w:rPr>
            </w:pPr>
            <w:r w:rsidRPr="001972F2">
              <w:rPr>
                <w:rFonts w:hint="eastAsia"/>
                <w:color w:val="000000"/>
                <w:szCs w:val="21"/>
              </w:rPr>
              <w:t>√</w:t>
            </w:r>
          </w:p>
        </w:tc>
        <w:tc>
          <w:tcPr>
            <w:tcW w:w="810" w:type="dxa"/>
            <w:vAlign w:val="center"/>
          </w:tcPr>
          <w:p w14:paraId="37542B85" w14:textId="77777777" w:rsidR="001972F2" w:rsidRPr="001972F2" w:rsidRDefault="001972F2" w:rsidP="001972F2">
            <w:pPr>
              <w:jc w:val="center"/>
              <w:rPr>
                <w:color w:val="000000"/>
                <w:szCs w:val="21"/>
              </w:rPr>
            </w:pPr>
            <w:r w:rsidRPr="001972F2">
              <w:rPr>
                <w:rFonts w:hint="eastAsia"/>
                <w:color w:val="000000"/>
                <w:szCs w:val="21"/>
              </w:rPr>
              <w:t xml:space="preserve">　</w:t>
            </w:r>
          </w:p>
        </w:tc>
        <w:tc>
          <w:tcPr>
            <w:tcW w:w="1155" w:type="dxa"/>
            <w:vAlign w:val="center"/>
          </w:tcPr>
          <w:p w14:paraId="33166EF3" w14:textId="77777777" w:rsidR="001972F2" w:rsidRPr="001972F2" w:rsidRDefault="001972F2" w:rsidP="001972F2">
            <w:pPr>
              <w:jc w:val="center"/>
              <w:rPr>
                <w:color w:val="000000"/>
                <w:szCs w:val="21"/>
              </w:rPr>
            </w:pPr>
            <w:r w:rsidRPr="001972F2">
              <w:rPr>
                <w:rFonts w:cs="Arial" w:hint="eastAsia"/>
                <w:sz w:val="20"/>
                <w:szCs w:val="20"/>
              </w:rPr>
              <w:t>2</w:t>
            </w:r>
          </w:p>
        </w:tc>
        <w:tc>
          <w:tcPr>
            <w:tcW w:w="957" w:type="dxa"/>
            <w:vAlign w:val="center"/>
          </w:tcPr>
          <w:p w14:paraId="7EAB2DC0" w14:textId="77777777" w:rsidR="001972F2" w:rsidRPr="001972F2" w:rsidRDefault="001972F2" w:rsidP="001972F2">
            <w:pPr>
              <w:jc w:val="center"/>
              <w:rPr>
                <w:color w:val="000000"/>
                <w:szCs w:val="21"/>
              </w:rPr>
            </w:pPr>
            <w:r w:rsidRPr="001972F2">
              <w:rPr>
                <w:rFonts w:cs="Arial" w:hint="eastAsia"/>
                <w:sz w:val="20"/>
                <w:szCs w:val="20"/>
              </w:rPr>
              <w:t>32</w:t>
            </w:r>
          </w:p>
        </w:tc>
        <w:tc>
          <w:tcPr>
            <w:tcW w:w="1251" w:type="dxa"/>
            <w:vAlign w:val="center"/>
          </w:tcPr>
          <w:p w14:paraId="080717EA" w14:textId="77777777" w:rsidR="001972F2" w:rsidRPr="001972F2" w:rsidRDefault="001972F2" w:rsidP="001972F2">
            <w:pPr>
              <w:jc w:val="center"/>
              <w:rPr>
                <w:color w:val="000000"/>
                <w:szCs w:val="21"/>
              </w:rPr>
            </w:pPr>
            <w:r w:rsidRPr="001972F2">
              <w:rPr>
                <w:rFonts w:cs="Arial" w:hint="eastAsia"/>
                <w:sz w:val="20"/>
                <w:szCs w:val="20"/>
              </w:rPr>
              <w:t>5</w:t>
            </w:r>
          </w:p>
        </w:tc>
      </w:tr>
      <w:tr w:rsidR="001972F2" w:rsidRPr="001972F2" w14:paraId="246A67CE" w14:textId="77777777" w:rsidTr="001972F2">
        <w:trPr>
          <w:cantSplit/>
          <w:jc w:val="center"/>
        </w:trPr>
        <w:tc>
          <w:tcPr>
            <w:tcW w:w="3989" w:type="dxa"/>
            <w:shd w:val="clear" w:color="auto" w:fill="E7E6E6"/>
            <w:vAlign w:val="center"/>
          </w:tcPr>
          <w:p w14:paraId="4379FC9A" w14:textId="77777777" w:rsidR="001972F2" w:rsidRPr="001972F2" w:rsidRDefault="001972F2" w:rsidP="001972F2">
            <w:pPr>
              <w:jc w:val="center"/>
              <w:rPr>
                <w:color w:val="000000"/>
                <w:szCs w:val="21"/>
              </w:rPr>
            </w:pPr>
            <w:r w:rsidRPr="001972F2">
              <w:rPr>
                <w:rFonts w:cs="Arial" w:hint="eastAsia"/>
                <w:sz w:val="20"/>
                <w:szCs w:val="20"/>
              </w:rPr>
              <w:t>金融数学</w:t>
            </w:r>
          </w:p>
        </w:tc>
        <w:tc>
          <w:tcPr>
            <w:tcW w:w="885" w:type="dxa"/>
            <w:vAlign w:val="center"/>
          </w:tcPr>
          <w:p w14:paraId="39DC6D32" w14:textId="77777777" w:rsidR="001972F2" w:rsidRPr="001972F2" w:rsidRDefault="001972F2" w:rsidP="001972F2">
            <w:pPr>
              <w:jc w:val="center"/>
              <w:rPr>
                <w:color w:val="000000"/>
                <w:szCs w:val="21"/>
              </w:rPr>
            </w:pPr>
            <w:r w:rsidRPr="001972F2">
              <w:rPr>
                <w:rFonts w:hint="eastAsia"/>
                <w:color w:val="000000"/>
                <w:szCs w:val="21"/>
              </w:rPr>
              <w:t>√</w:t>
            </w:r>
          </w:p>
        </w:tc>
        <w:tc>
          <w:tcPr>
            <w:tcW w:w="810" w:type="dxa"/>
            <w:vAlign w:val="center"/>
          </w:tcPr>
          <w:p w14:paraId="5855FB6B" w14:textId="77777777" w:rsidR="001972F2" w:rsidRPr="001972F2" w:rsidRDefault="001972F2" w:rsidP="001972F2">
            <w:pPr>
              <w:jc w:val="center"/>
              <w:rPr>
                <w:color w:val="000000"/>
                <w:szCs w:val="21"/>
              </w:rPr>
            </w:pPr>
            <w:r w:rsidRPr="001972F2">
              <w:rPr>
                <w:rFonts w:hint="eastAsia"/>
                <w:color w:val="000000"/>
                <w:szCs w:val="21"/>
              </w:rPr>
              <w:t xml:space="preserve">　</w:t>
            </w:r>
          </w:p>
        </w:tc>
        <w:tc>
          <w:tcPr>
            <w:tcW w:w="1155" w:type="dxa"/>
            <w:vAlign w:val="center"/>
          </w:tcPr>
          <w:p w14:paraId="759B130E" w14:textId="77777777" w:rsidR="001972F2" w:rsidRPr="001972F2" w:rsidRDefault="001972F2" w:rsidP="001972F2">
            <w:pPr>
              <w:jc w:val="center"/>
              <w:rPr>
                <w:color w:val="000000"/>
                <w:szCs w:val="21"/>
              </w:rPr>
            </w:pPr>
            <w:r w:rsidRPr="001972F2">
              <w:rPr>
                <w:rFonts w:cs="Arial" w:hint="eastAsia"/>
                <w:sz w:val="20"/>
                <w:szCs w:val="20"/>
              </w:rPr>
              <w:t>2</w:t>
            </w:r>
          </w:p>
        </w:tc>
        <w:tc>
          <w:tcPr>
            <w:tcW w:w="957" w:type="dxa"/>
            <w:vAlign w:val="center"/>
          </w:tcPr>
          <w:p w14:paraId="59370276" w14:textId="77777777" w:rsidR="001972F2" w:rsidRPr="001972F2" w:rsidRDefault="001972F2" w:rsidP="001972F2">
            <w:pPr>
              <w:jc w:val="center"/>
              <w:rPr>
                <w:color w:val="000000"/>
                <w:szCs w:val="21"/>
              </w:rPr>
            </w:pPr>
            <w:r w:rsidRPr="001972F2">
              <w:rPr>
                <w:rFonts w:cs="Arial" w:hint="eastAsia"/>
                <w:sz w:val="20"/>
                <w:szCs w:val="20"/>
              </w:rPr>
              <w:t>32</w:t>
            </w:r>
          </w:p>
        </w:tc>
        <w:tc>
          <w:tcPr>
            <w:tcW w:w="1251" w:type="dxa"/>
            <w:vAlign w:val="center"/>
          </w:tcPr>
          <w:p w14:paraId="2E6644CE" w14:textId="77777777" w:rsidR="001972F2" w:rsidRPr="001972F2" w:rsidRDefault="001972F2" w:rsidP="001972F2">
            <w:pPr>
              <w:jc w:val="center"/>
              <w:rPr>
                <w:color w:val="000000"/>
                <w:szCs w:val="21"/>
              </w:rPr>
            </w:pPr>
            <w:r w:rsidRPr="001972F2">
              <w:rPr>
                <w:rFonts w:cs="Arial" w:hint="eastAsia"/>
                <w:sz w:val="20"/>
                <w:szCs w:val="20"/>
              </w:rPr>
              <w:t>5</w:t>
            </w:r>
          </w:p>
        </w:tc>
      </w:tr>
      <w:tr w:rsidR="001972F2" w:rsidRPr="001972F2" w14:paraId="2E05E2CD" w14:textId="77777777" w:rsidTr="001972F2">
        <w:trPr>
          <w:cantSplit/>
          <w:jc w:val="center"/>
        </w:trPr>
        <w:tc>
          <w:tcPr>
            <w:tcW w:w="3989" w:type="dxa"/>
            <w:shd w:val="clear" w:color="auto" w:fill="E7E6E6"/>
            <w:vAlign w:val="center"/>
          </w:tcPr>
          <w:p w14:paraId="211D22EE" w14:textId="77777777" w:rsidR="001972F2" w:rsidRPr="001972F2" w:rsidRDefault="001972F2" w:rsidP="001972F2">
            <w:pPr>
              <w:jc w:val="center"/>
              <w:rPr>
                <w:color w:val="000000"/>
                <w:szCs w:val="21"/>
              </w:rPr>
            </w:pPr>
            <w:r w:rsidRPr="001972F2">
              <w:rPr>
                <w:rFonts w:cs="Arial" w:hint="eastAsia"/>
                <w:sz w:val="20"/>
                <w:szCs w:val="20"/>
              </w:rPr>
              <w:t>复变函数</w:t>
            </w:r>
          </w:p>
        </w:tc>
        <w:tc>
          <w:tcPr>
            <w:tcW w:w="885" w:type="dxa"/>
            <w:vAlign w:val="center"/>
          </w:tcPr>
          <w:p w14:paraId="75D1B6CF" w14:textId="77777777" w:rsidR="001972F2" w:rsidRPr="001972F2" w:rsidRDefault="001972F2" w:rsidP="001972F2">
            <w:pPr>
              <w:jc w:val="center"/>
              <w:rPr>
                <w:color w:val="000000"/>
                <w:szCs w:val="21"/>
              </w:rPr>
            </w:pPr>
            <w:r w:rsidRPr="001972F2">
              <w:rPr>
                <w:rFonts w:hint="eastAsia"/>
                <w:color w:val="000000"/>
                <w:szCs w:val="21"/>
              </w:rPr>
              <w:t>√</w:t>
            </w:r>
          </w:p>
        </w:tc>
        <w:tc>
          <w:tcPr>
            <w:tcW w:w="810" w:type="dxa"/>
            <w:vAlign w:val="center"/>
          </w:tcPr>
          <w:p w14:paraId="095F25CE" w14:textId="77777777" w:rsidR="001972F2" w:rsidRPr="001972F2" w:rsidRDefault="001972F2" w:rsidP="001972F2">
            <w:pPr>
              <w:jc w:val="center"/>
              <w:rPr>
                <w:color w:val="000000"/>
                <w:szCs w:val="21"/>
              </w:rPr>
            </w:pPr>
          </w:p>
        </w:tc>
        <w:tc>
          <w:tcPr>
            <w:tcW w:w="1155" w:type="dxa"/>
            <w:vAlign w:val="center"/>
          </w:tcPr>
          <w:p w14:paraId="2239F407" w14:textId="77777777" w:rsidR="001972F2" w:rsidRPr="001972F2" w:rsidRDefault="001972F2" w:rsidP="001972F2">
            <w:pPr>
              <w:jc w:val="center"/>
              <w:rPr>
                <w:color w:val="000000"/>
                <w:szCs w:val="21"/>
              </w:rPr>
            </w:pPr>
            <w:r w:rsidRPr="001972F2">
              <w:rPr>
                <w:rFonts w:cs="Arial" w:hint="eastAsia"/>
                <w:sz w:val="20"/>
                <w:szCs w:val="20"/>
              </w:rPr>
              <w:t>2</w:t>
            </w:r>
          </w:p>
        </w:tc>
        <w:tc>
          <w:tcPr>
            <w:tcW w:w="957" w:type="dxa"/>
            <w:vAlign w:val="center"/>
          </w:tcPr>
          <w:p w14:paraId="2453801E" w14:textId="77777777" w:rsidR="001972F2" w:rsidRPr="001972F2" w:rsidRDefault="001972F2" w:rsidP="001972F2">
            <w:pPr>
              <w:jc w:val="center"/>
              <w:rPr>
                <w:color w:val="000000"/>
                <w:szCs w:val="21"/>
              </w:rPr>
            </w:pPr>
            <w:r w:rsidRPr="001972F2">
              <w:rPr>
                <w:rFonts w:cs="Arial" w:hint="eastAsia"/>
                <w:sz w:val="20"/>
                <w:szCs w:val="20"/>
              </w:rPr>
              <w:t>32</w:t>
            </w:r>
          </w:p>
        </w:tc>
        <w:tc>
          <w:tcPr>
            <w:tcW w:w="1251" w:type="dxa"/>
            <w:vAlign w:val="center"/>
          </w:tcPr>
          <w:p w14:paraId="3266D4FE" w14:textId="77777777" w:rsidR="001972F2" w:rsidRPr="001972F2" w:rsidRDefault="001972F2" w:rsidP="001972F2">
            <w:pPr>
              <w:jc w:val="center"/>
              <w:rPr>
                <w:color w:val="000000"/>
                <w:szCs w:val="21"/>
              </w:rPr>
            </w:pPr>
            <w:r w:rsidRPr="001972F2">
              <w:rPr>
                <w:rFonts w:cs="Arial" w:hint="eastAsia"/>
                <w:sz w:val="20"/>
                <w:szCs w:val="20"/>
              </w:rPr>
              <w:t>5</w:t>
            </w:r>
          </w:p>
        </w:tc>
      </w:tr>
      <w:tr w:rsidR="001972F2" w:rsidRPr="001972F2" w14:paraId="6228A965" w14:textId="77777777" w:rsidTr="001972F2">
        <w:trPr>
          <w:cantSplit/>
          <w:jc w:val="center"/>
        </w:trPr>
        <w:tc>
          <w:tcPr>
            <w:tcW w:w="3989" w:type="dxa"/>
            <w:shd w:val="clear" w:color="auto" w:fill="E7E6E6"/>
            <w:vAlign w:val="center"/>
          </w:tcPr>
          <w:p w14:paraId="32DA93BD" w14:textId="77777777" w:rsidR="001972F2" w:rsidRPr="001972F2" w:rsidRDefault="001972F2" w:rsidP="001972F2">
            <w:pPr>
              <w:jc w:val="center"/>
              <w:rPr>
                <w:color w:val="000000"/>
                <w:szCs w:val="21"/>
              </w:rPr>
            </w:pPr>
            <w:r w:rsidRPr="001972F2">
              <w:rPr>
                <w:rFonts w:cs="Arial" w:hint="eastAsia"/>
                <w:sz w:val="20"/>
                <w:szCs w:val="20"/>
              </w:rPr>
              <w:t>统计方法</w:t>
            </w:r>
          </w:p>
        </w:tc>
        <w:tc>
          <w:tcPr>
            <w:tcW w:w="885" w:type="dxa"/>
            <w:vAlign w:val="center"/>
          </w:tcPr>
          <w:p w14:paraId="06627528" w14:textId="77777777" w:rsidR="001972F2" w:rsidRPr="001972F2" w:rsidRDefault="001972F2" w:rsidP="001972F2">
            <w:pPr>
              <w:jc w:val="center"/>
              <w:rPr>
                <w:color w:val="000000"/>
                <w:szCs w:val="21"/>
              </w:rPr>
            </w:pPr>
            <w:r w:rsidRPr="001972F2">
              <w:rPr>
                <w:rFonts w:hint="eastAsia"/>
                <w:color w:val="000000"/>
                <w:szCs w:val="21"/>
              </w:rPr>
              <w:t>√</w:t>
            </w:r>
          </w:p>
        </w:tc>
        <w:tc>
          <w:tcPr>
            <w:tcW w:w="810" w:type="dxa"/>
            <w:vAlign w:val="center"/>
          </w:tcPr>
          <w:p w14:paraId="0A353B8D" w14:textId="77777777" w:rsidR="001972F2" w:rsidRPr="001972F2" w:rsidRDefault="001972F2" w:rsidP="001972F2">
            <w:pPr>
              <w:jc w:val="center"/>
              <w:rPr>
                <w:color w:val="000000"/>
                <w:szCs w:val="21"/>
              </w:rPr>
            </w:pPr>
          </w:p>
        </w:tc>
        <w:tc>
          <w:tcPr>
            <w:tcW w:w="1155" w:type="dxa"/>
            <w:vAlign w:val="center"/>
          </w:tcPr>
          <w:p w14:paraId="373A56A8" w14:textId="77777777" w:rsidR="001972F2" w:rsidRPr="001972F2" w:rsidRDefault="001972F2" w:rsidP="001972F2">
            <w:pPr>
              <w:jc w:val="center"/>
              <w:rPr>
                <w:color w:val="000000"/>
                <w:szCs w:val="21"/>
              </w:rPr>
            </w:pPr>
            <w:r w:rsidRPr="001972F2">
              <w:rPr>
                <w:rFonts w:cs="Arial" w:hint="eastAsia"/>
                <w:sz w:val="20"/>
                <w:szCs w:val="20"/>
              </w:rPr>
              <w:t>2</w:t>
            </w:r>
          </w:p>
        </w:tc>
        <w:tc>
          <w:tcPr>
            <w:tcW w:w="957" w:type="dxa"/>
            <w:vAlign w:val="center"/>
          </w:tcPr>
          <w:p w14:paraId="541B3AFB" w14:textId="77777777" w:rsidR="001972F2" w:rsidRPr="001972F2" w:rsidRDefault="001972F2" w:rsidP="001972F2">
            <w:pPr>
              <w:jc w:val="center"/>
              <w:rPr>
                <w:color w:val="000000"/>
                <w:szCs w:val="21"/>
              </w:rPr>
            </w:pPr>
            <w:r w:rsidRPr="001972F2">
              <w:rPr>
                <w:rFonts w:cs="Arial" w:hint="eastAsia"/>
                <w:sz w:val="20"/>
                <w:szCs w:val="20"/>
              </w:rPr>
              <w:t>32</w:t>
            </w:r>
          </w:p>
        </w:tc>
        <w:tc>
          <w:tcPr>
            <w:tcW w:w="1251" w:type="dxa"/>
            <w:vAlign w:val="center"/>
          </w:tcPr>
          <w:p w14:paraId="33B281C1" w14:textId="77777777" w:rsidR="001972F2" w:rsidRPr="001972F2" w:rsidRDefault="001972F2" w:rsidP="001972F2">
            <w:pPr>
              <w:jc w:val="center"/>
              <w:rPr>
                <w:color w:val="000000"/>
                <w:szCs w:val="21"/>
              </w:rPr>
            </w:pPr>
            <w:r w:rsidRPr="001972F2">
              <w:rPr>
                <w:rFonts w:cs="Arial" w:hint="eastAsia"/>
                <w:sz w:val="20"/>
                <w:szCs w:val="20"/>
              </w:rPr>
              <w:t>6</w:t>
            </w:r>
          </w:p>
        </w:tc>
      </w:tr>
      <w:tr w:rsidR="001972F2" w:rsidRPr="001972F2" w14:paraId="36D2EECF" w14:textId="77777777" w:rsidTr="001972F2">
        <w:trPr>
          <w:cantSplit/>
          <w:jc w:val="center"/>
        </w:trPr>
        <w:tc>
          <w:tcPr>
            <w:tcW w:w="3989" w:type="dxa"/>
            <w:shd w:val="clear" w:color="auto" w:fill="E7E6E6"/>
            <w:vAlign w:val="center"/>
          </w:tcPr>
          <w:p w14:paraId="4CF77131" w14:textId="77777777" w:rsidR="001972F2" w:rsidRPr="001972F2" w:rsidRDefault="001972F2" w:rsidP="001972F2">
            <w:pPr>
              <w:jc w:val="center"/>
              <w:rPr>
                <w:color w:val="000000"/>
                <w:szCs w:val="21"/>
              </w:rPr>
            </w:pPr>
            <w:r w:rsidRPr="001972F2">
              <w:rPr>
                <w:rFonts w:cs="Arial" w:hint="eastAsia"/>
                <w:sz w:val="20"/>
                <w:szCs w:val="20"/>
              </w:rPr>
              <w:t>风险管理</w:t>
            </w:r>
          </w:p>
        </w:tc>
        <w:tc>
          <w:tcPr>
            <w:tcW w:w="885" w:type="dxa"/>
            <w:vAlign w:val="center"/>
          </w:tcPr>
          <w:p w14:paraId="4BBE350C" w14:textId="77777777" w:rsidR="001972F2" w:rsidRPr="001972F2" w:rsidRDefault="001972F2" w:rsidP="001972F2">
            <w:pPr>
              <w:jc w:val="center"/>
              <w:rPr>
                <w:color w:val="000000"/>
                <w:szCs w:val="21"/>
              </w:rPr>
            </w:pPr>
            <w:r w:rsidRPr="001972F2">
              <w:rPr>
                <w:rFonts w:hint="eastAsia"/>
                <w:color w:val="000000"/>
                <w:szCs w:val="21"/>
              </w:rPr>
              <w:t>√</w:t>
            </w:r>
          </w:p>
        </w:tc>
        <w:tc>
          <w:tcPr>
            <w:tcW w:w="810" w:type="dxa"/>
            <w:vAlign w:val="center"/>
          </w:tcPr>
          <w:p w14:paraId="5B05FBCD" w14:textId="77777777" w:rsidR="001972F2" w:rsidRPr="001972F2" w:rsidRDefault="001972F2" w:rsidP="001972F2">
            <w:pPr>
              <w:jc w:val="center"/>
              <w:rPr>
                <w:color w:val="000000"/>
                <w:szCs w:val="21"/>
              </w:rPr>
            </w:pPr>
            <w:r w:rsidRPr="001972F2">
              <w:rPr>
                <w:rFonts w:hint="eastAsia"/>
                <w:color w:val="000000"/>
                <w:szCs w:val="21"/>
              </w:rPr>
              <w:t xml:space="preserve">　</w:t>
            </w:r>
          </w:p>
        </w:tc>
        <w:tc>
          <w:tcPr>
            <w:tcW w:w="1155" w:type="dxa"/>
            <w:vAlign w:val="center"/>
          </w:tcPr>
          <w:p w14:paraId="0F99DDA3" w14:textId="77777777" w:rsidR="001972F2" w:rsidRPr="001972F2" w:rsidRDefault="001972F2" w:rsidP="001972F2">
            <w:pPr>
              <w:jc w:val="center"/>
              <w:rPr>
                <w:color w:val="000000"/>
                <w:szCs w:val="21"/>
              </w:rPr>
            </w:pPr>
            <w:r w:rsidRPr="001972F2">
              <w:rPr>
                <w:rFonts w:cs="Arial" w:hint="eastAsia"/>
                <w:sz w:val="20"/>
                <w:szCs w:val="20"/>
              </w:rPr>
              <w:t>3</w:t>
            </w:r>
          </w:p>
        </w:tc>
        <w:tc>
          <w:tcPr>
            <w:tcW w:w="957" w:type="dxa"/>
            <w:vAlign w:val="center"/>
          </w:tcPr>
          <w:p w14:paraId="1CD87ADA" w14:textId="77777777" w:rsidR="001972F2" w:rsidRPr="001972F2" w:rsidRDefault="001972F2" w:rsidP="001972F2">
            <w:pPr>
              <w:jc w:val="center"/>
              <w:rPr>
                <w:color w:val="000000"/>
                <w:szCs w:val="21"/>
              </w:rPr>
            </w:pPr>
            <w:r w:rsidRPr="001972F2">
              <w:rPr>
                <w:rFonts w:cs="Arial" w:hint="eastAsia"/>
                <w:sz w:val="20"/>
                <w:szCs w:val="20"/>
              </w:rPr>
              <w:t>48</w:t>
            </w:r>
          </w:p>
        </w:tc>
        <w:tc>
          <w:tcPr>
            <w:tcW w:w="1251" w:type="dxa"/>
            <w:vAlign w:val="center"/>
          </w:tcPr>
          <w:p w14:paraId="37EDBF5C" w14:textId="77777777" w:rsidR="001972F2" w:rsidRPr="001972F2" w:rsidRDefault="001972F2" w:rsidP="001972F2">
            <w:pPr>
              <w:jc w:val="center"/>
              <w:rPr>
                <w:color w:val="000000"/>
                <w:szCs w:val="21"/>
              </w:rPr>
            </w:pPr>
            <w:r w:rsidRPr="001972F2">
              <w:rPr>
                <w:rFonts w:cs="Arial" w:hint="eastAsia"/>
                <w:sz w:val="20"/>
                <w:szCs w:val="20"/>
              </w:rPr>
              <w:t>6</w:t>
            </w:r>
          </w:p>
        </w:tc>
      </w:tr>
      <w:tr w:rsidR="001972F2" w:rsidRPr="001972F2" w14:paraId="0E83F0F9" w14:textId="77777777" w:rsidTr="001972F2">
        <w:trPr>
          <w:cantSplit/>
          <w:jc w:val="center"/>
        </w:trPr>
        <w:tc>
          <w:tcPr>
            <w:tcW w:w="3989" w:type="dxa"/>
            <w:shd w:val="clear" w:color="auto" w:fill="E7E6E6"/>
            <w:vAlign w:val="center"/>
          </w:tcPr>
          <w:p w14:paraId="5520527D" w14:textId="77777777" w:rsidR="001972F2" w:rsidRPr="001972F2" w:rsidRDefault="001972F2" w:rsidP="001972F2">
            <w:pPr>
              <w:jc w:val="center"/>
              <w:rPr>
                <w:color w:val="000000"/>
                <w:szCs w:val="21"/>
              </w:rPr>
            </w:pPr>
            <w:r w:rsidRPr="001972F2">
              <w:rPr>
                <w:rFonts w:cs="Arial" w:hint="eastAsia"/>
                <w:sz w:val="20"/>
                <w:szCs w:val="20"/>
              </w:rPr>
              <w:t>大数据基础</w:t>
            </w:r>
          </w:p>
        </w:tc>
        <w:tc>
          <w:tcPr>
            <w:tcW w:w="885" w:type="dxa"/>
            <w:vAlign w:val="center"/>
          </w:tcPr>
          <w:p w14:paraId="540976B3" w14:textId="77777777" w:rsidR="001972F2" w:rsidRPr="001972F2" w:rsidRDefault="001972F2" w:rsidP="001972F2">
            <w:pPr>
              <w:jc w:val="center"/>
              <w:rPr>
                <w:color w:val="000000"/>
                <w:szCs w:val="21"/>
              </w:rPr>
            </w:pPr>
          </w:p>
        </w:tc>
        <w:tc>
          <w:tcPr>
            <w:tcW w:w="810" w:type="dxa"/>
            <w:vAlign w:val="center"/>
          </w:tcPr>
          <w:p w14:paraId="0A1BA372" w14:textId="77777777" w:rsidR="001972F2" w:rsidRPr="001972F2" w:rsidRDefault="001972F2" w:rsidP="001972F2">
            <w:pPr>
              <w:jc w:val="center"/>
              <w:rPr>
                <w:color w:val="000000"/>
                <w:szCs w:val="21"/>
              </w:rPr>
            </w:pPr>
            <w:r w:rsidRPr="001972F2">
              <w:rPr>
                <w:rFonts w:hint="eastAsia"/>
                <w:color w:val="000000"/>
                <w:szCs w:val="21"/>
              </w:rPr>
              <w:t>√</w:t>
            </w:r>
          </w:p>
        </w:tc>
        <w:tc>
          <w:tcPr>
            <w:tcW w:w="1155" w:type="dxa"/>
            <w:vAlign w:val="center"/>
          </w:tcPr>
          <w:p w14:paraId="615A0DE6" w14:textId="77777777" w:rsidR="001972F2" w:rsidRPr="001972F2" w:rsidRDefault="001972F2" w:rsidP="001972F2">
            <w:pPr>
              <w:jc w:val="center"/>
              <w:rPr>
                <w:color w:val="000000"/>
                <w:szCs w:val="21"/>
              </w:rPr>
            </w:pPr>
            <w:r w:rsidRPr="001972F2">
              <w:rPr>
                <w:rFonts w:cs="Arial" w:hint="eastAsia"/>
                <w:sz w:val="20"/>
                <w:szCs w:val="20"/>
              </w:rPr>
              <w:t>3</w:t>
            </w:r>
          </w:p>
        </w:tc>
        <w:tc>
          <w:tcPr>
            <w:tcW w:w="957" w:type="dxa"/>
            <w:vAlign w:val="center"/>
          </w:tcPr>
          <w:p w14:paraId="56D42751" w14:textId="77777777" w:rsidR="001972F2" w:rsidRPr="001972F2" w:rsidRDefault="001972F2" w:rsidP="001972F2">
            <w:pPr>
              <w:jc w:val="center"/>
              <w:rPr>
                <w:color w:val="000000"/>
                <w:szCs w:val="21"/>
              </w:rPr>
            </w:pPr>
            <w:r w:rsidRPr="001972F2">
              <w:rPr>
                <w:rFonts w:cs="Arial" w:hint="eastAsia"/>
                <w:sz w:val="20"/>
                <w:szCs w:val="20"/>
              </w:rPr>
              <w:t>48</w:t>
            </w:r>
          </w:p>
        </w:tc>
        <w:tc>
          <w:tcPr>
            <w:tcW w:w="1251" w:type="dxa"/>
            <w:vAlign w:val="center"/>
          </w:tcPr>
          <w:p w14:paraId="23F52472" w14:textId="77777777" w:rsidR="001972F2" w:rsidRPr="001972F2" w:rsidRDefault="001972F2" w:rsidP="001972F2">
            <w:pPr>
              <w:jc w:val="center"/>
              <w:rPr>
                <w:color w:val="000000"/>
                <w:szCs w:val="21"/>
              </w:rPr>
            </w:pPr>
            <w:r w:rsidRPr="001972F2">
              <w:rPr>
                <w:rFonts w:cs="Arial" w:hint="eastAsia"/>
                <w:sz w:val="20"/>
                <w:szCs w:val="20"/>
              </w:rPr>
              <w:t>7</w:t>
            </w:r>
          </w:p>
        </w:tc>
      </w:tr>
      <w:tr w:rsidR="001972F2" w:rsidRPr="001972F2" w14:paraId="4CF586DF" w14:textId="77777777" w:rsidTr="001972F2">
        <w:trPr>
          <w:cantSplit/>
          <w:jc w:val="center"/>
        </w:trPr>
        <w:tc>
          <w:tcPr>
            <w:tcW w:w="3989" w:type="dxa"/>
            <w:shd w:val="clear" w:color="auto" w:fill="E7E6E6"/>
            <w:vAlign w:val="center"/>
          </w:tcPr>
          <w:p w14:paraId="76C045D6" w14:textId="77777777" w:rsidR="001972F2" w:rsidRPr="001972F2" w:rsidRDefault="001972F2" w:rsidP="001972F2">
            <w:pPr>
              <w:jc w:val="center"/>
              <w:rPr>
                <w:color w:val="000000"/>
                <w:szCs w:val="21"/>
              </w:rPr>
            </w:pPr>
            <w:r w:rsidRPr="001972F2">
              <w:rPr>
                <w:rFonts w:cs="Arial" w:hint="eastAsia"/>
                <w:sz w:val="20"/>
                <w:szCs w:val="20"/>
              </w:rPr>
              <w:t>毕业设计</w:t>
            </w:r>
          </w:p>
        </w:tc>
        <w:tc>
          <w:tcPr>
            <w:tcW w:w="885" w:type="dxa"/>
            <w:vAlign w:val="center"/>
          </w:tcPr>
          <w:p w14:paraId="49442A96" w14:textId="77777777" w:rsidR="001972F2" w:rsidRPr="001972F2" w:rsidRDefault="001972F2" w:rsidP="001972F2">
            <w:pPr>
              <w:jc w:val="center"/>
              <w:rPr>
                <w:color w:val="000000"/>
                <w:szCs w:val="21"/>
              </w:rPr>
            </w:pPr>
            <w:r w:rsidRPr="001972F2">
              <w:rPr>
                <w:rFonts w:hint="eastAsia"/>
                <w:color w:val="000000"/>
                <w:szCs w:val="21"/>
              </w:rPr>
              <w:t>√</w:t>
            </w:r>
          </w:p>
        </w:tc>
        <w:tc>
          <w:tcPr>
            <w:tcW w:w="810" w:type="dxa"/>
            <w:vAlign w:val="center"/>
          </w:tcPr>
          <w:p w14:paraId="5722A278" w14:textId="77777777" w:rsidR="001972F2" w:rsidRPr="001972F2" w:rsidRDefault="001972F2" w:rsidP="001972F2">
            <w:pPr>
              <w:jc w:val="center"/>
              <w:rPr>
                <w:color w:val="000000"/>
                <w:szCs w:val="21"/>
              </w:rPr>
            </w:pPr>
          </w:p>
        </w:tc>
        <w:tc>
          <w:tcPr>
            <w:tcW w:w="1155" w:type="dxa"/>
            <w:vAlign w:val="center"/>
          </w:tcPr>
          <w:p w14:paraId="66BFB799" w14:textId="77777777" w:rsidR="001972F2" w:rsidRPr="001972F2" w:rsidRDefault="001972F2" w:rsidP="001972F2">
            <w:pPr>
              <w:jc w:val="center"/>
              <w:rPr>
                <w:color w:val="000000"/>
                <w:szCs w:val="21"/>
              </w:rPr>
            </w:pPr>
            <w:r w:rsidRPr="001972F2">
              <w:rPr>
                <w:rFonts w:cs="Arial" w:hint="eastAsia"/>
                <w:sz w:val="20"/>
                <w:szCs w:val="20"/>
              </w:rPr>
              <w:t>6</w:t>
            </w:r>
          </w:p>
        </w:tc>
        <w:tc>
          <w:tcPr>
            <w:tcW w:w="957" w:type="dxa"/>
            <w:vAlign w:val="center"/>
          </w:tcPr>
          <w:p w14:paraId="63F358E6" w14:textId="77777777" w:rsidR="001972F2" w:rsidRPr="001972F2" w:rsidRDefault="001972F2" w:rsidP="001972F2">
            <w:pPr>
              <w:jc w:val="center"/>
              <w:rPr>
                <w:color w:val="000000"/>
                <w:szCs w:val="21"/>
              </w:rPr>
            </w:pPr>
            <w:r w:rsidRPr="001972F2">
              <w:rPr>
                <w:rFonts w:cs="Arial" w:hint="eastAsia"/>
                <w:sz w:val="20"/>
                <w:szCs w:val="20"/>
              </w:rPr>
              <w:t>96</w:t>
            </w:r>
          </w:p>
        </w:tc>
        <w:tc>
          <w:tcPr>
            <w:tcW w:w="1251" w:type="dxa"/>
            <w:vAlign w:val="center"/>
          </w:tcPr>
          <w:p w14:paraId="09A6541D" w14:textId="77777777" w:rsidR="001972F2" w:rsidRPr="001972F2" w:rsidRDefault="001972F2" w:rsidP="001972F2">
            <w:pPr>
              <w:jc w:val="center"/>
              <w:rPr>
                <w:color w:val="000000"/>
                <w:szCs w:val="21"/>
              </w:rPr>
            </w:pPr>
            <w:r w:rsidRPr="001972F2">
              <w:rPr>
                <w:rFonts w:cs="Arial" w:hint="eastAsia"/>
                <w:sz w:val="20"/>
                <w:szCs w:val="20"/>
              </w:rPr>
              <w:t>7,8</w:t>
            </w:r>
          </w:p>
        </w:tc>
      </w:tr>
      <w:tr w:rsidR="001972F2" w:rsidRPr="001972F2" w14:paraId="2660D809" w14:textId="77777777" w:rsidTr="001972F2">
        <w:trPr>
          <w:cantSplit/>
          <w:jc w:val="center"/>
        </w:trPr>
        <w:tc>
          <w:tcPr>
            <w:tcW w:w="3989" w:type="dxa"/>
            <w:shd w:val="clear" w:color="auto" w:fill="E7E6E6"/>
            <w:vAlign w:val="center"/>
          </w:tcPr>
          <w:p w14:paraId="0243E48B" w14:textId="77777777" w:rsidR="001972F2" w:rsidRPr="001972F2" w:rsidRDefault="001972F2" w:rsidP="001972F2">
            <w:pPr>
              <w:jc w:val="center"/>
              <w:rPr>
                <w:color w:val="000000"/>
                <w:szCs w:val="21"/>
              </w:rPr>
            </w:pPr>
            <w:r w:rsidRPr="001972F2">
              <w:rPr>
                <w:rFonts w:hint="eastAsia"/>
                <w:color w:val="000000"/>
                <w:szCs w:val="21"/>
              </w:rPr>
              <w:t>合计</w:t>
            </w:r>
          </w:p>
        </w:tc>
        <w:tc>
          <w:tcPr>
            <w:tcW w:w="885" w:type="dxa"/>
            <w:shd w:val="clear" w:color="auto" w:fill="E7E6E6"/>
            <w:vAlign w:val="center"/>
          </w:tcPr>
          <w:p w14:paraId="01A35F93" w14:textId="77777777" w:rsidR="001972F2" w:rsidRPr="001972F2" w:rsidRDefault="001972F2" w:rsidP="001972F2">
            <w:pPr>
              <w:jc w:val="center"/>
              <w:rPr>
                <w:color w:val="000000"/>
                <w:szCs w:val="21"/>
              </w:rPr>
            </w:pPr>
          </w:p>
        </w:tc>
        <w:tc>
          <w:tcPr>
            <w:tcW w:w="810" w:type="dxa"/>
            <w:shd w:val="clear" w:color="auto" w:fill="E7E6E6"/>
            <w:vAlign w:val="center"/>
          </w:tcPr>
          <w:p w14:paraId="73962AEC" w14:textId="77777777" w:rsidR="001972F2" w:rsidRPr="001972F2" w:rsidRDefault="001972F2" w:rsidP="001972F2">
            <w:pPr>
              <w:jc w:val="center"/>
              <w:rPr>
                <w:color w:val="000000"/>
                <w:szCs w:val="21"/>
              </w:rPr>
            </w:pPr>
          </w:p>
        </w:tc>
        <w:tc>
          <w:tcPr>
            <w:tcW w:w="1155" w:type="dxa"/>
            <w:shd w:val="clear" w:color="auto" w:fill="E7E6E6"/>
            <w:vAlign w:val="center"/>
          </w:tcPr>
          <w:p w14:paraId="62F98A20" w14:textId="77777777" w:rsidR="001972F2" w:rsidRPr="001972F2" w:rsidRDefault="001972F2" w:rsidP="001972F2">
            <w:pPr>
              <w:jc w:val="center"/>
              <w:rPr>
                <w:color w:val="000000"/>
                <w:szCs w:val="21"/>
              </w:rPr>
            </w:pPr>
            <w:r w:rsidRPr="001972F2">
              <w:rPr>
                <w:rFonts w:hint="eastAsia"/>
                <w:color w:val="000000"/>
                <w:szCs w:val="21"/>
              </w:rPr>
              <w:t>4</w:t>
            </w:r>
            <w:r w:rsidRPr="001972F2">
              <w:rPr>
                <w:color w:val="000000"/>
                <w:szCs w:val="21"/>
              </w:rPr>
              <w:t>0</w:t>
            </w:r>
          </w:p>
        </w:tc>
        <w:tc>
          <w:tcPr>
            <w:tcW w:w="957" w:type="dxa"/>
            <w:shd w:val="clear" w:color="auto" w:fill="E7E6E6"/>
            <w:vAlign w:val="center"/>
          </w:tcPr>
          <w:p w14:paraId="1A34D81A" w14:textId="77777777" w:rsidR="001972F2" w:rsidRPr="001972F2" w:rsidRDefault="001972F2" w:rsidP="001972F2">
            <w:pPr>
              <w:jc w:val="center"/>
              <w:rPr>
                <w:color w:val="000000"/>
                <w:szCs w:val="21"/>
              </w:rPr>
            </w:pPr>
            <w:r w:rsidRPr="001972F2">
              <w:rPr>
                <w:rFonts w:hint="eastAsia"/>
                <w:color w:val="000000"/>
                <w:szCs w:val="21"/>
              </w:rPr>
              <w:t>6</w:t>
            </w:r>
            <w:r w:rsidRPr="001972F2">
              <w:rPr>
                <w:color w:val="000000"/>
                <w:szCs w:val="21"/>
              </w:rPr>
              <w:t>40</w:t>
            </w:r>
          </w:p>
        </w:tc>
        <w:tc>
          <w:tcPr>
            <w:tcW w:w="1251" w:type="dxa"/>
            <w:shd w:val="clear" w:color="auto" w:fill="E7E6E6"/>
            <w:vAlign w:val="center"/>
          </w:tcPr>
          <w:p w14:paraId="78531530" w14:textId="77777777" w:rsidR="001972F2" w:rsidRPr="001972F2" w:rsidRDefault="001972F2" w:rsidP="001972F2">
            <w:pPr>
              <w:jc w:val="center"/>
              <w:rPr>
                <w:color w:val="000000"/>
                <w:szCs w:val="21"/>
              </w:rPr>
            </w:pPr>
          </w:p>
        </w:tc>
      </w:tr>
    </w:tbl>
    <w:p w14:paraId="6C4CA603" w14:textId="77777777" w:rsidR="001972F2" w:rsidRPr="001972F2" w:rsidRDefault="001972F2" w:rsidP="001972F2">
      <w:pPr>
        <w:rPr>
          <w:rFonts w:ascii="宋体" w:hAnsi="宋体"/>
          <w:sz w:val="24"/>
        </w:rPr>
      </w:pPr>
    </w:p>
    <w:p w14:paraId="5389ABA3" w14:textId="77777777" w:rsidR="001972F2" w:rsidRPr="001972F2" w:rsidRDefault="001972F2" w:rsidP="001972F2">
      <w:pPr>
        <w:rPr>
          <w:rFonts w:ascii="宋体" w:hAnsi="宋体"/>
          <w:sz w:val="24"/>
        </w:rPr>
      </w:pPr>
    </w:p>
    <w:p w14:paraId="638A7171" w14:textId="77777777" w:rsidR="001972F2" w:rsidRPr="001972F2" w:rsidRDefault="001972F2" w:rsidP="001972F2"/>
    <w:p w14:paraId="56A09C7E" w14:textId="77777777" w:rsidR="00A26485" w:rsidRDefault="00A26485" w:rsidP="00011ABD">
      <w:pPr>
        <w:spacing w:beforeLines="50" w:before="156" w:afterLines="50" w:after="156"/>
        <w:jc w:val="center"/>
        <w:rPr>
          <w:rFonts w:ascii="宋体" w:hAnsi="宋体"/>
          <w:b/>
          <w:sz w:val="24"/>
        </w:rPr>
      </w:pPr>
    </w:p>
    <w:p w14:paraId="1EB8E14F" w14:textId="77777777" w:rsidR="00B90E85" w:rsidRDefault="00B90E85" w:rsidP="00011ABD">
      <w:pPr>
        <w:spacing w:beforeLines="50" w:before="156" w:afterLines="50" w:after="156"/>
        <w:jc w:val="center"/>
        <w:rPr>
          <w:rFonts w:ascii="宋体" w:hAnsi="宋体"/>
          <w:b/>
          <w:sz w:val="24"/>
        </w:rPr>
      </w:pPr>
    </w:p>
    <w:p w14:paraId="0383B515" w14:textId="185FA5BD" w:rsidR="00011ABD" w:rsidRPr="002F7D61" w:rsidRDefault="00B90E85" w:rsidP="00B90E85">
      <w:pPr>
        <w:pStyle w:val="2"/>
        <w:numPr>
          <w:ilvl w:val="0"/>
          <w:numId w:val="45"/>
        </w:numPr>
        <w:rPr>
          <w:rFonts w:ascii="黑体" w:eastAsia="黑体" w:hAnsi="黑体"/>
          <w:sz w:val="28"/>
          <w:szCs w:val="28"/>
        </w:rPr>
      </w:pPr>
      <w:r>
        <w:rPr>
          <w:rFonts w:ascii="黑体" w:eastAsia="黑体" w:hAnsi="黑体" w:hint="eastAsia"/>
          <w:sz w:val="28"/>
          <w:szCs w:val="28"/>
        </w:rPr>
        <w:lastRenderedPageBreak/>
        <w:t>6</w:t>
      </w:r>
      <w:r w:rsidR="00011ABD" w:rsidRPr="002F7D61">
        <w:rPr>
          <w:rFonts w:ascii="黑体" w:eastAsia="黑体" w:hAnsi="黑体"/>
          <w:sz w:val="28"/>
          <w:szCs w:val="28"/>
        </w:rPr>
        <w:t>《信息与计算科学》辅修专业</w:t>
      </w:r>
    </w:p>
    <w:p w14:paraId="6EC68B7E" w14:textId="77777777" w:rsidR="00011ABD" w:rsidRPr="00CD03D5" w:rsidRDefault="00011ABD" w:rsidP="00011ABD">
      <w:pPr>
        <w:ind w:firstLineChars="200" w:firstLine="480"/>
        <w:rPr>
          <w:rFonts w:ascii="宋体" w:hAnsi="宋体"/>
          <w:sz w:val="24"/>
        </w:rPr>
      </w:pPr>
      <w:r w:rsidRPr="00CD03D5">
        <w:rPr>
          <w:rFonts w:ascii="宋体" w:hAnsi="宋体"/>
          <w:sz w:val="24"/>
        </w:rPr>
        <w:t>开设部门</w:t>
      </w:r>
      <w:r w:rsidRPr="00651910">
        <w:rPr>
          <w:rFonts w:ascii="宋体" w:hAnsi="宋体"/>
          <w:sz w:val="24"/>
        </w:rPr>
        <w:t>：理学院数学系</w:t>
      </w:r>
    </w:p>
    <w:p w14:paraId="51E248B3" w14:textId="060E5FEA" w:rsidR="00011ABD" w:rsidRDefault="00B90E85" w:rsidP="00B90E85">
      <w:pPr>
        <w:pStyle w:val="3"/>
        <w:ind w:firstLineChars="100" w:firstLine="241"/>
        <w:rPr>
          <w:rFonts w:ascii="黑体" w:eastAsia="黑体" w:hAnsi="黑体"/>
          <w:sz w:val="24"/>
        </w:rPr>
      </w:pPr>
      <w:r>
        <w:rPr>
          <w:rFonts w:ascii="黑体" w:eastAsia="黑体" w:hAnsi="黑体"/>
          <w:sz w:val="24"/>
        </w:rPr>
        <w:t>6</w:t>
      </w:r>
      <w:r w:rsidR="00011ABD" w:rsidRPr="00B92213">
        <w:rPr>
          <w:rFonts w:ascii="黑体" w:eastAsia="黑体" w:hAnsi="黑体"/>
          <w:sz w:val="24"/>
        </w:rPr>
        <w:t>-1 《信息与计算科学》辅修专业介绍</w:t>
      </w:r>
    </w:p>
    <w:p w14:paraId="4A71294C" w14:textId="77777777" w:rsidR="001972F2" w:rsidRPr="001972F2" w:rsidRDefault="001972F2" w:rsidP="001972F2">
      <w:pPr>
        <w:spacing w:line="360" w:lineRule="auto"/>
        <w:ind w:firstLineChars="200" w:firstLine="480"/>
        <w:rPr>
          <w:rFonts w:ascii="宋体" w:hAnsi="宋体"/>
          <w:sz w:val="24"/>
        </w:rPr>
      </w:pPr>
      <w:r>
        <w:rPr>
          <w:rFonts w:ascii="宋体" w:hAnsi="宋体" w:hint="eastAsia"/>
          <w:sz w:val="24"/>
        </w:rPr>
        <w:t xml:space="preserve"> </w:t>
      </w:r>
      <w:r w:rsidRPr="001972F2">
        <w:rPr>
          <w:rFonts w:ascii="宋体" w:hAnsi="宋体"/>
          <w:sz w:val="24"/>
        </w:rPr>
        <w:t>《信息与计算科学》辅修专业，是将原《应用数学与应用软件》辅修专业中的统计部分单独列出来升级而成，《应用数学与应用软件》是我校首批设置的第二专业，自开设以来，本专业的学生一直是我校参加国际、国内数学模型竞赛的生力军，在历届国际、国内数学模型获奖学生名单上，都有我们辅修专业学生的名字。现在单独列出来，主要是为了突出统计的特点，使学生掌握信息与计算科学的基本理论和方法，具有统计设计、数据采集、处理和分析的基本能力，熟练掌握统计分析软件，掌握资料查询、文献检索和运用现代信息技术处理信息的方法，具有较强的获取知识、更新知识的能力和一定的知识创新能力，了解信息与计算科学在金融、工商和行政等方面的实际应用。</w:t>
      </w:r>
    </w:p>
    <w:p w14:paraId="724A2465" w14:textId="77777777" w:rsidR="001972F2" w:rsidRDefault="001972F2" w:rsidP="001972F2">
      <w:pPr>
        <w:spacing w:line="360" w:lineRule="auto"/>
        <w:ind w:firstLineChars="200" w:firstLine="480"/>
        <w:rPr>
          <w:rFonts w:ascii="宋体" w:hAnsi="宋体"/>
          <w:sz w:val="24"/>
        </w:rPr>
      </w:pPr>
      <w:r w:rsidRPr="001972F2">
        <w:rPr>
          <w:rFonts w:ascii="宋体" w:hAnsi="宋体"/>
          <w:sz w:val="24"/>
        </w:rPr>
        <w:t>《信息与计算科学》辅修专业依托</w:t>
      </w:r>
      <w:r w:rsidRPr="001972F2">
        <w:rPr>
          <w:rFonts w:ascii="宋体" w:hAnsi="宋体" w:hint="eastAsia"/>
          <w:sz w:val="24"/>
        </w:rPr>
        <w:t>数学学院</w:t>
      </w:r>
      <w:r w:rsidRPr="001972F2">
        <w:rPr>
          <w:rFonts w:ascii="宋体" w:hAnsi="宋体"/>
          <w:sz w:val="24"/>
        </w:rPr>
        <w:t>教学、科研力量。</w:t>
      </w:r>
      <w:r w:rsidRPr="001972F2">
        <w:rPr>
          <w:rFonts w:ascii="宋体" w:hAnsi="宋体" w:hint="eastAsia"/>
          <w:sz w:val="24"/>
        </w:rPr>
        <w:t>数学学院</w:t>
      </w:r>
      <w:r w:rsidRPr="001972F2">
        <w:rPr>
          <w:rFonts w:ascii="宋体" w:hAnsi="宋体"/>
          <w:sz w:val="24"/>
        </w:rPr>
        <w:t>现有教师</w:t>
      </w:r>
      <w:r w:rsidRPr="001972F2">
        <w:rPr>
          <w:rFonts w:ascii="宋体" w:hAnsi="宋体" w:hint="eastAsia"/>
          <w:sz w:val="24"/>
        </w:rPr>
        <w:t>68</w:t>
      </w:r>
      <w:r w:rsidRPr="001972F2">
        <w:rPr>
          <w:rFonts w:ascii="宋体" w:hAnsi="宋体"/>
          <w:sz w:val="24"/>
        </w:rPr>
        <w:t xml:space="preserve">人，其中正教授 </w:t>
      </w:r>
      <w:r w:rsidRPr="001972F2">
        <w:rPr>
          <w:rFonts w:ascii="宋体" w:hAnsi="宋体" w:hint="eastAsia"/>
          <w:sz w:val="24"/>
        </w:rPr>
        <w:t>1</w:t>
      </w:r>
      <w:r w:rsidRPr="001972F2">
        <w:rPr>
          <w:rFonts w:ascii="宋体" w:hAnsi="宋体"/>
          <w:sz w:val="24"/>
        </w:rPr>
        <w:t>4人，副教授</w:t>
      </w:r>
      <w:r w:rsidRPr="001972F2">
        <w:rPr>
          <w:rFonts w:ascii="宋体" w:hAnsi="宋体" w:hint="eastAsia"/>
          <w:sz w:val="24"/>
        </w:rPr>
        <w:t>3</w:t>
      </w:r>
      <w:r w:rsidRPr="001972F2">
        <w:rPr>
          <w:rFonts w:ascii="宋体" w:hAnsi="宋体"/>
          <w:sz w:val="24"/>
        </w:rPr>
        <w:t>5人，具有博士学位的教师</w:t>
      </w:r>
      <w:r w:rsidRPr="001972F2">
        <w:rPr>
          <w:rFonts w:ascii="宋体" w:hAnsi="宋体" w:hint="eastAsia"/>
          <w:sz w:val="24"/>
        </w:rPr>
        <w:t>50</w:t>
      </w:r>
      <w:r w:rsidRPr="001972F2">
        <w:rPr>
          <w:rFonts w:ascii="宋体" w:hAnsi="宋体"/>
          <w:sz w:val="24"/>
        </w:rPr>
        <w:t>人。现有</w:t>
      </w:r>
      <w:r w:rsidRPr="001972F2">
        <w:rPr>
          <w:rFonts w:ascii="宋体" w:hAnsi="宋体" w:hint="eastAsia"/>
          <w:sz w:val="24"/>
        </w:rPr>
        <w:t>数学一级学科博士点和一级学科硕士点</w:t>
      </w:r>
      <w:r w:rsidRPr="001972F2">
        <w:rPr>
          <w:rFonts w:ascii="宋体" w:hAnsi="宋体"/>
          <w:sz w:val="24"/>
        </w:rPr>
        <w:t>，博士生导师10人</w:t>
      </w:r>
      <w:r w:rsidRPr="001972F2">
        <w:rPr>
          <w:rFonts w:ascii="宋体" w:hAnsi="宋体" w:hint="eastAsia"/>
          <w:sz w:val="24"/>
        </w:rPr>
        <w:t>，硕士生导师20余人，可授予基础数学、计算数学、概率论与数理统计、运筹学与控制论、应用数学的博士和硕士学位。</w:t>
      </w:r>
      <w:r w:rsidRPr="001972F2">
        <w:rPr>
          <w:rFonts w:ascii="宋体" w:hAnsi="宋体"/>
          <w:sz w:val="24"/>
        </w:rPr>
        <w:t>该专业的学生在三、四年级将有可能直接参与到他们的科研项目中，直接在科研过程中进行训练。</w:t>
      </w:r>
    </w:p>
    <w:p w14:paraId="708244A2" w14:textId="77777777" w:rsidR="00B90E85" w:rsidRPr="00B90E85" w:rsidRDefault="00B90E85" w:rsidP="001972F2">
      <w:pPr>
        <w:spacing w:line="360" w:lineRule="auto"/>
        <w:ind w:firstLineChars="200" w:firstLine="480"/>
        <w:rPr>
          <w:rFonts w:ascii="宋体" w:hAnsi="宋体"/>
          <w:sz w:val="24"/>
        </w:rPr>
      </w:pPr>
    </w:p>
    <w:p w14:paraId="21632417" w14:textId="77777777" w:rsidR="001972F2" w:rsidRPr="001972F2" w:rsidRDefault="001972F2" w:rsidP="001972F2">
      <w:pPr>
        <w:spacing w:line="360" w:lineRule="auto"/>
        <w:ind w:firstLineChars="200" w:firstLine="482"/>
        <w:rPr>
          <w:rFonts w:ascii="宋体" w:hAnsi="宋体"/>
          <w:sz w:val="24"/>
        </w:rPr>
      </w:pPr>
      <w:r w:rsidRPr="001972F2">
        <w:rPr>
          <w:rFonts w:ascii="宋体" w:hAnsi="宋体"/>
          <w:b/>
          <w:sz w:val="24"/>
        </w:rPr>
        <w:t>《信息与计算科学》辅修专业将培养你成为一个具有问题分析能力、数学建模能力、解决问题能力，尤其是统计分析能力等多方面能力型复合型人才！从此再不怕数据,掌握用数据说话的能力！</w:t>
      </w:r>
    </w:p>
    <w:p w14:paraId="344F46A3" w14:textId="694CF3A2" w:rsidR="00814ECB" w:rsidRPr="001972F2" w:rsidRDefault="00814ECB" w:rsidP="00814ECB">
      <w:pPr>
        <w:spacing w:line="360" w:lineRule="auto"/>
        <w:ind w:firstLineChars="200" w:firstLine="480"/>
        <w:rPr>
          <w:rFonts w:ascii="宋体" w:hAnsi="宋体"/>
          <w:sz w:val="24"/>
        </w:rPr>
      </w:pPr>
    </w:p>
    <w:p w14:paraId="0F8A9EA4" w14:textId="77777777" w:rsidR="00814ECB" w:rsidRDefault="00814ECB" w:rsidP="00814ECB"/>
    <w:p w14:paraId="16F12DCF" w14:textId="77777777" w:rsidR="00E33795" w:rsidRDefault="00E33795" w:rsidP="00814ECB"/>
    <w:p w14:paraId="3D771FB0" w14:textId="77777777" w:rsidR="00E33795" w:rsidRDefault="00E33795" w:rsidP="00814ECB"/>
    <w:p w14:paraId="1E077357" w14:textId="77777777" w:rsidR="00E33795" w:rsidRDefault="00E33795" w:rsidP="00814ECB"/>
    <w:p w14:paraId="1EE08043" w14:textId="77777777" w:rsidR="00E33795" w:rsidRDefault="00E33795" w:rsidP="00814ECB"/>
    <w:p w14:paraId="25A551E6" w14:textId="77777777" w:rsidR="00E33795" w:rsidRDefault="00E33795" w:rsidP="00814ECB"/>
    <w:p w14:paraId="5243A9F0" w14:textId="77777777" w:rsidR="00E33795" w:rsidRDefault="00E33795" w:rsidP="00814ECB"/>
    <w:p w14:paraId="08DB3DAC" w14:textId="77777777" w:rsidR="00E33795" w:rsidRDefault="00E33795" w:rsidP="00814ECB"/>
    <w:p w14:paraId="5DD9AF06" w14:textId="77777777" w:rsidR="00E33795" w:rsidRDefault="00E33795" w:rsidP="00814ECB"/>
    <w:p w14:paraId="031C5439" w14:textId="77777777" w:rsidR="00E33795" w:rsidRDefault="00E33795" w:rsidP="00814ECB"/>
    <w:p w14:paraId="70D7B66B" w14:textId="77777777" w:rsidR="00E33795" w:rsidRDefault="00E33795" w:rsidP="00814ECB"/>
    <w:p w14:paraId="67AD614F" w14:textId="77777777" w:rsidR="00E33795" w:rsidRDefault="00E33795" w:rsidP="00814ECB"/>
    <w:p w14:paraId="017B0419" w14:textId="77777777" w:rsidR="00E33795" w:rsidRDefault="00E33795" w:rsidP="00814ECB"/>
    <w:p w14:paraId="6758D1E0" w14:textId="77777777" w:rsidR="00E33795" w:rsidRDefault="00E33795" w:rsidP="00814ECB"/>
    <w:p w14:paraId="55787151" w14:textId="77777777" w:rsidR="00E33795" w:rsidRPr="00814ECB" w:rsidRDefault="00E33795" w:rsidP="00814ECB"/>
    <w:p w14:paraId="3B2B8D44" w14:textId="647ADCF1" w:rsidR="00011ABD" w:rsidRPr="00B92213" w:rsidRDefault="00E33795" w:rsidP="00E33795">
      <w:pPr>
        <w:pStyle w:val="3"/>
        <w:ind w:firstLineChars="100" w:firstLine="241"/>
        <w:rPr>
          <w:rFonts w:ascii="黑体" w:eastAsia="黑体" w:hAnsi="黑体"/>
          <w:sz w:val="24"/>
        </w:rPr>
      </w:pPr>
      <w:r>
        <w:rPr>
          <w:rFonts w:ascii="黑体" w:eastAsia="黑体" w:hAnsi="黑体"/>
          <w:sz w:val="24"/>
        </w:rPr>
        <w:lastRenderedPageBreak/>
        <w:t>6</w:t>
      </w:r>
      <w:r w:rsidR="00011ABD" w:rsidRPr="00B92213">
        <w:rPr>
          <w:rFonts w:ascii="黑体" w:eastAsia="黑体" w:hAnsi="黑体"/>
          <w:sz w:val="24"/>
        </w:rPr>
        <w:t>-2 《信息与计算科学》辅修专业学士学位指导性教学计划</w:t>
      </w:r>
    </w:p>
    <w:bookmarkEnd w:id="10"/>
    <w:p w14:paraId="6D5758C8" w14:textId="77777777" w:rsidR="001972F2" w:rsidRPr="001972F2" w:rsidRDefault="001972F2" w:rsidP="001972F2">
      <w:pPr>
        <w:spacing w:line="360" w:lineRule="auto"/>
        <w:ind w:firstLineChars="200" w:firstLine="482"/>
        <w:rPr>
          <w:rFonts w:ascii="宋体" w:hAnsi="宋体"/>
          <w:b/>
          <w:sz w:val="24"/>
        </w:rPr>
      </w:pPr>
      <w:r w:rsidRPr="001972F2">
        <w:rPr>
          <w:rFonts w:ascii="宋体" w:hAnsi="宋体"/>
          <w:b/>
          <w:sz w:val="24"/>
        </w:rPr>
        <w:t>一、培养目标</w:t>
      </w:r>
    </w:p>
    <w:p w14:paraId="4AF5D68F" w14:textId="77777777" w:rsidR="001972F2" w:rsidRPr="001972F2" w:rsidRDefault="001972F2" w:rsidP="001972F2">
      <w:pPr>
        <w:spacing w:line="360" w:lineRule="auto"/>
        <w:ind w:firstLineChars="200" w:firstLine="480"/>
        <w:rPr>
          <w:rFonts w:ascii="宋体" w:hAnsi="宋体"/>
          <w:sz w:val="24"/>
        </w:rPr>
      </w:pPr>
      <w:r w:rsidRPr="001972F2">
        <w:rPr>
          <w:rFonts w:ascii="宋体" w:hAnsi="宋体"/>
          <w:sz w:val="24"/>
        </w:rPr>
        <w:t>《信息与计算科学》辅修专业培养信息与计算科学所需的数学基础和数学思维能力，掌握信息与计算科学基本原理及相关专业知识，能熟练地运用统计软件进行数据分析的复合型人才。本专业毕业生除可报考研究生继续深造外，可到高校、科研机构、金融、证券、保险、医药、电信、国家机关（如统计局,</w:t>
      </w:r>
      <w:proofErr w:type="gramStart"/>
      <w:r w:rsidRPr="001972F2">
        <w:rPr>
          <w:rFonts w:ascii="宋体" w:hAnsi="宋体"/>
          <w:sz w:val="24"/>
        </w:rPr>
        <w:t>质检局</w:t>
      </w:r>
      <w:proofErr w:type="gramEnd"/>
      <w:r w:rsidRPr="001972F2">
        <w:rPr>
          <w:rFonts w:ascii="宋体" w:hAnsi="宋体"/>
          <w:sz w:val="24"/>
        </w:rPr>
        <w:t>,计划经济委）等企事业单位，从事统计调查、统计信息管理、数据分析等开发、应用和管理工作。</w:t>
      </w:r>
    </w:p>
    <w:p w14:paraId="543506FC" w14:textId="77777777" w:rsidR="001972F2" w:rsidRPr="001972F2" w:rsidRDefault="001972F2" w:rsidP="001972F2">
      <w:pPr>
        <w:spacing w:line="360" w:lineRule="auto"/>
        <w:ind w:firstLineChars="200" w:firstLine="482"/>
        <w:rPr>
          <w:rFonts w:ascii="宋体" w:hAnsi="宋体"/>
          <w:b/>
          <w:sz w:val="24"/>
        </w:rPr>
      </w:pPr>
      <w:r w:rsidRPr="001972F2">
        <w:rPr>
          <w:rFonts w:ascii="宋体" w:hAnsi="宋体"/>
          <w:b/>
          <w:sz w:val="24"/>
        </w:rPr>
        <w:t>二、指定计划的指导思想原则说明</w:t>
      </w:r>
    </w:p>
    <w:p w14:paraId="1159E5FD" w14:textId="77777777" w:rsidR="001972F2" w:rsidRPr="001972F2" w:rsidRDefault="001972F2" w:rsidP="001972F2">
      <w:pPr>
        <w:spacing w:line="360" w:lineRule="auto"/>
        <w:ind w:firstLineChars="200" w:firstLine="480"/>
        <w:rPr>
          <w:rFonts w:ascii="宋体" w:hAnsi="宋体"/>
          <w:sz w:val="24"/>
        </w:rPr>
      </w:pPr>
      <w:r w:rsidRPr="001972F2">
        <w:rPr>
          <w:rFonts w:ascii="宋体" w:hAnsi="宋体"/>
          <w:sz w:val="24"/>
        </w:rPr>
        <w:t>1</w:t>
      </w:r>
      <w:r w:rsidRPr="001972F2">
        <w:rPr>
          <w:rFonts w:ascii="宋体" w:hAnsi="宋体" w:hint="eastAsia"/>
          <w:sz w:val="24"/>
        </w:rPr>
        <w:t>、</w:t>
      </w:r>
      <w:r w:rsidRPr="001972F2">
        <w:rPr>
          <w:rFonts w:ascii="宋体" w:hAnsi="宋体"/>
          <w:sz w:val="24"/>
        </w:rPr>
        <w:t>着重进行信息与计算科学基本思想的培养和统计常用方法的学习；</w:t>
      </w:r>
    </w:p>
    <w:p w14:paraId="40D8D8BA" w14:textId="77777777" w:rsidR="001972F2" w:rsidRPr="001972F2" w:rsidRDefault="001972F2" w:rsidP="001972F2">
      <w:pPr>
        <w:spacing w:line="360" w:lineRule="auto"/>
        <w:ind w:firstLineChars="200" w:firstLine="480"/>
        <w:rPr>
          <w:rFonts w:ascii="宋体" w:hAnsi="宋体"/>
          <w:sz w:val="24"/>
        </w:rPr>
      </w:pPr>
      <w:r w:rsidRPr="001972F2">
        <w:rPr>
          <w:rFonts w:ascii="宋体" w:hAnsi="宋体"/>
          <w:sz w:val="24"/>
        </w:rPr>
        <w:t>2</w:t>
      </w:r>
      <w:r w:rsidRPr="001972F2">
        <w:rPr>
          <w:rFonts w:ascii="宋体" w:hAnsi="宋体" w:hint="eastAsia"/>
          <w:sz w:val="24"/>
        </w:rPr>
        <w:t>、</w:t>
      </w:r>
      <w:r w:rsidRPr="001972F2">
        <w:rPr>
          <w:rFonts w:ascii="宋体" w:hAnsi="宋体"/>
          <w:sz w:val="24"/>
        </w:rPr>
        <w:t>贯彻“少而精，学到手”的原则，强调创新与应用；</w:t>
      </w:r>
    </w:p>
    <w:p w14:paraId="2D3FC484" w14:textId="332E57BB" w:rsidR="001972F2" w:rsidRPr="00E33795" w:rsidRDefault="001972F2" w:rsidP="00E33795">
      <w:pPr>
        <w:spacing w:beforeLines="50" w:before="156" w:line="300" w:lineRule="auto"/>
        <w:ind w:firstLineChars="200" w:firstLine="480"/>
        <w:rPr>
          <w:rFonts w:ascii="宋体" w:hAnsi="宋体"/>
          <w:sz w:val="24"/>
        </w:rPr>
      </w:pPr>
      <w:r w:rsidRPr="001972F2">
        <w:rPr>
          <w:rFonts w:ascii="宋体" w:hAnsi="宋体"/>
          <w:sz w:val="24"/>
        </w:rPr>
        <w:t>3</w:t>
      </w:r>
      <w:r w:rsidRPr="001972F2">
        <w:rPr>
          <w:rFonts w:ascii="宋体" w:hAnsi="宋体" w:hint="eastAsia"/>
          <w:sz w:val="24"/>
        </w:rPr>
        <w:t>、</w:t>
      </w:r>
      <w:r w:rsidR="00E33795" w:rsidRPr="00411B49">
        <w:rPr>
          <w:sz w:val="24"/>
        </w:rPr>
        <w:t>凡</w:t>
      </w:r>
      <w:r w:rsidR="00E33795" w:rsidRPr="0050743B">
        <w:rPr>
          <w:rFonts w:ascii="宋体" w:hAnsi="宋体" w:hint="eastAsia"/>
          <w:sz w:val="24"/>
        </w:rPr>
        <w:t>修满</w:t>
      </w:r>
      <w:r w:rsidR="00E33795">
        <w:rPr>
          <w:rFonts w:ascii="宋体" w:hAnsi="宋体" w:hint="eastAsia"/>
          <w:sz w:val="24"/>
        </w:rPr>
        <w:t>4</w:t>
      </w:r>
      <w:r w:rsidR="00E33795" w:rsidRPr="0050743B">
        <w:rPr>
          <w:rFonts w:ascii="宋体" w:hAnsi="宋体" w:hint="eastAsia"/>
          <w:sz w:val="24"/>
        </w:rPr>
        <w:t>0学分</w:t>
      </w:r>
      <w:r w:rsidR="00E33795">
        <w:rPr>
          <w:rFonts w:ascii="宋体" w:hAnsi="宋体" w:hint="eastAsia"/>
          <w:sz w:val="24"/>
        </w:rPr>
        <w:t>符合学校辅修学士学位授予资格的本校学生</w:t>
      </w:r>
      <w:r w:rsidR="00E33795" w:rsidRPr="0050743B">
        <w:rPr>
          <w:rFonts w:ascii="宋体" w:hAnsi="宋体" w:hint="eastAsia"/>
          <w:sz w:val="24"/>
        </w:rPr>
        <w:t>，授予</w:t>
      </w:r>
      <w:r w:rsidR="00E33795">
        <w:rPr>
          <w:rFonts w:ascii="宋体" w:hAnsi="宋体" w:hint="eastAsia"/>
          <w:sz w:val="24"/>
        </w:rPr>
        <w:t>信息与计算科学辅修</w:t>
      </w:r>
      <w:r w:rsidR="00E33795" w:rsidRPr="0050743B">
        <w:rPr>
          <w:rFonts w:ascii="宋体" w:hAnsi="宋体" w:hint="eastAsia"/>
          <w:sz w:val="24"/>
        </w:rPr>
        <w:t>专业</w:t>
      </w:r>
      <w:r w:rsidR="00E33795">
        <w:rPr>
          <w:rFonts w:ascii="宋体" w:hAnsi="宋体" w:hint="eastAsia"/>
          <w:sz w:val="24"/>
        </w:rPr>
        <w:t xml:space="preserve"> </w:t>
      </w:r>
      <w:r w:rsidR="00E33795">
        <w:rPr>
          <w:rFonts w:ascii="宋体" w:hAnsi="宋体"/>
          <w:sz w:val="24"/>
        </w:rPr>
        <w:t xml:space="preserve"> </w:t>
      </w:r>
      <w:r w:rsidR="00E33795">
        <w:rPr>
          <w:rFonts w:ascii="宋体" w:hAnsi="宋体" w:hint="eastAsia"/>
          <w:sz w:val="24"/>
        </w:rPr>
        <w:t>理学（辅修）</w:t>
      </w:r>
      <w:r w:rsidR="00E33795" w:rsidRPr="0050743B">
        <w:rPr>
          <w:rFonts w:ascii="宋体" w:hAnsi="宋体" w:hint="eastAsia"/>
          <w:sz w:val="24"/>
        </w:rPr>
        <w:t>学士学位</w:t>
      </w:r>
      <w:r w:rsidR="00E33795">
        <w:rPr>
          <w:rFonts w:ascii="宋体" w:hAnsi="宋体" w:hint="eastAsia"/>
          <w:sz w:val="24"/>
        </w:rPr>
        <w:t>资格</w:t>
      </w:r>
      <w:r w:rsidR="00E33795" w:rsidRPr="0050743B">
        <w:rPr>
          <w:rFonts w:ascii="宋体" w:hAnsi="宋体" w:hint="eastAsia"/>
          <w:sz w:val="24"/>
        </w:rPr>
        <w:t>（上海市教委备案）；参加辅修专业学习，</w:t>
      </w:r>
      <w:r w:rsidR="00D05F9F">
        <w:rPr>
          <w:rFonts w:ascii="宋体" w:hAnsi="宋体" w:hint="eastAsia"/>
          <w:sz w:val="24"/>
        </w:rPr>
        <w:t>未获学位或</w:t>
      </w:r>
      <w:r w:rsidR="00E33795" w:rsidRPr="0050743B">
        <w:rPr>
          <w:rFonts w:ascii="宋体" w:hAnsi="宋体" w:hint="eastAsia"/>
          <w:sz w:val="24"/>
        </w:rPr>
        <w:t>未完成规定学分</w:t>
      </w:r>
      <w:r w:rsidR="00E33795">
        <w:rPr>
          <w:rFonts w:ascii="宋体" w:hAnsi="宋体" w:hint="eastAsia"/>
          <w:sz w:val="24"/>
        </w:rPr>
        <w:t>的学生</w:t>
      </w:r>
      <w:r w:rsidR="00E33795" w:rsidRPr="0050743B">
        <w:rPr>
          <w:rFonts w:ascii="宋体" w:hAnsi="宋体" w:hint="eastAsia"/>
          <w:sz w:val="24"/>
        </w:rPr>
        <w:t>，可按所修课程出具单科成绩及学时证明。</w:t>
      </w:r>
      <w:r w:rsidR="00E33795">
        <w:rPr>
          <w:rFonts w:ascii="宋体" w:hAnsi="宋体" w:hint="eastAsia"/>
          <w:sz w:val="24"/>
        </w:rPr>
        <w:t>跨校辅修的</w:t>
      </w:r>
      <w:r w:rsidR="00E33795" w:rsidRPr="001972F2">
        <w:rPr>
          <w:rFonts w:ascii="宋体" w:hAnsi="宋体" w:hint="eastAsia"/>
          <w:sz w:val="24"/>
        </w:rPr>
        <w:t>外校生只有成绩单。</w:t>
      </w:r>
    </w:p>
    <w:p w14:paraId="0262D785" w14:textId="77777777" w:rsidR="001972F2" w:rsidRPr="001972F2" w:rsidRDefault="001972F2" w:rsidP="001972F2">
      <w:pPr>
        <w:spacing w:beforeLines="50" w:before="156" w:afterLines="50" w:after="156"/>
        <w:jc w:val="center"/>
        <w:rPr>
          <w:rFonts w:ascii="宋体" w:hAnsi="宋体"/>
          <w:b/>
          <w:sz w:val="24"/>
        </w:rPr>
      </w:pPr>
      <w:r w:rsidRPr="001972F2">
        <w:rPr>
          <w:rFonts w:ascii="宋体" w:hAnsi="宋体"/>
          <w:b/>
          <w:sz w:val="24"/>
        </w:rPr>
        <w:t>《信息与计算科学》辅修专业学士学位教学计划进程表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3"/>
        <w:gridCol w:w="885"/>
        <w:gridCol w:w="810"/>
        <w:gridCol w:w="1155"/>
        <w:gridCol w:w="1075"/>
        <w:gridCol w:w="1158"/>
      </w:tblGrid>
      <w:tr w:rsidR="001972F2" w:rsidRPr="001972F2" w14:paraId="25D02B93" w14:textId="77777777" w:rsidTr="001972F2">
        <w:trPr>
          <w:cantSplit/>
          <w:trHeight w:val="465"/>
          <w:jc w:val="center"/>
        </w:trPr>
        <w:tc>
          <w:tcPr>
            <w:tcW w:w="3693" w:type="dxa"/>
            <w:shd w:val="clear" w:color="auto" w:fill="D9D9D9"/>
            <w:vAlign w:val="center"/>
          </w:tcPr>
          <w:p w14:paraId="24F2BB72" w14:textId="77777777" w:rsidR="001972F2" w:rsidRPr="001972F2" w:rsidRDefault="001972F2" w:rsidP="001972F2">
            <w:pPr>
              <w:autoSpaceDN w:val="0"/>
              <w:jc w:val="center"/>
              <w:textAlignment w:val="center"/>
              <w:rPr>
                <w:rFonts w:ascii="宋体" w:hAnsi="宋体"/>
                <w:b/>
                <w:szCs w:val="21"/>
              </w:rPr>
            </w:pPr>
            <w:r w:rsidRPr="001972F2">
              <w:rPr>
                <w:rFonts w:ascii="宋体" w:hAnsi="宋体"/>
                <w:b/>
                <w:color w:val="000000"/>
                <w:szCs w:val="21"/>
              </w:rPr>
              <w:t>课   程   名   称</w:t>
            </w:r>
          </w:p>
        </w:tc>
        <w:tc>
          <w:tcPr>
            <w:tcW w:w="885" w:type="dxa"/>
            <w:shd w:val="clear" w:color="auto" w:fill="D9D9D9"/>
            <w:vAlign w:val="center"/>
          </w:tcPr>
          <w:p w14:paraId="0F0DCBC0" w14:textId="77777777" w:rsidR="001972F2" w:rsidRPr="001972F2" w:rsidRDefault="001972F2" w:rsidP="001972F2">
            <w:pPr>
              <w:autoSpaceDN w:val="0"/>
              <w:jc w:val="center"/>
              <w:textAlignment w:val="center"/>
              <w:rPr>
                <w:rFonts w:ascii="宋体" w:hAnsi="宋体"/>
                <w:b/>
                <w:szCs w:val="21"/>
              </w:rPr>
            </w:pPr>
            <w:r w:rsidRPr="001972F2">
              <w:rPr>
                <w:rFonts w:ascii="宋体" w:hAnsi="宋体"/>
                <w:b/>
                <w:color w:val="000000"/>
                <w:szCs w:val="21"/>
              </w:rPr>
              <w:t>考试</w:t>
            </w:r>
          </w:p>
        </w:tc>
        <w:tc>
          <w:tcPr>
            <w:tcW w:w="810" w:type="dxa"/>
            <w:shd w:val="clear" w:color="auto" w:fill="D9D9D9"/>
            <w:vAlign w:val="center"/>
          </w:tcPr>
          <w:p w14:paraId="1F4E4C3C" w14:textId="77777777" w:rsidR="001972F2" w:rsidRPr="001972F2" w:rsidRDefault="001972F2" w:rsidP="001972F2">
            <w:pPr>
              <w:autoSpaceDN w:val="0"/>
              <w:jc w:val="center"/>
              <w:textAlignment w:val="center"/>
              <w:rPr>
                <w:rFonts w:ascii="宋体" w:hAnsi="宋体"/>
                <w:b/>
                <w:szCs w:val="21"/>
              </w:rPr>
            </w:pPr>
            <w:r w:rsidRPr="001972F2">
              <w:rPr>
                <w:rFonts w:ascii="宋体" w:hAnsi="宋体"/>
                <w:b/>
                <w:color w:val="000000"/>
                <w:szCs w:val="21"/>
              </w:rPr>
              <w:t>考查</w:t>
            </w:r>
          </w:p>
        </w:tc>
        <w:tc>
          <w:tcPr>
            <w:tcW w:w="1155" w:type="dxa"/>
            <w:shd w:val="clear" w:color="auto" w:fill="D9D9D9"/>
            <w:vAlign w:val="center"/>
          </w:tcPr>
          <w:p w14:paraId="19CF5837" w14:textId="77777777" w:rsidR="001972F2" w:rsidRPr="001972F2" w:rsidRDefault="001972F2" w:rsidP="001972F2">
            <w:pPr>
              <w:autoSpaceDN w:val="0"/>
              <w:jc w:val="center"/>
              <w:textAlignment w:val="center"/>
              <w:rPr>
                <w:rFonts w:ascii="宋体" w:hAnsi="宋体"/>
                <w:b/>
                <w:szCs w:val="21"/>
              </w:rPr>
            </w:pPr>
            <w:r w:rsidRPr="001972F2">
              <w:rPr>
                <w:rFonts w:ascii="宋体" w:hAnsi="宋体"/>
                <w:b/>
                <w:color w:val="000000"/>
                <w:szCs w:val="21"/>
              </w:rPr>
              <w:t>总学分</w:t>
            </w:r>
          </w:p>
        </w:tc>
        <w:tc>
          <w:tcPr>
            <w:tcW w:w="1075" w:type="dxa"/>
            <w:shd w:val="clear" w:color="auto" w:fill="D9D9D9"/>
            <w:vAlign w:val="center"/>
          </w:tcPr>
          <w:p w14:paraId="4277F538" w14:textId="77777777" w:rsidR="001972F2" w:rsidRPr="001972F2" w:rsidRDefault="001972F2" w:rsidP="001972F2">
            <w:pPr>
              <w:autoSpaceDN w:val="0"/>
              <w:jc w:val="center"/>
              <w:textAlignment w:val="center"/>
              <w:rPr>
                <w:rFonts w:ascii="宋体" w:hAnsi="宋体"/>
                <w:b/>
                <w:szCs w:val="21"/>
              </w:rPr>
            </w:pPr>
            <w:r w:rsidRPr="001972F2">
              <w:rPr>
                <w:rFonts w:ascii="宋体" w:hAnsi="宋体"/>
                <w:b/>
                <w:color w:val="000000"/>
                <w:szCs w:val="21"/>
              </w:rPr>
              <w:t>总学时</w:t>
            </w:r>
          </w:p>
        </w:tc>
        <w:tc>
          <w:tcPr>
            <w:tcW w:w="1158" w:type="dxa"/>
            <w:shd w:val="clear" w:color="auto" w:fill="D9D9D9"/>
            <w:vAlign w:val="center"/>
          </w:tcPr>
          <w:p w14:paraId="0F074AE0" w14:textId="77777777" w:rsidR="001972F2" w:rsidRPr="001972F2" w:rsidRDefault="001972F2" w:rsidP="001972F2">
            <w:pPr>
              <w:autoSpaceDN w:val="0"/>
              <w:jc w:val="center"/>
              <w:textAlignment w:val="center"/>
              <w:rPr>
                <w:rFonts w:ascii="宋体" w:hAnsi="宋体"/>
                <w:b/>
                <w:color w:val="000000"/>
                <w:szCs w:val="21"/>
              </w:rPr>
            </w:pPr>
            <w:r w:rsidRPr="001972F2">
              <w:rPr>
                <w:rFonts w:ascii="宋体" w:hAnsi="宋体" w:hint="eastAsia"/>
                <w:b/>
                <w:color w:val="000000"/>
                <w:szCs w:val="21"/>
              </w:rPr>
              <w:t>开课学期</w:t>
            </w:r>
          </w:p>
        </w:tc>
      </w:tr>
      <w:tr w:rsidR="001972F2" w:rsidRPr="001972F2" w14:paraId="7FDC3171" w14:textId="77777777" w:rsidTr="001972F2">
        <w:trPr>
          <w:cantSplit/>
          <w:jc w:val="center"/>
        </w:trPr>
        <w:tc>
          <w:tcPr>
            <w:tcW w:w="3693" w:type="dxa"/>
            <w:shd w:val="clear" w:color="auto" w:fill="D9D9D9"/>
            <w:vAlign w:val="center"/>
          </w:tcPr>
          <w:p w14:paraId="3E2462B8" w14:textId="77777777" w:rsidR="001972F2" w:rsidRPr="001972F2" w:rsidRDefault="001972F2" w:rsidP="001972F2">
            <w:pPr>
              <w:jc w:val="center"/>
              <w:rPr>
                <w:color w:val="000000"/>
                <w:szCs w:val="21"/>
              </w:rPr>
            </w:pPr>
            <w:r w:rsidRPr="001972F2">
              <w:rPr>
                <w:rFonts w:cs="Arial" w:hint="eastAsia"/>
                <w:sz w:val="20"/>
                <w:szCs w:val="20"/>
              </w:rPr>
              <w:t>数学思想与方法</w:t>
            </w:r>
          </w:p>
        </w:tc>
        <w:tc>
          <w:tcPr>
            <w:tcW w:w="885" w:type="dxa"/>
            <w:vAlign w:val="center"/>
          </w:tcPr>
          <w:p w14:paraId="14EC0F27" w14:textId="77777777" w:rsidR="001972F2" w:rsidRPr="001972F2" w:rsidRDefault="001972F2" w:rsidP="001972F2">
            <w:pPr>
              <w:jc w:val="center"/>
              <w:rPr>
                <w:color w:val="000000"/>
                <w:szCs w:val="21"/>
              </w:rPr>
            </w:pPr>
          </w:p>
        </w:tc>
        <w:tc>
          <w:tcPr>
            <w:tcW w:w="810" w:type="dxa"/>
            <w:vAlign w:val="center"/>
          </w:tcPr>
          <w:p w14:paraId="3F0E0AA2" w14:textId="77777777" w:rsidR="001972F2" w:rsidRPr="001972F2" w:rsidRDefault="001972F2" w:rsidP="001972F2">
            <w:pPr>
              <w:jc w:val="center"/>
              <w:rPr>
                <w:color w:val="000000"/>
                <w:szCs w:val="21"/>
              </w:rPr>
            </w:pPr>
            <w:r w:rsidRPr="001972F2">
              <w:rPr>
                <w:rFonts w:hint="eastAsia"/>
                <w:color w:val="000000"/>
                <w:szCs w:val="21"/>
              </w:rPr>
              <w:t>√</w:t>
            </w:r>
          </w:p>
        </w:tc>
        <w:tc>
          <w:tcPr>
            <w:tcW w:w="1155" w:type="dxa"/>
            <w:vAlign w:val="center"/>
          </w:tcPr>
          <w:p w14:paraId="18BABCED" w14:textId="77777777" w:rsidR="001972F2" w:rsidRPr="001972F2" w:rsidRDefault="001972F2" w:rsidP="001972F2">
            <w:pPr>
              <w:jc w:val="center"/>
              <w:rPr>
                <w:szCs w:val="21"/>
              </w:rPr>
            </w:pPr>
            <w:r w:rsidRPr="001972F2">
              <w:rPr>
                <w:rFonts w:cs="Arial" w:hint="eastAsia"/>
                <w:sz w:val="20"/>
                <w:szCs w:val="20"/>
              </w:rPr>
              <w:t>3</w:t>
            </w:r>
          </w:p>
        </w:tc>
        <w:tc>
          <w:tcPr>
            <w:tcW w:w="1075" w:type="dxa"/>
            <w:vAlign w:val="center"/>
          </w:tcPr>
          <w:p w14:paraId="4EEE7BEE" w14:textId="77777777" w:rsidR="001972F2" w:rsidRPr="001972F2" w:rsidRDefault="001972F2" w:rsidP="001972F2">
            <w:pPr>
              <w:jc w:val="center"/>
              <w:rPr>
                <w:szCs w:val="21"/>
              </w:rPr>
            </w:pPr>
            <w:r w:rsidRPr="001972F2">
              <w:rPr>
                <w:rFonts w:cs="Arial" w:hint="eastAsia"/>
                <w:sz w:val="20"/>
                <w:szCs w:val="20"/>
              </w:rPr>
              <w:t>48</w:t>
            </w:r>
          </w:p>
        </w:tc>
        <w:tc>
          <w:tcPr>
            <w:tcW w:w="1158" w:type="dxa"/>
            <w:vAlign w:val="center"/>
          </w:tcPr>
          <w:p w14:paraId="2E153D44" w14:textId="77777777" w:rsidR="001972F2" w:rsidRPr="001972F2" w:rsidRDefault="001972F2" w:rsidP="001972F2">
            <w:pPr>
              <w:jc w:val="center"/>
              <w:rPr>
                <w:color w:val="000000"/>
                <w:szCs w:val="21"/>
              </w:rPr>
            </w:pPr>
            <w:r w:rsidRPr="001972F2">
              <w:rPr>
                <w:rFonts w:cs="Arial" w:hint="eastAsia"/>
                <w:sz w:val="20"/>
                <w:szCs w:val="20"/>
              </w:rPr>
              <w:t>2</w:t>
            </w:r>
          </w:p>
        </w:tc>
      </w:tr>
      <w:tr w:rsidR="001972F2" w:rsidRPr="001972F2" w14:paraId="303894DC" w14:textId="77777777" w:rsidTr="001972F2">
        <w:trPr>
          <w:cantSplit/>
          <w:jc w:val="center"/>
        </w:trPr>
        <w:tc>
          <w:tcPr>
            <w:tcW w:w="3693" w:type="dxa"/>
            <w:shd w:val="clear" w:color="auto" w:fill="D9D9D9"/>
            <w:vAlign w:val="center"/>
          </w:tcPr>
          <w:p w14:paraId="3D61B0CA" w14:textId="77777777" w:rsidR="001972F2" w:rsidRPr="001972F2" w:rsidRDefault="001972F2" w:rsidP="001972F2">
            <w:pPr>
              <w:jc w:val="center"/>
              <w:rPr>
                <w:color w:val="000000"/>
                <w:szCs w:val="21"/>
              </w:rPr>
            </w:pPr>
            <w:proofErr w:type="spellStart"/>
            <w:r w:rsidRPr="001972F2">
              <w:rPr>
                <w:rFonts w:cs="Arial" w:hint="eastAsia"/>
                <w:sz w:val="20"/>
                <w:szCs w:val="20"/>
              </w:rPr>
              <w:t>Matlab</w:t>
            </w:r>
            <w:proofErr w:type="spellEnd"/>
            <w:r w:rsidRPr="001972F2">
              <w:rPr>
                <w:rFonts w:cs="Arial" w:hint="eastAsia"/>
                <w:sz w:val="20"/>
                <w:szCs w:val="20"/>
              </w:rPr>
              <w:t>及应用</w:t>
            </w:r>
          </w:p>
        </w:tc>
        <w:tc>
          <w:tcPr>
            <w:tcW w:w="885" w:type="dxa"/>
            <w:vAlign w:val="center"/>
          </w:tcPr>
          <w:p w14:paraId="67C80F38" w14:textId="77777777" w:rsidR="001972F2" w:rsidRPr="001972F2" w:rsidRDefault="001972F2" w:rsidP="001972F2">
            <w:pPr>
              <w:jc w:val="center"/>
              <w:rPr>
                <w:color w:val="000000"/>
                <w:szCs w:val="21"/>
              </w:rPr>
            </w:pPr>
          </w:p>
        </w:tc>
        <w:tc>
          <w:tcPr>
            <w:tcW w:w="810" w:type="dxa"/>
            <w:vAlign w:val="center"/>
          </w:tcPr>
          <w:p w14:paraId="00FCCF62" w14:textId="77777777" w:rsidR="001972F2" w:rsidRPr="001972F2" w:rsidRDefault="001972F2" w:rsidP="001972F2">
            <w:pPr>
              <w:jc w:val="center"/>
              <w:rPr>
                <w:color w:val="000000"/>
                <w:szCs w:val="21"/>
              </w:rPr>
            </w:pPr>
            <w:r w:rsidRPr="001972F2">
              <w:rPr>
                <w:rFonts w:hint="eastAsia"/>
                <w:color w:val="000000"/>
                <w:szCs w:val="21"/>
              </w:rPr>
              <w:t>√</w:t>
            </w:r>
          </w:p>
        </w:tc>
        <w:tc>
          <w:tcPr>
            <w:tcW w:w="1155" w:type="dxa"/>
            <w:vAlign w:val="center"/>
          </w:tcPr>
          <w:p w14:paraId="7DAC95A0" w14:textId="77777777" w:rsidR="001972F2" w:rsidRPr="001972F2" w:rsidRDefault="001972F2" w:rsidP="001972F2">
            <w:pPr>
              <w:jc w:val="center"/>
              <w:rPr>
                <w:szCs w:val="21"/>
              </w:rPr>
            </w:pPr>
            <w:r w:rsidRPr="001972F2">
              <w:rPr>
                <w:rFonts w:cs="Arial" w:hint="eastAsia"/>
                <w:sz w:val="20"/>
                <w:szCs w:val="20"/>
              </w:rPr>
              <w:t>2</w:t>
            </w:r>
          </w:p>
        </w:tc>
        <w:tc>
          <w:tcPr>
            <w:tcW w:w="1075" w:type="dxa"/>
            <w:vAlign w:val="center"/>
          </w:tcPr>
          <w:p w14:paraId="60F50FB7" w14:textId="77777777" w:rsidR="001972F2" w:rsidRPr="001972F2" w:rsidRDefault="001972F2" w:rsidP="001972F2">
            <w:pPr>
              <w:jc w:val="center"/>
              <w:rPr>
                <w:szCs w:val="21"/>
              </w:rPr>
            </w:pPr>
            <w:r w:rsidRPr="001972F2">
              <w:rPr>
                <w:rFonts w:cs="Arial" w:hint="eastAsia"/>
                <w:sz w:val="20"/>
                <w:szCs w:val="20"/>
              </w:rPr>
              <w:t>32</w:t>
            </w:r>
          </w:p>
        </w:tc>
        <w:tc>
          <w:tcPr>
            <w:tcW w:w="1158" w:type="dxa"/>
            <w:vAlign w:val="center"/>
          </w:tcPr>
          <w:p w14:paraId="3468B6C6" w14:textId="77777777" w:rsidR="001972F2" w:rsidRPr="001972F2" w:rsidRDefault="001972F2" w:rsidP="001972F2">
            <w:pPr>
              <w:jc w:val="center"/>
              <w:rPr>
                <w:color w:val="000000"/>
                <w:szCs w:val="21"/>
              </w:rPr>
            </w:pPr>
            <w:r w:rsidRPr="001972F2">
              <w:rPr>
                <w:rFonts w:cs="Arial" w:hint="eastAsia"/>
                <w:sz w:val="20"/>
                <w:szCs w:val="20"/>
              </w:rPr>
              <w:t>2</w:t>
            </w:r>
          </w:p>
        </w:tc>
      </w:tr>
      <w:tr w:rsidR="001972F2" w:rsidRPr="001972F2" w14:paraId="5F72DBBD" w14:textId="77777777" w:rsidTr="001972F2">
        <w:trPr>
          <w:cantSplit/>
          <w:jc w:val="center"/>
        </w:trPr>
        <w:tc>
          <w:tcPr>
            <w:tcW w:w="3693" w:type="dxa"/>
            <w:shd w:val="clear" w:color="auto" w:fill="D9D9D9"/>
            <w:vAlign w:val="center"/>
          </w:tcPr>
          <w:p w14:paraId="05B387FA" w14:textId="77777777" w:rsidR="001972F2" w:rsidRPr="001972F2" w:rsidRDefault="001972F2" w:rsidP="001972F2">
            <w:pPr>
              <w:jc w:val="center"/>
              <w:rPr>
                <w:color w:val="000000"/>
                <w:szCs w:val="21"/>
              </w:rPr>
            </w:pPr>
            <w:r w:rsidRPr="001972F2">
              <w:rPr>
                <w:rFonts w:cs="Arial" w:hint="eastAsia"/>
                <w:sz w:val="20"/>
                <w:szCs w:val="20"/>
              </w:rPr>
              <w:t>运筹学</w:t>
            </w:r>
          </w:p>
        </w:tc>
        <w:tc>
          <w:tcPr>
            <w:tcW w:w="885" w:type="dxa"/>
            <w:vAlign w:val="center"/>
          </w:tcPr>
          <w:p w14:paraId="5374434F" w14:textId="77777777" w:rsidR="001972F2" w:rsidRPr="001972F2" w:rsidRDefault="001972F2" w:rsidP="001972F2">
            <w:pPr>
              <w:jc w:val="center"/>
              <w:rPr>
                <w:color w:val="000000"/>
                <w:szCs w:val="21"/>
              </w:rPr>
            </w:pPr>
            <w:r w:rsidRPr="001972F2">
              <w:rPr>
                <w:rFonts w:hint="eastAsia"/>
                <w:color w:val="000000"/>
                <w:szCs w:val="21"/>
              </w:rPr>
              <w:t>√</w:t>
            </w:r>
          </w:p>
        </w:tc>
        <w:tc>
          <w:tcPr>
            <w:tcW w:w="810" w:type="dxa"/>
            <w:vAlign w:val="center"/>
          </w:tcPr>
          <w:p w14:paraId="2E46FE19" w14:textId="77777777" w:rsidR="001972F2" w:rsidRPr="001972F2" w:rsidRDefault="001972F2" w:rsidP="001972F2">
            <w:pPr>
              <w:jc w:val="center"/>
              <w:rPr>
                <w:color w:val="000000"/>
                <w:szCs w:val="21"/>
              </w:rPr>
            </w:pPr>
          </w:p>
        </w:tc>
        <w:tc>
          <w:tcPr>
            <w:tcW w:w="1155" w:type="dxa"/>
            <w:vAlign w:val="center"/>
          </w:tcPr>
          <w:p w14:paraId="748EDB19" w14:textId="77777777" w:rsidR="001972F2" w:rsidRPr="001972F2" w:rsidRDefault="001972F2" w:rsidP="001972F2">
            <w:pPr>
              <w:jc w:val="center"/>
              <w:rPr>
                <w:szCs w:val="21"/>
              </w:rPr>
            </w:pPr>
            <w:r w:rsidRPr="001972F2">
              <w:rPr>
                <w:rFonts w:cs="Arial" w:hint="eastAsia"/>
                <w:sz w:val="20"/>
                <w:szCs w:val="20"/>
              </w:rPr>
              <w:t>3</w:t>
            </w:r>
          </w:p>
        </w:tc>
        <w:tc>
          <w:tcPr>
            <w:tcW w:w="1075" w:type="dxa"/>
            <w:vAlign w:val="center"/>
          </w:tcPr>
          <w:p w14:paraId="27783C01" w14:textId="77777777" w:rsidR="001972F2" w:rsidRPr="001972F2" w:rsidRDefault="001972F2" w:rsidP="001972F2">
            <w:pPr>
              <w:jc w:val="center"/>
              <w:rPr>
                <w:szCs w:val="21"/>
              </w:rPr>
            </w:pPr>
            <w:r w:rsidRPr="001972F2">
              <w:rPr>
                <w:rFonts w:cs="Arial" w:hint="eastAsia"/>
                <w:sz w:val="20"/>
                <w:szCs w:val="20"/>
              </w:rPr>
              <w:t>48</w:t>
            </w:r>
          </w:p>
        </w:tc>
        <w:tc>
          <w:tcPr>
            <w:tcW w:w="1158" w:type="dxa"/>
            <w:vAlign w:val="center"/>
          </w:tcPr>
          <w:p w14:paraId="4AA2B7D2" w14:textId="77777777" w:rsidR="001972F2" w:rsidRPr="001972F2" w:rsidRDefault="001972F2" w:rsidP="001972F2">
            <w:pPr>
              <w:jc w:val="center"/>
              <w:rPr>
                <w:color w:val="000000"/>
                <w:szCs w:val="21"/>
              </w:rPr>
            </w:pPr>
            <w:r w:rsidRPr="001972F2">
              <w:rPr>
                <w:rFonts w:cs="Arial" w:hint="eastAsia"/>
                <w:sz w:val="20"/>
                <w:szCs w:val="20"/>
              </w:rPr>
              <w:t>3</w:t>
            </w:r>
          </w:p>
        </w:tc>
      </w:tr>
      <w:tr w:rsidR="001972F2" w:rsidRPr="001972F2" w14:paraId="2218E81F" w14:textId="77777777" w:rsidTr="001972F2">
        <w:trPr>
          <w:cantSplit/>
          <w:jc w:val="center"/>
        </w:trPr>
        <w:tc>
          <w:tcPr>
            <w:tcW w:w="3693" w:type="dxa"/>
            <w:shd w:val="clear" w:color="auto" w:fill="D9D9D9"/>
            <w:vAlign w:val="center"/>
          </w:tcPr>
          <w:p w14:paraId="5464C371" w14:textId="77777777" w:rsidR="001972F2" w:rsidRPr="001972F2" w:rsidRDefault="001972F2" w:rsidP="001972F2">
            <w:pPr>
              <w:jc w:val="center"/>
              <w:rPr>
                <w:color w:val="000000"/>
                <w:szCs w:val="21"/>
              </w:rPr>
            </w:pPr>
            <w:r w:rsidRPr="001972F2">
              <w:rPr>
                <w:rFonts w:cs="Arial" w:hint="eastAsia"/>
                <w:sz w:val="20"/>
                <w:szCs w:val="20"/>
              </w:rPr>
              <w:t>应用微分方程</w:t>
            </w:r>
          </w:p>
        </w:tc>
        <w:tc>
          <w:tcPr>
            <w:tcW w:w="885" w:type="dxa"/>
            <w:vAlign w:val="center"/>
          </w:tcPr>
          <w:p w14:paraId="38AAA177" w14:textId="77777777" w:rsidR="001972F2" w:rsidRPr="001972F2" w:rsidRDefault="001972F2" w:rsidP="001972F2">
            <w:pPr>
              <w:jc w:val="center"/>
              <w:rPr>
                <w:color w:val="000000"/>
                <w:szCs w:val="21"/>
              </w:rPr>
            </w:pPr>
            <w:r w:rsidRPr="001972F2">
              <w:rPr>
                <w:rFonts w:hint="eastAsia"/>
                <w:color w:val="000000"/>
                <w:szCs w:val="21"/>
              </w:rPr>
              <w:t>√</w:t>
            </w:r>
          </w:p>
        </w:tc>
        <w:tc>
          <w:tcPr>
            <w:tcW w:w="810" w:type="dxa"/>
            <w:vAlign w:val="center"/>
          </w:tcPr>
          <w:p w14:paraId="05011CCA" w14:textId="77777777" w:rsidR="001972F2" w:rsidRPr="001972F2" w:rsidRDefault="001972F2" w:rsidP="001972F2">
            <w:pPr>
              <w:jc w:val="center"/>
              <w:rPr>
                <w:color w:val="000000"/>
                <w:szCs w:val="21"/>
              </w:rPr>
            </w:pPr>
            <w:r w:rsidRPr="001972F2">
              <w:rPr>
                <w:rFonts w:hint="eastAsia"/>
                <w:color w:val="000000"/>
                <w:szCs w:val="21"/>
              </w:rPr>
              <w:t xml:space="preserve">　</w:t>
            </w:r>
          </w:p>
        </w:tc>
        <w:tc>
          <w:tcPr>
            <w:tcW w:w="1155" w:type="dxa"/>
            <w:vAlign w:val="center"/>
          </w:tcPr>
          <w:p w14:paraId="16BA1A99" w14:textId="77777777" w:rsidR="001972F2" w:rsidRPr="001972F2" w:rsidRDefault="001972F2" w:rsidP="001972F2">
            <w:pPr>
              <w:jc w:val="center"/>
              <w:rPr>
                <w:szCs w:val="21"/>
              </w:rPr>
            </w:pPr>
            <w:r w:rsidRPr="001972F2">
              <w:rPr>
                <w:rFonts w:cs="Arial" w:hint="eastAsia"/>
                <w:sz w:val="20"/>
                <w:szCs w:val="20"/>
              </w:rPr>
              <w:t>3</w:t>
            </w:r>
          </w:p>
        </w:tc>
        <w:tc>
          <w:tcPr>
            <w:tcW w:w="1075" w:type="dxa"/>
            <w:vAlign w:val="center"/>
          </w:tcPr>
          <w:p w14:paraId="7C9B0F4F" w14:textId="77777777" w:rsidR="001972F2" w:rsidRPr="001972F2" w:rsidRDefault="001972F2" w:rsidP="001972F2">
            <w:pPr>
              <w:jc w:val="center"/>
              <w:rPr>
                <w:szCs w:val="21"/>
              </w:rPr>
            </w:pPr>
            <w:r w:rsidRPr="001972F2">
              <w:rPr>
                <w:rFonts w:cs="Arial" w:hint="eastAsia"/>
                <w:sz w:val="20"/>
                <w:szCs w:val="20"/>
              </w:rPr>
              <w:t>48</w:t>
            </w:r>
          </w:p>
        </w:tc>
        <w:tc>
          <w:tcPr>
            <w:tcW w:w="1158" w:type="dxa"/>
            <w:vAlign w:val="center"/>
          </w:tcPr>
          <w:p w14:paraId="63A73E96" w14:textId="77777777" w:rsidR="001972F2" w:rsidRPr="001972F2" w:rsidRDefault="001972F2" w:rsidP="001972F2">
            <w:pPr>
              <w:jc w:val="center"/>
              <w:rPr>
                <w:color w:val="000000"/>
                <w:szCs w:val="21"/>
              </w:rPr>
            </w:pPr>
            <w:r w:rsidRPr="001972F2">
              <w:rPr>
                <w:rFonts w:cs="Arial" w:hint="eastAsia"/>
                <w:sz w:val="20"/>
                <w:szCs w:val="20"/>
              </w:rPr>
              <w:t>3</w:t>
            </w:r>
          </w:p>
        </w:tc>
      </w:tr>
      <w:tr w:rsidR="001972F2" w:rsidRPr="001972F2" w14:paraId="0C1E9B3C" w14:textId="77777777" w:rsidTr="001972F2">
        <w:trPr>
          <w:cantSplit/>
          <w:jc w:val="center"/>
        </w:trPr>
        <w:tc>
          <w:tcPr>
            <w:tcW w:w="3693" w:type="dxa"/>
            <w:shd w:val="clear" w:color="auto" w:fill="D9D9D9"/>
            <w:vAlign w:val="center"/>
          </w:tcPr>
          <w:p w14:paraId="308DA8C2" w14:textId="77777777" w:rsidR="001972F2" w:rsidRPr="001972F2" w:rsidRDefault="001972F2" w:rsidP="001972F2">
            <w:pPr>
              <w:jc w:val="center"/>
              <w:rPr>
                <w:color w:val="000000"/>
                <w:szCs w:val="21"/>
              </w:rPr>
            </w:pPr>
            <w:r w:rsidRPr="001972F2">
              <w:rPr>
                <w:rFonts w:cs="Arial" w:hint="eastAsia"/>
                <w:sz w:val="20"/>
                <w:szCs w:val="20"/>
              </w:rPr>
              <w:t>图论及其应用</w:t>
            </w:r>
          </w:p>
        </w:tc>
        <w:tc>
          <w:tcPr>
            <w:tcW w:w="885" w:type="dxa"/>
            <w:vAlign w:val="center"/>
          </w:tcPr>
          <w:p w14:paraId="458FD67E" w14:textId="77777777" w:rsidR="001972F2" w:rsidRPr="001972F2" w:rsidRDefault="001972F2" w:rsidP="001972F2">
            <w:pPr>
              <w:jc w:val="center"/>
              <w:rPr>
                <w:color w:val="000000"/>
                <w:szCs w:val="21"/>
              </w:rPr>
            </w:pPr>
            <w:r w:rsidRPr="001972F2">
              <w:rPr>
                <w:rFonts w:hint="eastAsia"/>
                <w:color w:val="000000"/>
                <w:szCs w:val="21"/>
              </w:rPr>
              <w:t>√</w:t>
            </w:r>
          </w:p>
        </w:tc>
        <w:tc>
          <w:tcPr>
            <w:tcW w:w="810" w:type="dxa"/>
            <w:vAlign w:val="center"/>
          </w:tcPr>
          <w:p w14:paraId="3A248C92" w14:textId="77777777" w:rsidR="001972F2" w:rsidRPr="001972F2" w:rsidRDefault="001972F2" w:rsidP="001972F2">
            <w:pPr>
              <w:jc w:val="center"/>
              <w:rPr>
                <w:color w:val="000000"/>
                <w:szCs w:val="21"/>
              </w:rPr>
            </w:pPr>
          </w:p>
        </w:tc>
        <w:tc>
          <w:tcPr>
            <w:tcW w:w="1155" w:type="dxa"/>
            <w:vAlign w:val="center"/>
          </w:tcPr>
          <w:p w14:paraId="27318CFD" w14:textId="77777777" w:rsidR="001972F2" w:rsidRPr="001972F2" w:rsidRDefault="001972F2" w:rsidP="001972F2">
            <w:pPr>
              <w:jc w:val="center"/>
              <w:rPr>
                <w:color w:val="000000"/>
                <w:szCs w:val="21"/>
              </w:rPr>
            </w:pPr>
            <w:r w:rsidRPr="001972F2">
              <w:rPr>
                <w:rFonts w:cs="Arial" w:hint="eastAsia"/>
                <w:sz w:val="20"/>
                <w:szCs w:val="20"/>
              </w:rPr>
              <w:t>2</w:t>
            </w:r>
          </w:p>
        </w:tc>
        <w:tc>
          <w:tcPr>
            <w:tcW w:w="1075" w:type="dxa"/>
            <w:vAlign w:val="center"/>
          </w:tcPr>
          <w:p w14:paraId="32FA987B" w14:textId="77777777" w:rsidR="001972F2" w:rsidRPr="001972F2" w:rsidRDefault="001972F2" w:rsidP="001972F2">
            <w:pPr>
              <w:jc w:val="center"/>
              <w:rPr>
                <w:color w:val="000000"/>
                <w:szCs w:val="21"/>
              </w:rPr>
            </w:pPr>
            <w:r w:rsidRPr="001972F2">
              <w:rPr>
                <w:rFonts w:cs="Arial" w:hint="eastAsia"/>
                <w:sz w:val="20"/>
                <w:szCs w:val="20"/>
              </w:rPr>
              <w:t>32</w:t>
            </w:r>
          </w:p>
        </w:tc>
        <w:tc>
          <w:tcPr>
            <w:tcW w:w="1158" w:type="dxa"/>
            <w:vAlign w:val="center"/>
          </w:tcPr>
          <w:p w14:paraId="52B886F7" w14:textId="77777777" w:rsidR="001972F2" w:rsidRPr="001972F2" w:rsidRDefault="001972F2" w:rsidP="001972F2">
            <w:pPr>
              <w:jc w:val="center"/>
              <w:rPr>
                <w:color w:val="000000"/>
                <w:szCs w:val="21"/>
              </w:rPr>
            </w:pPr>
            <w:r w:rsidRPr="001972F2">
              <w:rPr>
                <w:rFonts w:cs="Arial" w:hint="eastAsia"/>
                <w:sz w:val="20"/>
                <w:szCs w:val="20"/>
              </w:rPr>
              <w:t>3</w:t>
            </w:r>
          </w:p>
        </w:tc>
      </w:tr>
      <w:tr w:rsidR="001972F2" w:rsidRPr="001972F2" w14:paraId="3BC2539C" w14:textId="77777777" w:rsidTr="001972F2">
        <w:trPr>
          <w:cantSplit/>
          <w:jc w:val="center"/>
        </w:trPr>
        <w:tc>
          <w:tcPr>
            <w:tcW w:w="3693" w:type="dxa"/>
            <w:shd w:val="clear" w:color="auto" w:fill="D9D9D9"/>
            <w:vAlign w:val="center"/>
          </w:tcPr>
          <w:p w14:paraId="0D35F6AF" w14:textId="77777777" w:rsidR="001972F2" w:rsidRPr="001972F2" w:rsidRDefault="001972F2" w:rsidP="001972F2">
            <w:pPr>
              <w:jc w:val="center"/>
              <w:rPr>
                <w:color w:val="000000"/>
                <w:szCs w:val="21"/>
              </w:rPr>
            </w:pPr>
            <w:r w:rsidRPr="001972F2">
              <w:rPr>
                <w:rFonts w:cs="Arial" w:hint="eastAsia"/>
                <w:sz w:val="20"/>
                <w:szCs w:val="20"/>
              </w:rPr>
              <w:t>数学模型</w:t>
            </w:r>
          </w:p>
        </w:tc>
        <w:tc>
          <w:tcPr>
            <w:tcW w:w="885" w:type="dxa"/>
            <w:vAlign w:val="center"/>
          </w:tcPr>
          <w:p w14:paraId="6A455FA7" w14:textId="77777777" w:rsidR="001972F2" w:rsidRPr="001972F2" w:rsidRDefault="001972F2" w:rsidP="001972F2">
            <w:pPr>
              <w:jc w:val="center"/>
              <w:rPr>
                <w:color w:val="000000"/>
                <w:szCs w:val="21"/>
              </w:rPr>
            </w:pPr>
            <w:r w:rsidRPr="001972F2">
              <w:rPr>
                <w:rFonts w:hint="eastAsia"/>
                <w:color w:val="000000"/>
                <w:szCs w:val="21"/>
              </w:rPr>
              <w:t>√</w:t>
            </w:r>
          </w:p>
        </w:tc>
        <w:tc>
          <w:tcPr>
            <w:tcW w:w="810" w:type="dxa"/>
            <w:vAlign w:val="center"/>
          </w:tcPr>
          <w:p w14:paraId="02737FD5" w14:textId="77777777" w:rsidR="001972F2" w:rsidRPr="001972F2" w:rsidRDefault="001972F2" w:rsidP="001972F2">
            <w:pPr>
              <w:jc w:val="center"/>
              <w:rPr>
                <w:color w:val="000000"/>
                <w:szCs w:val="21"/>
              </w:rPr>
            </w:pPr>
            <w:r w:rsidRPr="001972F2">
              <w:rPr>
                <w:rFonts w:hint="eastAsia"/>
                <w:color w:val="000000"/>
                <w:szCs w:val="21"/>
              </w:rPr>
              <w:t xml:space="preserve">　</w:t>
            </w:r>
          </w:p>
        </w:tc>
        <w:tc>
          <w:tcPr>
            <w:tcW w:w="1155" w:type="dxa"/>
            <w:vAlign w:val="center"/>
          </w:tcPr>
          <w:p w14:paraId="23FBD304" w14:textId="77777777" w:rsidR="001972F2" w:rsidRPr="001972F2" w:rsidRDefault="001972F2" w:rsidP="001972F2">
            <w:pPr>
              <w:jc w:val="center"/>
              <w:rPr>
                <w:color w:val="000000"/>
                <w:szCs w:val="21"/>
              </w:rPr>
            </w:pPr>
            <w:r w:rsidRPr="001972F2">
              <w:rPr>
                <w:rFonts w:cs="Arial" w:hint="eastAsia"/>
                <w:sz w:val="20"/>
                <w:szCs w:val="20"/>
              </w:rPr>
              <w:t>3</w:t>
            </w:r>
          </w:p>
        </w:tc>
        <w:tc>
          <w:tcPr>
            <w:tcW w:w="1075" w:type="dxa"/>
            <w:vAlign w:val="center"/>
          </w:tcPr>
          <w:p w14:paraId="0EDB029F" w14:textId="77777777" w:rsidR="001972F2" w:rsidRPr="001972F2" w:rsidRDefault="001972F2" w:rsidP="001972F2">
            <w:pPr>
              <w:jc w:val="center"/>
              <w:rPr>
                <w:color w:val="000000"/>
                <w:szCs w:val="21"/>
              </w:rPr>
            </w:pPr>
            <w:r w:rsidRPr="001972F2">
              <w:rPr>
                <w:rFonts w:cs="Arial" w:hint="eastAsia"/>
                <w:sz w:val="20"/>
                <w:szCs w:val="20"/>
              </w:rPr>
              <w:t>48</w:t>
            </w:r>
          </w:p>
        </w:tc>
        <w:tc>
          <w:tcPr>
            <w:tcW w:w="1158" w:type="dxa"/>
            <w:vAlign w:val="center"/>
          </w:tcPr>
          <w:p w14:paraId="030040CB" w14:textId="77777777" w:rsidR="001972F2" w:rsidRPr="001972F2" w:rsidRDefault="001972F2" w:rsidP="001972F2">
            <w:pPr>
              <w:jc w:val="center"/>
              <w:rPr>
                <w:color w:val="000000"/>
                <w:szCs w:val="21"/>
              </w:rPr>
            </w:pPr>
            <w:r w:rsidRPr="001972F2">
              <w:rPr>
                <w:rFonts w:cs="Arial" w:hint="eastAsia"/>
                <w:sz w:val="20"/>
                <w:szCs w:val="20"/>
              </w:rPr>
              <w:t>4</w:t>
            </w:r>
          </w:p>
        </w:tc>
      </w:tr>
      <w:tr w:rsidR="001972F2" w:rsidRPr="001972F2" w14:paraId="59E91D47" w14:textId="77777777" w:rsidTr="001972F2">
        <w:trPr>
          <w:cantSplit/>
          <w:jc w:val="center"/>
        </w:trPr>
        <w:tc>
          <w:tcPr>
            <w:tcW w:w="3693" w:type="dxa"/>
            <w:shd w:val="clear" w:color="auto" w:fill="D9D9D9"/>
            <w:vAlign w:val="center"/>
          </w:tcPr>
          <w:p w14:paraId="290E536E" w14:textId="77777777" w:rsidR="001972F2" w:rsidRPr="001972F2" w:rsidRDefault="001972F2" w:rsidP="001972F2">
            <w:pPr>
              <w:jc w:val="center"/>
              <w:rPr>
                <w:color w:val="000000"/>
                <w:szCs w:val="21"/>
              </w:rPr>
            </w:pPr>
            <w:r w:rsidRPr="001972F2">
              <w:rPr>
                <w:rFonts w:cs="Arial" w:hint="eastAsia"/>
                <w:sz w:val="20"/>
                <w:szCs w:val="20"/>
              </w:rPr>
              <w:t>神经网络</w:t>
            </w:r>
          </w:p>
        </w:tc>
        <w:tc>
          <w:tcPr>
            <w:tcW w:w="885" w:type="dxa"/>
            <w:vAlign w:val="center"/>
          </w:tcPr>
          <w:p w14:paraId="25A35F94" w14:textId="77777777" w:rsidR="001972F2" w:rsidRPr="001972F2" w:rsidRDefault="001972F2" w:rsidP="001972F2">
            <w:pPr>
              <w:jc w:val="center"/>
              <w:rPr>
                <w:color w:val="000000"/>
                <w:szCs w:val="21"/>
              </w:rPr>
            </w:pPr>
          </w:p>
        </w:tc>
        <w:tc>
          <w:tcPr>
            <w:tcW w:w="810" w:type="dxa"/>
            <w:vAlign w:val="center"/>
          </w:tcPr>
          <w:p w14:paraId="07968896" w14:textId="77777777" w:rsidR="001972F2" w:rsidRPr="001972F2" w:rsidRDefault="001972F2" w:rsidP="001972F2">
            <w:pPr>
              <w:jc w:val="center"/>
              <w:rPr>
                <w:color w:val="000000"/>
                <w:szCs w:val="21"/>
              </w:rPr>
            </w:pPr>
            <w:r w:rsidRPr="001972F2">
              <w:rPr>
                <w:rFonts w:hint="eastAsia"/>
                <w:color w:val="000000"/>
                <w:szCs w:val="21"/>
              </w:rPr>
              <w:t xml:space="preserve">√　</w:t>
            </w:r>
          </w:p>
        </w:tc>
        <w:tc>
          <w:tcPr>
            <w:tcW w:w="1155" w:type="dxa"/>
            <w:vAlign w:val="center"/>
          </w:tcPr>
          <w:p w14:paraId="35029179" w14:textId="77777777" w:rsidR="001972F2" w:rsidRPr="001972F2" w:rsidRDefault="001972F2" w:rsidP="001972F2">
            <w:pPr>
              <w:jc w:val="center"/>
              <w:rPr>
                <w:color w:val="000000"/>
                <w:szCs w:val="21"/>
              </w:rPr>
            </w:pPr>
            <w:r w:rsidRPr="001972F2">
              <w:rPr>
                <w:rFonts w:cs="Arial" w:hint="eastAsia"/>
                <w:sz w:val="20"/>
                <w:szCs w:val="20"/>
              </w:rPr>
              <w:t>2</w:t>
            </w:r>
          </w:p>
        </w:tc>
        <w:tc>
          <w:tcPr>
            <w:tcW w:w="1075" w:type="dxa"/>
            <w:vAlign w:val="center"/>
          </w:tcPr>
          <w:p w14:paraId="3E93A487" w14:textId="77777777" w:rsidR="001972F2" w:rsidRPr="001972F2" w:rsidRDefault="001972F2" w:rsidP="001972F2">
            <w:pPr>
              <w:jc w:val="center"/>
              <w:rPr>
                <w:color w:val="000000"/>
                <w:szCs w:val="21"/>
              </w:rPr>
            </w:pPr>
            <w:r w:rsidRPr="001972F2">
              <w:rPr>
                <w:rFonts w:cs="Arial" w:hint="eastAsia"/>
                <w:sz w:val="20"/>
                <w:szCs w:val="20"/>
              </w:rPr>
              <w:t>32</w:t>
            </w:r>
          </w:p>
        </w:tc>
        <w:tc>
          <w:tcPr>
            <w:tcW w:w="1158" w:type="dxa"/>
            <w:vAlign w:val="center"/>
          </w:tcPr>
          <w:p w14:paraId="411B9327" w14:textId="77777777" w:rsidR="001972F2" w:rsidRPr="001972F2" w:rsidRDefault="001972F2" w:rsidP="001972F2">
            <w:pPr>
              <w:jc w:val="center"/>
              <w:rPr>
                <w:color w:val="000000"/>
                <w:szCs w:val="21"/>
              </w:rPr>
            </w:pPr>
            <w:r w:rsidRPr="001972F2">
              <w:rPr>
                <w:rFonts w:cs="Arial" w:hint="eastAsia"/>
                <w:sz w:val="20"/>
                <w:szCs w:val="20"/>
              </w:rPr>
              <w:t>4</w:t>
            </w:r>
          </w:p>
        </w:tc>
      </w:tr>
      <w:tr w:rsidR="001972F2" w:rsidRPr="001972F2" w14:paraId="32445930" w14:textId="77777777" w:rsidTr="001972F2">
        <w:trPr>
          <w:cantSplit/>
          <w:jc w:val="center"/>
        </w:trPr>
        <w:tc>
          <w:tcPr>
            <w:tcW w:w="3693" w:type="dxa"/>
            <w:shd w:val="clear" w:color="auto" w:fill="D9D9D9"/>
            <w:vAlign w:val="center"/>
          </w:tcPr>
          <w:p w14:paraId="5F150C06" w14:textId="77777777" w:rsidR="001972F2" w:rsidRPr="001972F2" w:rsidRDefault="001972F2" w:rsidP="001972F2">
            <w:pPr>
              <w:jc w:val="center"/>
              <w:rPr>
                <w:color w:val="000000"/>
                <w:szCs w:val="21"/>
              </w:rPr>
            </w:pPr>
            <w:r w:rsidRPr="001972F2">
              <w:rPr>
                <w:rFonts w:cs="Arial" w:hint="eastAsia"/>
                <w:sz w:val="20"/>
                <w:szCs w:val="20"/>
              </w:rPr>
              <w:t>计算方法</w:t>
            </w:r>
          </w:p>
        </w:tc>
        <w:tc>
          <w:tcPr>
            <w:tcW w:w="885" w:type="dxa"/>
            <w:vAlign w:val="center"/>
          </w:tcPr>
          <w:p w14:paraId="457B3D36" w14:textId="77777777" w:rsidR="001972F2" w:rsidRPr="001972F2" w:rsidRDefault="001972F2" w:rsidP="001972F2">
            <w:pPr>
              <w:jc w:val="center"/>
              <w:rPr>
                <w:color w:val="000000"/>
                <w:szCs w:val="21"/>
              </w:rPr>
            </w:pPr>
            <w:r w:rsidRPr="001972F2">
              <w:rPr>
                <w:rFonts w:hint="eastAsia"/>
                <w:color w:val="000000"/>
                <w:szCs w:val="21"/>
              </w:rPr>
              <w:t>√</w:t>
            </w:r>
          </w:p>
        </w:tc>
        <w:tc>
          <w:tcPr>
            <w:tcW w:w="810" w:type="dxa"/>
            <w:vAlign w:val="center"/>
          </w:tcPr>
          <w:p w14:paraId="23E82433" w14:textId="77777777" w:rsidR="001972F2" w:rsidRPr="001972F2" w:rsidRDefault="001972F2" w:rsidP="001972F2">
            <w:pPr>
              <w:jc w:val="center"/>
              <w:rPr>
                <w:color w:val="000000"/>
                <w:szCs w:val="21"/>
              </w:rPr>
            </w:pPr>
          </w:p>
        </w:tc>
        <w:tc>
          <w:tcPr>
            <w:tcW w:w="1155" w:type="dxa"/>
            <w:vAlign w:val="center"/>
          </w:tcPr>
          <w:p w14:paraId="1BC17B5E" w14:textId="77777777" w:rsidR="001972F2" w:rsidRPr="001972F2" w:rsidRDefault="001972F2" w:rsidP="001972F2">
            <w:pPr>
              <w:jc w:val="center"/>
              <w:rPr>
                <w:color w:val="000000"/>
                <w:szCs w:val="21"/>
              </w:rPr>
            </w:pPr>
            <w:r w:rsidRPr="001972F2">
              <w:rPr>
                <w:rFonts w:cs="Arial" w:hint="eastAsia"/>
                <w:sz w:val="20"/>
                <w:szCs w:val="20"/>
              </w:rPr>
              <w:t>2</w:t>
            </w:r>
          </w:p>
        </w:tc>
        <w:tc>
          <w:tcPr>
            <w:tcW w:w="1075" w:type="dxa"/>
            <w:vAlign w:val="center"/>
          </w:tcPr>
          <w:p w14:paraId="68A67985" w14:textId="77777777" w:rsidR="001972F2" w:rsidRPr="001972F2" w:rsidRDefault="001972F2" w:rsidP="001972F2">
            <w:pPr>
              <w:jc w:val="center"/>
              <w:rPr>
                <w:color w:val="000000"/>
                <w:szCs w:val="21"/>
              </w:rPr>
            </w:pPr>
            <w:r w:rsidRPr="001972F2">
              <w:rPr>
                <w:rFonts w:cs="Arial" w:hint="eastAsia"/>
                <w:sz w:val="20"/>
                <w:szCs w:val="20"/>
              </w:rPr>
              <w:t>32</w:t>
            </w:r>
          </w:p>
        </w:tc>
        <w:tc>
          <w:tcPr>
            <w:tcW w:w="1158" w:type="dxa"/>
            <w:vAlign w:val="center"/>
          </w:tcPr>
          <w:p w14:paraId="5590E23E" w14:textId="77777777" w:rsidR="001972F2" w:rsidRPr="001972F2" w:rsidRDefault="001972F2" w:rsidP="001972F2">
            <w:pPr>
              <w:jc w:val="center"/>
              <w:rPr>
                <w:color w:val="000000"/>
                <w:szCs w:val="21"/>
              </w:rPr>
            </w:pPr>
            <w:r w:rsidRPr="001972F2">
              <w:rPr>
                <w:rFonts w:cs="Arial" w:hint="eastAsia"/>
                <w:sz w:val="20"/>
                <w:szCs w:val="20"/>
              </w:rPr>
              <w:t>4</w:t>
            </w:r>
          </w:p>
        </w:tc>
      </w:tr>
      <w:tr w:rsidR="001972F2" w:rsidRPr="001972F2" w14:paraId="0A713ADF" w14:textId="77777777" w:rsidTr="001972F2">
        <w:trPr>
          <w:cantSplit/>
          <w:jc w:val="center"/>
        </w:trPr>
        <w:tc>
          <w:tcPr>
            <w:tcW w:w="3693" w:type="dxa"/>
            <w:shd w:val="clear" w:color="auto" w:fill="D9D9D9"/>
            <w:vAlign w:val="center"/>
          </w:tcPr>
          <w:p w14:paraId="031E592A" w14:textId="77777777" w:rsidR="001972F2" w:rsidRPr="001972F2" w:rsidRDefault="001972F2" w:rsidP="001972F2">
            <w:pPr>
              <w:jc w:val="center"/>
              <w:rPr>
                <w:color w:val="000000"/>
                <w:szCs w:val="21"/>
              </w:rPr>
            </w:pPr>
            <w:r w:rsidRPr="001972F2">
              <w:rPr>
                <w:rFonts w:cs="Arial" w:hint="eastAsia"/>
                <w:sz w:val="20"/>
                <w:szCs w:val="20"/>
              </w:rPr>
              <w:t>金融数学</w:t>
            </w:r>
          </w:p>
        </w:tc>
        <w:tc>
          <w:tcPr>
            <w:tcW w:w="885" w:type="dxa"/>
            <w:vAlign w:val="center"/>
          </w:tcPr>
          <w:p w14:paraId="3E4F41C0" w14:textId="77777777" w:rsidR="001972F2" w:rsidRPr="001972F2" w:rsidRDefault="001972F2" w:rsidP="001972F2">
            <w:pPr>
              <w:jc w:val="center"/>
              <w:rPr>
                <w:color w:val="000000"/>
                <w:szCs w:val="21"/>
              </w:rPr>
            </w:pPr>
            <w:r w:rsidRPr="001972F2">
              <w:rPr>
                <w:rFonts w:hint="eastAsia"/>
                <w:color w:val="000000"/>
                <w:szCs w:val="21"/>
              </w:rPr>
              <w:t>√</w:t>
            </w:r>
          </w:p>
        </w:tc>
        <w:tc>
          <w:tcPr>
            <w:tcW w:w="810" w:type="dxa"/>
            <w:vAlign w:val="center"/>
          </w:tcPr>
          <w:p w14:paraId="019A4403" w14:textId="77777777" w:rsidR="001972F2" w:rsidRPr="001972F2" w:rsidRDefault="001972F2" w:rsidP="001972F2">
            <w:pPr>
              <w:jc w:val="center"/>
              <w:rPr>
                <w:color w:val="000000"/>
                <w:szCs w:val="21"/>
              </w:rPr>
            </w:pPr>
            <w:r w:rsidRPr="001972F2">
              <w:rPr>
                <w:rFonts w:hint="eastAsia"/>
                <w:color w:val="000000"/>
                <w:szCs w:val="21"/>
              </w:rPr>
              <w:t xml:space="preserve">　</w:t>
            </w:r>
          </w:p>
        </w:tc>
        <w:tc>
          <w:tcPr>
            <w:tcW w:w="1155" w:type="dxa"/>
            <w:vAlign w:val="center"/>
          </w:tcPr>
          <w:p w14:paraId="162FE8BB" w14:textId="77777777" w:rsidR="001972F2" w:rsidRPr="001972F2" w:rsidRDefault="001972F2" w:rsidP="001972F2">
            <w:pPr>
              <w:jc w:val="center"/>
              <w:rPr>
                <w:color w:val="000000"/>
                <w:szCs w:val="21"/>
              </w:rPr>
            </w:pPr>
            <w:r w:rsidRPr="001972F2">
              <w:rPr>
                <w:rFonts w:cs="Arial" w:hint="eastAsia"/>
                <w:sz w:val="20"/>
                <w:szCs w:val="20"/>
              </w:rPr>
              <w:t>2</w:t>
            </w:r>
          </w:p>
        </w:tc>
        <w:tc>
          <w:tcPr>
            <w:tcW w:w="1075" w:type="dxa"/>
            <w:vAlign w:val="center"/>
          </w:tcPr>
          <w:p w14:paraId="470005E8" w14:textId="77777777" w:rsidR="001972F2" w:rsidRPr="001972F2" w:rsidRDefault="001972F2" w:rsidP="001972F2">
            <w:pPr>
              <w:jc w:val="center"/>
              <w:rPr>
                <w:color w:val="000000"/>
                <w:szCs w:val="21"/>
              </w:rPr>
            </w:pPr>
            <w:r w:rsidRPr="001972F2">
              <w:rPr>
                <w:rFonts w:cs="Arial" w:hint="eastAsia"/>
                <w:sz w:val="20"/>
                <w:szCs w:val="20"/>
              </w:rPr>
              <w:t>32</w:t>
            </w:r>
          </w:p>
        </w:tc>
        <w:tc>
          <w:tcPr>
            <w:tcW w:w="1158" w:type="dxa"/>
            <w:vAlign w:val="center"/>
          </w:tcPr>
          <w:p w14:paraId="66EF6E8E" w14:textId="77777777" w:rsidR="001972F2" w:rsidRPr="001972F2" w:rsidRDefault="001972F2" w:rsidP="001972F2">
            <w:pPr>
              <w:jc w:val="center"/>
              <w:rPr>
                <w:color w:val="000000"/>
                <w:szCs w:val="21"/>
              </w:rPr>
            </w:pPr>
            <w:r w:rsidRPr="001972F2">
              <w:rPr>
                <w:rFonts w:cs="Arial" w:hint="eastAsia"/>
                <w:sz w:val="20"/>
                <w:szCs w:val="20"/>
              </w:rPr>
              <w:t>5</w:t>
            </w:r>
          </w:p>
        </w:tc>
      </w:tr>
      <w:tr w:rsidR="001972F2" w:rsidRPr="001972F2" w14:paraId="76E83D1F" w14:textId="77777777" w:rsidTr="001972F2">
        <w:trPr>
          <w:cantSplit/>
          <w:jc w:val="center"/>
        </w:trPr>
        <w:tc>
          <w:tcPr>
            <w:tcW w:w="3693" w:type="dxa"/>
            <w:shd w:val="clear" w:color="auto" w:fill="D9D9D9"/>
            <w:vAlign w:val="center"/>
          </w:tcPr>
          <w:p w14:paraId="34EC2519" w14:textId="77777777" w:rsidR="001972F2" w:rsidRPr="001972F2" w:rsidRDefault="001972F2" w:rsidP="001972F2">
            <w:pPr>
              <w:jc w:val="center"/>
              <w:rPr>
                <w:color w:val="000000"/>
                <w:szCs w:val="21"/>
              </w:rPr>
            </w:pPr>
            <w:r w:rsidRPr="001972F2">
              <w:rPr>
                <w:rFonts w:cs="Arial" w:hint="eastAsia"/>
                <w:sz w:val="20"/>
                <w:szCs w:val="20"/>
              </w:rPr>
              <w:t>矩阵论及其应用</w:t>
            </w:r>
          </w:p>
        </w:tc>
        <w:tc>
          <w:tcPr>
            <w:tcW w:w="885" w:type="dxa"/>
            <w:vAlign w:val="center"/>
          </w:tcPr>
          <w:p w14:paraId="625810BD" w14:textId="77777777" w:rsidR="001972F2" w:rsidRPr="001972F2" w:rsidRDefault="001972F2" w:rsidP="001972F2">
            <w:pPr>
              <w:jc w:val="center"/>
              <w:rPr>
                <w:color w:val="000000"/>
                <w:szCs w:val="21"/>
              </w:rPr>
            </w:pPr>
            <w:r w:rsidRPr="001972F2">
              <w:rPr>
                <w:rFonts w:hint="eastAsia"/>
                <w:color w:val="000000"/>
                <w:szCs w:val="21"/>
              </w:rPr>
              <w:t>√</w:t>
            </w:r>
          </w:p>
        </w:tc>
        <w:tc>
          <w:tcPr>
            <w:tcW w:w="810" w:type="dxa"/>
            <w:vAlign w:val="center"/>
          </w:tcPr>
          <w:p w14:paraId="678708A3" w14:textId="77777777" w:rsidR="001972F2" w:rsidRPr="001972F2" w:rsidRDefault="001972F2" w:rsidP="001972F2">
            <w:pPr>
              <w:jc w:val="center"/>
              <w:rPr>
                <w:color w:val="000000"/>
                <w:szCs w:val="21"/>
              </w:rPr>
            </w:pPr>
            <w:r w:rsidRPr="001972F2">
              <w:rPr>
                <w:rFonts w:hint="eastAsia"/>
                <w:color w:val="000000"/>
                <w:szCs w:val="21"/>
              </w:rPr>
              <w:t xml:space="preserve">　</w:t>
            </w:r>
          </w:p>
        </w:tc>
        <w:tc>
          <w:tcPr>
            <w:tcW w:w="1155" w:type="dxa"/>
            <w:vAlign w:val="center"/>
          </w:tcPr>
          <w:p w14:paraId="42633739" w14:textId="77777777" w:rsidR="001972F2" w:rsidRPr="001972F2" w:rsidRDefault="001972F2" w:rsidP="001972F2">
            <w:pPr>
              <w:jc w:val="center"/>
              <w:rPr>
                <w:color w:val="000000"/>
                <w:szCs w:val="21"/>
              </w:rPr>
            </w:pPr>
            <w:r w:rsidRPr="001972F2">
              <w:rPr>
                <w:rFonts w:cs="Arial" w:hint="eastAsia"/>
                <w:sz w:val="20"/>
                <w:szCs w:val="20"/>
              </w:rPr>
              <w:t>2</w:t>
            </w:r>
          </w:p>
        </w:tc>
        <w:tc>
          <w:tcPr>
            <w:tcW w:w="1075" w:type="dxa"/>
            <w:vAlign w:val="center"/>
          </w:tcPr>
          <w:p w14:paraId="734A4FA9" w14:textId="77777777" w:rsidR="001972F2" w:rsidRPr="001972F2" w:rsidRDefault="001972F2" w:rsidP="001972F2">
            <w:pPr>
              <w:jc w:val="center"/>
              <w:rPr>
                <w:color w:val="000000"/>
                <w:szCs w:val="21"/>
              </w:rPr>
            </w:pPr>
            <w:r w:rsidRPr="001972F2">
              <w:rPr>
                <w:rFonts w:cs="Arial" w:hint="eastAsia"/>
                <w:sz w:val="20"/>
                <w:szCs w:val="20"/>
              </w:rPr>
              <w:t>32</w:t>
            </w:r>
          </w:p>
        </w:tc>
        <w:tc>
          <w:tcPr>
            <w:tcW w:w="1158" w:type="dxa"/>
            <w:vAlign w:val="center"/>
          </w:tcPr>
          <w:p w14:paraId="04DEEAF4" w14:textId="77777777" w:rsidR="001972F2" w:rsidRPr="001972F2" w:rsidRDefault="001972F2" w:rsidP="001972F2">
            <w:pPr>
              <w:jc w:val="center"/>
              <w:rPr>
                <w:color w:val="000000"/>
                <w:szCs w:val="21"/>
              </w:rPr>
            </w:pPr>
            <w:r w:rsidRPr="001972F2">
              <w:rPr>
                <w:rFonts w:cs="Arial" w:hint="eastAsia"/>
                <w:sz w:val="20"/>
                <w:szCs w:val="20"/>
              </w:rPr>
              <w:t>5</w:t>
            </w:r>
          </w:p>
        </w:tc>
      </w:tr>
      <w:tr w:rsidR="001972F2" w:rsidRPr="001972F2" w14:paraId="0714A6E9" w14:textId="77777777" w:rsidTr="001972F2">
        <w:trPr>
          <w:cantSplit/>
          <w:jc w:val="center"/>
        </w:trPr>
        <w:tc>
          <w:tcPr>
            <w:tcW w:w="3693" w:type="dxa"/>
            <w:shd w:val="clear" w:color="auto" w:fill="D9D9D9"/>
            <w:vAlign w:val="center"/>
          </w:tcPr>
          <w:p w14:paraId="467DCE17" w14:textId="77777777" w:rsidR="001972F2" w:rsidRPr="001972F2" w:rsidRDefault="001972F2" w:rsidP="001972F2">
            <w:pPr>
              <w:jc w:val="center"/>
              <w:rPr>
                <w:color w:val="000000"/>
                <w:szCs w:val="21"/>
              </w:rPr>
            </w:pPr>
            <w:r w:rsidRPr="001972F2">
              <w:rPr>
                <w:rFonts w:cs="Arial" w:hint="eastAsia"/>
                <w:sz w:val="20"/>
                <w:szCs w:val="20"/>
              </w:rPr>
              <w:t>时间序列分析</w:t>
            </w:r>
          </w:p>
        </w:tc>
        <w:tc>
          <w:tcPr>
            <w:tcW w:w="885" w:type="dxa"/>
            <w:vAlign w:val="center"/>
          </w:tcPr>
          <w:p w14:paraId="63581DB2" w14:textId="77777777" w:rsidR="001972F2" w:rsidRPr="001972F2" w:rsidRDefault="001972F2" w:rsidP="001972F2">
            <w:pPr>
              <w:jc w:val="center"/>
              <w:rPr>
                <w:color w:val="000000"/>
                <w:szCs w:val="21"/>
              </w:rPr>
            </w:pPr>
          </w:p>
        </w:tc>
        <w:tc>
          <w:tcPr>
            <w:tcW w:w="810" w:type="dxa"/>
            <w:vAlign w:val="center"/>
          </w:tcPr>
          <w:p w14:paraId="46783198" w14:textId="77777777" w:rsidR="001972F2" w:rsidRPr="001972F2" w:rsidRDefault="001972F2" w:rsidP="001972F2">
            <w:pPr>
              <w:jc w:val="center"/>
              <w:rPr>
                <w:color w:val="000000"/>
                <w:szCs w:val="21"/>
              </w:rPr>
            </w:pPr>
            <w:r w:rsidRPr="001972F2">
              <w:rPr>
                <w:rFonts w:hint="eastAsia"/>
                <w:color w:val="000000"/>
                <w:szCs w:val="21"/>
              </w:rPr>
              <w:t>√</w:t>
            </w:r>
          </w:p>
        </w:tc>
        <w:tc>
          <w:tcPr>
            <w:tcW w:w="1155" w:type="dxa"/>
            <w:vAlign w:val="center"/>
          </w:tcPr>
          <w:p w14:paraId="0C137EB2" w14:textId="77777777" w:rsidR="001972F2" w:rsidRPr="001972F2" w:rsidRDefault="001972F2" w:rsidP="001972F2">
            <w:pPr>
              <w:jc w:val="center"/>
              <w:rPr>
                <w:color w:val="000000"/>
                <w:szCs w:val="21"/>
              </w:rPr>
            </w:pPr>
            <w:r w:rsidRPr="001972F2">
              <w:rPr>
                <w:rFonts w:cs="Arial" w:hint="eastAsia"/>
                <w:sz w:val="20"/>
                <w:szCs w:val="20"/>
              </w:rPr>
              <w:t>3</w:t>
            </w:r>
          </w:p>
        </w:tc>
        <w:tc>
          <w:tcPr>
            <w:tcW w:w="1075" w:type="dxa"/>
            <w:vAlign w:val="center"/>
          </w:tcPr>
          <w:p w14:paraId="62F02A69" w14:textId="77777777" w:rsidR="001972F2" w:rsidRPr="001972F2" w:rsidRDefault="001972F2" w:rsidP="001972F2">
            <w:pPr>
              <w:jc w:val="center"/>
              <w:rPr>
                <w:color w:val="000000"/>
                <w:szCs w:val="21"/>
              </w:rPr>
            </w:pPr>
            <w:r w:rsidRPr="001972F2">
              <w:rPr>
                <w:rFonts w:cs="Arial" w:hint="eastAsia"/>
                <w:sz w:val="20"/>
                <w:szCs w:val="20"/>
              </w:rPr>
              <w:t>48</w:t>
            </w:r>
          </w:p>
        </w:tc>
        <w:tc>
          <w:tcPr>
            <w:tcW w:w="1158" w:type="dxa"/>
            <w:vAlign w:val="center"/>
          </w:tcPr>
          <w:p w14:paraId="3297DD61" w14:textId="77777777" w:rsidR="001972F2" w:rsidRPr="001972F2" w:rsidRDefault="001972F2" w:rsidP="001972F2">
            <w:pPr>
              <w:jc w:val="center"/>
              <w:rPr>
                <w:color w:val="000000"/>
                <w:szCs w:val="21"/>
              </w:rPr>
            </w:pPr>
            <w:r w:rsidRPr="001972F2">
              <w:rPr>
                <w:rFonts w:cs="Arial" w:hint="eastAsia"/>
                <w:sz w:val="20"/>
                <w:szCs w:val="20"/>
              </w:rPr>
              <w:t>5</w:t>
            </w:r>
          </w:p>
        </w:tc>
      </w:tr>
      <w:tr w:rsidR="001972F2" w:rsidRPr="001972F2" w14:paraId="543AA791" w14:textId="77777777" w:rsidTr="001972F2">
        <w:trPr>
          <w:cantSplit/>
          <w:jc w:val="center"/>
        </w:trPr>
        <w:tc>
          <w:tcPr>
            <w:tcW w:w="3693" w:type="dxa"/>
            <w:shd w:val="clear" w:color="auto" w:fill="D9D9D9"/>
            <w:vAlign w:val="center"/>
          </w:tcPr>
          <w:p w14:paraId="3E53F5DD" w14:textId="77777777" w:rsidR="001972F2" w:rsidRPr="001972F2" w:rsidRDefault="001972F2" w:rsidP="001972F2">
            <w:pPr>
              <w:jc w:val="center"/>
              <w:rPr>
                <w:color w:val="000000"/>
                <w:szCs w:val="21"/>
              </w:rPr>
            </w:pPr>
            <w:r w:rsidRPr="001972F2">
              <w:rPr>
                <w:rFonts w:cs="Arial" w:hint="eastAsia"/>
                <w:sz w:val="20"/>
                <w:szCs w:val="20"/>
              </w:rPr>
              <w:t>数据挖掘</w:t>
            </w:r>
          </w:p>
        </w:tc>
        <w:tc>
          <w:tcPr>
            <w:tcW w:w="885" w:type="dxa"/>
            <w:vAlign w:val="center"/>
          </w:tcPr>
          <w:p w14:paraId="360BE21F" w14:textId="77777777" w:rsidR="001972F2" w:rsidRPr="001972F2" w:rsidRDefault="001972F2" w:rsidP="001972F2">
            <w:pPr>
              <w:jc w:val="center"/>
              <w:rPr>
                <w:color w:val="000000"/>
                <w:szCs w:val="21"/>
              </w:rPr>
            </w:pPr>
          </w:p>
        </w:tc>
        <w:tc>
          <w:tcPr>
            <w:tcW w:w="810" w:type="dxa"/>
            <w:vAlign w:val="center"/>
          </w:tcPr>
          <w:p w14:paraId="00EE9A01" w14:textId="77777777" w:rsidR="001972F2" w:rsidRPr="001972F2" w:rsidRDefault="001972F2" w:rsidP="001972F2">
            <w:pPr>
              <w:jc w:val="center"/>
              <w:rPr>
                <w:color w:val="000000"/>
                <w:szCs w:val="21"/>
              </w:rPr>
            </w:pPr>
            <w:r w:rsidRPr="001972F2">
              <w:rPr>
                <w:rFonts w:hint="eastAsia"/>
                <w:color w:val="000000"/>
                <w:szCs w:val="21"/>
              </w:rPr>
              <w:t>√</w:t>
            </w:r>
          </w:p>
        </w:tc>
        <w:tc>
          <w:tcPr>
            <w:tcW w:w="1155" w:type="dxa"/>
            <w:vAlign w:val="center"/>
          </w:tcPr>
          <w:p w14:paraId="5C96CA90" w14:textId="77777777" w:rsidR="001972F2" w:rsidRPr="001972F2" w:rsidRDefault="001972F2" w:rsidP="001972F2">
            <w:pPr>
              <w:jc w:val="center"/>
              <w:rPr>
                <w:color w:val="000000"/>
                <w:szCs w:val="21"/>
              </w:rPr>
            </w:pPr>
            <w:r w:rsidRPr="001972F2">
              <w:rPr>
                <w:rFonts w:cs="Arial" w:hint="eastAsia"/>
                <w:sz w:val="20"/>
                <w:szCs w:val="20"/>
              </w:rPr>
              <w:t>2</w:t>
            </w:r>
          </w:p>
        </w:tc>
        <w:tc>
          <w:tcPr>
            <w:tcW w:w="1075" w:type="dxa"/>
            <w:vAlign w:val="center"/>
          </w:tcPr>
          <w:p w14:paraId="1FE5EAFB" w14:textId="77777777" w:rsidR="001972F2" w:rsidRPr="001972F2" w:rsidRDefault="001972F2" w:rsidP="001972F2">
            <w:pPr>
              <w:jc w:val="center"/>
              <w:rPr>
                <w:color w:val="000000"/>
                <w:szCs w:val="21"/>
              </w:rPr>
            </w:pPr>
            <w:r w:rsidRPr="001972F2">
              <w:rPr>
                <w:rFonts w:cs="Arial" w:hint="eastAsia"/>
                <w:sz w:val="20"/>
                <w:szCs w:val="20"/>
              </w:rPr>
              <w:t>32</w:t>
            </w:r>
          </w:p>
        </w:tc>
        <w:tc>
          <w:tcPr>
            <w:tcW w:w="1158" w:type="dxa"/>
            <w:vAlign w:val="center"/>
          </w:tcPr>
          <w:p w14:paraId="52745701" w14:textId="77777777" w:rsidR="001972F2" w:rsidRPr="001972F2" w:rsidRDefault="001972F2" w:rsidP="001972F2">
            <w:pPr>
              <w:jc w:val="center"/>
              <w:rPr>
                <w:color w:val="000000"/>
                <w:szCs w:val="21"/>
              </w:rPr>
            </w:pPr>
            <w:r w:rsidRPr="001972F2">
              <w:rPr>
                <w:rFonts w:cs="Arial" w:hint="eastAsia"/>
                <w:sz w:val="20"/>
                <w:szCs w:val="20"/>
              </w:rPr>
              <w:t>6</w:t>
            </w:r>
          </w:p>
        </w:tc>
      </w:tr>
      <w:tr w:rsidR="001972F2" w:rsidRPr="001972F2" w14:paraId="27BE68FC" w14:textId="77777777" w:rsidTr="001972F2">
        <w:trPr>
          <w:cantSplit/>
          <w:jc w:val="center"/>
        </w:trPr>
        <w:tc>
          <w:tcPr>
            <w:tcW w:w="3693" w:type="dxa"/>
            <w:shd w:val="clear" w:color="auto" w:fill="D9D9D9"/>
            <w:vAlign w:val="center"/>
          </w:tcPr>
          <w:p w14:paraId="693B3639" w14:textId="77777777" w:rsidR="001972F2" w:rsidRPr="001972F2" w:rsidRDefault="001972F2" w:rsidP="001972F2">
            <w:pPr>
              <w:jc w:val="center"/>
              <w:rPr>
                <w:color w:val="000000"/>
                <w:szCs w:val="21"/>
              </w:rPr>
            </w:pPr>
            <w:r w:rsidRPr="001972F2">
              <w:rPr>
                <w:rFonts w:cs="Arial" w:hint="eastAsia"/>
                <w:sz w:val="20"/>
                <w:szCs w:val="20"/>
              </w:rPr>
              <w:t>多元统计分析</w:t>
            </w:r>
          </w:p>
        </w:tc>
        <w:tc>
          <w:tcPr>
            <w:tcW w:w="885" w:type="dxa"/>
            <w:vAlign w:val="center"/>
          </w:tcPr>
          <w:p w14:paraId="1F9C0CAA" w14:textId="77777777" w:rsidR="001972F2" w:rsidRPr="001972F2" w:rsidRDefault="001972F2" w:rsidP="001972F2">
            <w:pPr>
              <w:jc w:val="center"/>
              <w:rPr>
                <w:color w:val="000000"/>
                <w:szCs w:val="21"/>
              </w:rPr>
            </w:pPr>
            <w:r w:rsidRPr="001972F2">
              <w:rPr>
                <w:rFonts w:hint="eastAsia"/>
                <w:color w:val="000000"/>
                <w:szCs w:val="21"/>
              </w:rPr>
              <w:t>√</w:t>
            </w:r>
          </w:p>
        </w:tc>
        <w:tc>
          <w:tcPr>
            <w:tcW w:w="810" w:type="dxa"/>
            <w:vAlign w:val="center"/>
          </w:tcPr>
          <w:p w14:paraId="409E9513" w14:textId="77777777" w:rsidR="001972F2" w:rsidRPr="001972F2" w:rsidRDefault="001972F2" w:rsidP="001972F2">
            <w:pPr>
              <w:jc w:val="center"/>
              <w:rPr>
                <w:color w:val="000000"/>
                <w:szCs w:val="21"/>
              </w:rPr>
            </w:pPr>
            <w:r w:rsidRPr="001972F2">
              <w:rPr>
                <w:rFonts w:hint="eastAsia"/>
                <w:color w:val="000000"/>
                <w:szCs w:val="21"/>
              </w:rPr>
              <w:t xml:space="preserve">　</w:t>
            </w:r>
          </w:p>
        </w:tc>
        <w:tc>
          <w:tcPr>
            <w:tcW w:w="1155" w:type="dxa"/>
            <w:vAlign w:val="center"/>
          </w:tcPr>
          <w:p w14:paraId="1EC9C00A" w14:textId="77777777" w:rsidR="001972F2" w:rsidRPr="001972F2" w:rsidRDefault="001972F2" w:rsidP="001972F2">
            <w:pPr>
              <w:jc w:val="center"/>
              <w:rPr>
                <w:color w:val="000000"/>
                <w:szCs w:val="21"/>
              </w:rPr>
            </w:pPr>
            <w:r w:rsidRPr="001972F2">
              <w:rPr>
                <w:rFonts w:cs="Arial" w:hint="eastAsia"/>
                <w:sz w:val="20"/>
                <w:szCs w:val="20"/>
              </w:rPr>
              <w:t>3</w:t>
            </w:r>
          </w:p>
        </w:tc>
        <w:tc>
          <w:tcPr>
            <w:tcW w:w="1075" w:type="dxa"/>
            <w:vAlign w:val="center"/>
          </w:tcPr>
          <w:p w14:paraId="3CD8F3B5" w14:textId="77777777" w:rsidR="001972F2" w:rsidRPr="001972F2" w:rsidRDefault="001972F2" w:rsidP="001972F2">
            <w:pPr>
              <w:jc w:val="center"/>
              <w:rPr>
                <w:color w:val="000000"/>
                <w:szCs w:val="21"/>
              </w:rPr>
            </w:pPr>
            <w:r w:rsidRPr="001972F2">
              <w:rPr>
                <w:rFonts w:cs="Arial" w:hint="eastAsia"/>
                <w:sz w:val="20"/>
                <w:szCs w:val="20"/>
              </w:rPr>
              <w:t>48</w:t>
            </w:r>
          </w:p>
        </w:tc>
        <w:tc>
          <w:tcPr>
            <w:tcW w:w="1158" w:type="dxa"/>
            <w:vAlign w:val="center"/>
          </w:tcPr>
          <w:p w14:paraId="6A0A49CF" w14:textId="77777777" w:rsidR="001972F2" w:rsidRPr="001972F2" w:rsidRDefault="001972F2" w:rsidP="001972F2">
            <w:pPr>
              <w:jc w:val="center"/>
              <w:rPr>
                <w:color w:val="000000"/>
                <w:szCs w:val="21"/>
              </w:rPr>
            </w:pPr>
            <w:r w:rsidRPr="001972F2">
              <w:rPr>
                <w:rFonts w:cs="Arial" w:hint="eastAsia"/>
                <w:sz w:val="20"/>
                <w:szCs w:val="20"/>
              </w:rPr>
              <w:t>6</w:t>
            </w:r>
          </w:p>
        </w:tc>
      </w:tr>
      <w:tr w:rsidR="001972F2" w:rsidRPr="001972F2" w14:paraId="56780D26" w14:textId="77777777" w:rsidTr="001972F2">
        <w:trPr>
          <w:cantSplit/>
          <w:jc w:val="center"/>
        </w:trPr>
        <w:tc>
          <w:tcPr>
            <w:tcW w:w="3693" w:type="dxa"/>
            <w:shd w:val="clear" w:color="auto" w:fill="D9D9D9"/>
            <w:vAlign w:val="center"/>
          </w:tcPr>
          <w:p w14:paraId="4ECE5CC5" w14:textId="77777777" w:rsidR="001972F2" w:rsidRPr="001972F2" w:rsidRDefault="001972F2" w:rsidP="001972F2">
            <w:pPr>
              <w:jc w:val="center"/>
              <w:rPr>
                <w:color w:val="000000"/>
                <w:szCs w:val="21"/>
              </w:rPr>
            </w:pPr>
            <w:r w:rsidRPr="001972F2">
              <w:rPr>
                <w:rFonts w:cs="Arial" w:hint="eastAsia"/>
                <w:sz w:val="20"/>
                <w:szCs w:val="20"/>
              </w:rPr>
              <w:t>人工智能与机器学习</w:t>
            </w:r>
          </w:p>
        </w:tc>
        <w:tc>
          <w:tcPr>
            <w:tcW w:w="885" w:type="dxa"/>
            <w:vAlign w:val="center"/>
          </w:tcPr>
          <w:p w14:paraId="5DC9C782" w14:textId="77777777" w:rsidR="001972F2" w:rsidRPr="001972F2" w:rsidRDefault="001972F2" w:rsidP="001972F2">
            <w:pPr>
              <w:jc w:val="center"/>
              <w:rPr>
                <w:color w:val="000000"/>
                <w:szCs w:val="21"/>
              </w:rPr>
            </w:pPr>
          </w:p>
        </w:tc>
        <w:tc>
          <w:tcPr>
            <w:tcW w:w="810" w:type="dxa"/>
            <w:vAlign w:val="center"/>
          </w:tcPr>
          <w:p w14:paraId="20F7AD2E" w14:textId="77777777" w:rsidR="001972F2" w:rsidRPr="001972F2" w:rsidRDefault="001972F2" w:rsidP="001972F2">
            <w:pPr>
              <w:jc w:val="center"/>
              <w:rPr>
                <w:color w:val="000000"/>
                <w:szCs w:val="21"/>
              </w:rPr>
            </w:pPr>
            <w:r w:rsidRPr="001972F2">
              <w:rPr>
                <w:rFonts w:hint="eastAsia"/>
                <w:color w:val="000000"/>
                <w:szCs w:val="21"/>
              </w:rPr>
              <w:t>√</w:t>
            </w:r>
          </w:p>
        </w:tc>
        <w:tc>
          <w:tcPr>
            <w:tcW w:w="1155" w:type="dxa"/>
            <w:vAlign w:val="center"/>
          </w:tcPr>
          <w:p w14:paraId="58BB8737" w14:textId="77777777" w:rsidR="001972F2" w:rsidRPr="001972F2" w:rsidRDefault="001972F2" w:rsidP="001972F2">
            <w:pPr>
              <w:jc w:val="center"/>
              <w:rPr>
                <w:color w:val="000000"/>
                <w:szCs w:val="21"/>
              </w:rPr>
            </w:pPr>
            <w:r w:rsidRPr="001972F2">
              <w:rPr>
                <w:rFonts w:cs="Arial" w:hint="eastAsia"/>
                <w:sz w:val="20"/>
                <w:szCs w:val="20"/>
              </w:rPr>
              <w:t>2</w:t>
            </w:r>
          </w:p>
        </w:tc>
        <w:tc>
          <w:tcPr>
            <w:tcW w:w="1075" w:type="dxa"/>
            <w:vAlign w:val="center"/>
          </w:tcPr>
          <w:p w14:paraId="2D3F2A17" w14:textId="77777777" w:rsidR="001972F2" w:rsidRPr="001972F2" w:rsidRDefault="001972F2" w:rsidP="001972F2">
            <w:pPr>
              <w:jc w:val="center"/>
              <w:rPr>
                <w:color w:val="000000"/>
                <w:szCs w:val="21"/>
              </w:rPr>
            </w:pPr>
            <w:r w:rsidRPr="001972F2">
              <w:rPr>
                <w:rFonts w:cs="Arial" w:hint="eastAsia"/>
                <w:sz w:val="20"/>
                <w:szCs w:val="20"/>
              </w:rPr>
              <w:t>32</w:t>
            </w:r>
          </w:p>
        </w:tc>
        <w:tc>
          <w:tcPr>
            <w:tcW w:w="1158" w:type="dxa"/>
            <w:vAlign w:val="center"/>
          </w:tcPr>
          <w:p w14:paraId="6B3E776A" w14:textId="77777777" w:rsidR="001972F2" w:rsidRPr="001972F2" w:rsidRDefault="001972F2" w:rsidP="001972F2">
            <w:pPr>
              <w:jc w:val="center"/>
              <w:rPr>
                <w:color w:val="000000"/>
                <w:szCs w:val="21"/>
              </w:rPr>
            </w:pPr>
            <w:r w:rsidRPr="001972F2">
              <w:rPr>
                <w:rFonts w:cs="Arial" w:hint="eastAsia"/>
                <w:sz w:val="20"/>
                <w:szCs w:val="20"/>
              </w:rPr>
              <w:t>7</w:t>
            </w:r>
          </w:p>
        </w:tc>
      </w:tr>
      <w:tr w:rsidR="001972F2" w:rsidRPr="001972F2" w14:paraId="30E34FD8" w14:textId="77777777" w:rsidTr="001972F2">
        <w:trPr>
          <w:cantSplit/>
          <w:jc w:val="center"/>
        </w:trPr>
        <w:tc>
          <w:tcPr>
            <w:tcW w:w="3693" w:type="dxa"/>
            <w:shd w:val="clear" w:color="auto" w:fill="D9D9D9"/>
            <w:vAlign w:val="center"/>
          </w:tcPr>
          <w:p w14:paraId="569D5D85" w14:textId="77777777" w:rsidR="001972F2" w:rsidRPr="001972F2" w:rsidRDefault="001972F2" w:rsidP="001972F2">
            <w:pPr>
              <w:jc w:val="center"/>
              <w:rPr>
                <w:color w:val="000000"/>
                <w:szCs w:val="21"/>
              </w:rPr>
            </w:pPr>
            <w:r w:rsidRPr="001972F2">
              <w:rPr>
                <w:rFonts w:cs="Arial" w:hint="eastAsia"/>
                <w:sz w:val="20"/>
                <w:szCs w:val="20"/>
              </w:rPr>
              <w:t>毕业设计</w:t>
            </w:r>
          </w:p>
        </w:tc>
        <w:tc>
          <w:tcPr>
            <w:tcW w:w="885" w:type="dxa"/>
            <w:vAlign w:val="center"/>
          </w:tcPr>
          <w:p w14:paraId="6E1994AD" w14:textId="77777777" w:rsidR="001972F2" w:rsidRPr="001972F2" w:rsidRDefault="001972F2" w:rsidP="001972F2">
            <w:pPr>
              <w:jc w:val="center"/>
              <w:rPr>
                <w:color w:val="000000"/>
                <w:szCs w:val="21"/>
              </w:rPr>
            </w:pPr>
          </w:p>
        </w:tc>
        <w:tc>
          <w:tcPr>
            <w:tcW w:w="810" w:type="dxa"/>
            <w:vAlign w:val="center"/>
          </w:tcPr>
          <w:p w14:paraId="6669971F" w14:textId="77777777" w:rsidR="001972F2" w:rsidRPr="001972F2" w:rsidRDefault="001972F2" w:rsidP="001972F2">
            <w:pPr>
              <w:jc w:val="center"/>
              <w:rPr>
                <w:color w:val="000000"/>
                <w:szCs w:val="21"/>
              </w:rPr>
            </w:pPr>
          </w:p>
        </w:tc>
        <w:tc>
          <w:tcPr>
            <w:tcW w:w="1155" w:type="dxa"/>
            <w:vAlign w:val="center"/>
          </w:tcPr>
          <w:p w14:paraId="7BD77E36" w14:textId="77777777" w:rsidR="001972F2" w:rsidRPr="001972F2" w:rsidRDefault="001972F2" w:rsidP="001972F2">
            <w:pPr>
              <w:jc w:val="center"/>
              <w:rPr>
                <w:color w:val="000000"/>
                <w:szCs w:val="21"/>
              </w:rPr>
            </w:pPr>
            <w:r w:rsidRPr="001972F2">
              <w:rPr>
                <w:rFonts w:cs="Arial" w:hint="eastAsia"/>
                <w:sz w:val="20"/>
                <w:szCs w:val="20"/>
              </w:rPr>
              <w:t>6</w:t>
            </w:r>
          </w:p>
        </w:tc>
        <w:tc>
          <w:tcPr>
            <w:tcW w:w="1075" w:type="dxa"/>
            <w:vAlign w:val="center"/>
          </w:tcPr>
          <w:p w14:paraId="1511EAC9" w14:textId="77777777" w:rsidR="001972F2" w:rsidRPr="001972F2" w:rsidRDefault="001972F2" w:rsidP="001972F2">
            <w:pPr>
              <w:jc w:val="center"/>
              <w:rPr>
                <w:color w:val="000000"/>
                <w:szCs w:val="21"/>
              </w:rPr>
            </w:pPr>
            <w:r w:rsidRPr="001972F2">
              <w:rPr>
                <w:rFonts w:cs="Arial" w:hint="eastAsia"/>
                <w:sz w:val="20"/>
                <w:szCs w:val="20"/>
              </w:rPr>
              <w:t>96</w:t>
            </w:r>
          </w:p>
        </w:tc>
        <w:tc>
          <w:tcPr>
            <w:tcW w:w="1158" w:type="dxa"/>
            <w:vAlign w:val="center"/>
          </w:tcPr>
          <w:p w14:paraId="6B68DC96" w14:textId="77777777" w:rsidR="001972F2" w:rsidRPr="001972F2" w:rsidRDefault="001972F2" w:rsidP="001972F2">
            <w:pPr>
              <w:jc w:val="center"/>
              <w:rPr>
                <w:color w:val="000000"/>
                <w:szCs w:val="21"/>
              </w:rPr>
            </w:pPr>
            <w:r w:rsidRPr="001972F2">
              <w:rPr>
                <w:rFonts w:cs="Arial" w:hint="eastAsia"/>
                <w:sz w:val="20"/>
                <w:szCs w:val="20"/>
              </w:rPr>
              <w:t>7,8</w:t>
            </w:r>
          </w:p>
        </w:tc>
      </w:tr>
      <w:tr w:rsidR="001972F2" w:rsidRPr="001972F2" w14:paraId="6CC502C4" w14:textId="77777777" w:rsidTr="001972F2">
        <w:trPr>
          <w:cantSplit/>
          <w:jc w:val="center"/>
        </w:trPr>
        <w:tc>
          <w:tcPr>
            <w:tcW w:w="3693" w:type="dxa"/>
            <w:shd w:val="clear" w:color="auto" w:fill="D9D9D9"/>
            <w:vAlign w:val="center"/>
          </w:tcPr>
          <w:p w14:paraId="1B7AD3EF" w14:textId="77777777" w:rsidR="001972F2" w:rsidRPr="001972F2" w:rsidRDefault="001972F2" w:rsidP="001972F2">
            <w:pPr>
              <w:jc w:val="center"/>
              <w:rPr>
                <w:color w:val="000000"/>
                <w:szCs w:val="21"/>
              </w:rPr>
            </w:pPr>
            <w:r w:rsidRPr="001972F2">
              <w:rPr>
                <w:rFonts w:hint="eastAsia"/>
                <w:color w:val="000000"/>
                <w:szCs w:val="21"/>
              </w:rPr>
              <w:t>合计</w:t>
            </w:r>
          </w:p>
        </w:tc>
        <w:tc>
          <w:tcPr>
            <w:tcW w:w="885" w:type="dxa"/>
            <w:shd w:val="clear" w:color="auto" w:fill="D9D9D9"/>
            <w:vAlign w:val="center"/>
          </w:tcPr>
          <w:p w14:paraId="52212FB8" w14:textId="77777777" w:rsidR="001972F2" w:rsidRPr="001972F2" w:rsidRDefault="001972F2" w:rsidP="001972F2">
            <w:pPr>
              <w:jc w:val="center"/>
              <w:rPr>
                <w:color w:val="000000"/>
                <w:szCs w:val="21"/>
              </w:rPr>
            </w:pPr>
          </w:p>
        </w:tc>
        <w:tc>
          <w:tcPr>
            <w:tcW w:w="810" w:type="dxa"/>
            <w:shd w:val="clear" w:color="auto" w:fill="D9D9D9"/>
            <w:vAlign w:val="center"/>
          </w:tcPr>
          <w:p w14:paraId="5E309303" w14:textId="77777777" w:rsidR="001972F2" w:rsidRPr="001972F2" w:rsidRDefault="001972F2" w:rsidP="001972F2">
            <w:pPr>
              <w:jc w:val="center"/>
              <w:rPr>
                <w:color w:val="000000"/>
                <w:szCs w:val="21"/>
              </w:rPr>
            </w:pPr>
          </w:p>
        </w:tc>
        <w:tc>
          <w:tcPr>
            <w:tcW w:w="1155" w:type="dxa"/>
            <w:shd w:val="clear" w:color="auto" w:fill="D9D9D9"/>
            <w:vAlign w:val="center"/>
          </w:tcPr>
          <w:p w14:paraId="0884CCE2" w14:textId="77777777" w:rsidR="001972F2" w:rsidRPr="001972F2" w:rsidRDefault="001972F2" w:rsidP="001972F2">
            <w:pPr>
              <w:jc w:val="center"/>
              <w:rPr>
                <w:color w:val="000000"/>
                <w:szCs w:val="21"/>
              </w:rPr>
            </w:pPr>
            <w:r w:rsidRPr="001972F2">
              <w:rPr>
                <w:rFonts w:hint="eastAsia"/>
                <w:color w:val="000000"/>
                <w:szCs w:val="21"/>
              </w:rPr>
              <w:t>4</w:t>
            </w:r>
            <w:r w:rsidRPr="001972F2">
              <w:rPr>
                <w:color w:val="000000"/>
                <w:szCs w:val="21"/>
              </w:rPr>
              <w:t>0</w:t>
            </w:r>
          </w:p>
        </w:tc>
        <w:tc>
          <w:tcPr>
            <w:tcW w:w="1075" w:type="dxa"/>
            <w:shd w:val="clear" w:color="auto" w:fill="D9D9D9"/>
            <w:vAlign w:val="center"/>
          </w:tcPr>
          <w:p w14:paraId="69B4B811" w14:textId="77777777" w:rsidR="001972F2" w:rsidRPr="001972F2" w:rsidRDefault="001972F2" w:rsidP="001972F2">
            <w:pPr>
              <w:jc w:val="center"/>
              <w:rPr>
                <w:color w:val="000000"/>
                <w:szCs w:val="21"/>
              </w:rPr>
            </w:pPr>
            <w:r w:rsidRPr="001972F2">
              <w:rPr>
                <w:rFonts w:hint="eastAsia"/>
                <w:color w:val="000000"/>
                <w:szCs w:val="21"/>
              </w:rPr>
              <w:t>6</w:t>
            </w:r>
            <w:r w:rsidRPr="001972F2">
              <w:rPr>
                <w:color w:val="000000"/>
                <w:szCs w:val="21"/>
              </w:rPr>
              <w:t>40</w:t>
            </w:r>
          </w:p>
        </w:tc>
        <w:tc>
          <w:tcPr>
            <w:tcW w:w="1158" w:type="dxa"/>
            <w:shd w:val="clear" w:color="auto" w:fill="D9D9D9"/>
            <w:vAlign w:val="center"/>
          </w:tcPr>
          <w:p w14:paraId="55064655" w14:textId="77777777" w:rsidR="001972F2" w:rsidRPr="001972F2" w:rsidRDefault="001972F2" w:rsidP="001972F2">
            <w:pPr>
              <w:jc w:val="center"/>
              <w:rPr>
                <w:color w:val="000000"/>
                <w:szCs w:val="21"/>
              </w:rPr>
            </w:pPr>
          </w:p>
        </w:tc>
      </w:tr>
    </w:tbl>
    <w:p w14:paraId="5D081BE0" w14:textId="77777777" w:rsidR="001972F2" w:rsidRPr="001972F2" w:rsidRDefault="001972F2" w:rsidP="001972F2">
      <w:pPr>
        <w:rPr>
          <w:rFonts w:ascii="宋体" w:hAnsi="宋体"/>
          <w:sz w:val="24"/>
        </w:rPr>
      </w:pPr>
    </w:p>
    <w:p w14:paraId="1B225830" w14:textId="77777777" w:rsidR="001972F2" w:rsidRPr="001972F2" w:rsidRDefault="001972F2" w:rsidP="001972F2">
      <w:pPr>
        <w:rPr>
          <w:rFonts w:ascii="宋体" w:hAnsi="宋体"/>
          <w:sz w:val="24"/>
        </w:rPr>
      </w:pPr>
    </w:p>
    <w:p w14:paraId="0F9DEDED" w14:textId="77777777" w:rsidR="001972F2" w:rsidRPr="001972F2" w:rsidRDefault="001972F2" w:rsidP="001972F2">
      <w:pPr>
        <w:rPr>
          <w:rFonts w:ascii="宋体" w:hAnsi="宋体"/>
          <w:sz w:val="24"/>
        </w:rPr>
      </w:pPr>
    </w:p>
    <w:p w14:paraId="38BD5153" w14:textId="77777777" w:rsidR="001972F2" w:rsidRPr="001972F2" w:rsidRDefault="001972F2" w:rsidP="001972F2"/>
    <w:p w14:paraId="5B7DA629" w14:textId="77777777" w:rsidR="007D5AE5" w:rsidRDefault="007D5AE5" w:rsidP="00011ABD">
      <w:pPr>
        <w:rPr>
          <w:rFonts w:ascii="宋体" w:hAnsi="宋体"/>
          <w:sz w:val="24"/>
        </w:rPr>
      </w:pPr>
    </w:p>
    <w:p w14:paraId="7E5C49F5" w14:textId="77777777" w:rsidR="007D5AE5" w:rsidRDefault="007D5AE5" w:rsidP="00011ABD">
      <w:pPr>
        <w:rPr>
          <w:rFonts w:ascii="宋体" w:hAnsi="宋体"/>
          <w:sz w:val="24"/>
        </w:rPr>
      </w:pPr>
    </w:p>
    <w:p w14:paraId="358E3EC1" w14:textId="77777777" w:rsidR="007D5AE5" w:rsidRDefault="007D5AE5" w:rsidP="00011ABD">
      <w:pPr>
        <w:rPr>
          <w:rFonts w:ascii="宋体" w:hAnsi="宋体"/>
          <w:sz w:val="24"/>
        </w:rPr>
      </w:pPr>
    </w:p>
    <w:p w14:paraId="2D0A4A9B" w14:textId="77777777" w:rsidR="007D5AE5" w:rsidRDefault="007D5AE5" w:rsidP="00011ABD">
      <w:pPr>
        <w:rPr>
          <w:rFonts w:ascii="宋体" w:hAnsi="宋体"/>
          <w:sz w:val="24"/>
        </w:rPr>
      </w:pPr>
    </w:p>
    <w:p w14:paraId="7EDCE3A3" w14:textId="77777777" w:rsidR="007D5AE5" w:rsidRDefault="007D5AE5" w:rsidP="00011ABD">
      <w:pPr>
        <w:rPr>
          <w:rFonts w:ascii="宋体" w:hAnsi="宋体"/>
          <w:sz w:val="24"/>
        </w:rPr>
      </w:pPr>
    </w:p>
    <w:p w14:paraId="0910CD43" w14:textId="4288383D" w:rsidR="007D5AE5" w:rsidRPr="002F7D61" w:rsidRDefault="00E33795" w:rsidP="00E33795">
      <w:pPr>
        <w:pStyle w:val="2"/>
        <w:ind w:firstLineChars="100" w:firstLine="281"/>
        <w:rPr>
          <w:rFonts w:ascii="黑体" w:eastAsia="黑体" w:hAnsi="黑体"/>
          <w:sz w:val="28"/>
          <w:szCs w:val="28"/>
        </w:rPr>
      </w:pPr>
      <w:r>
        <w:rPr>
          <w:rFonts w:ascii="黑体" w:eastAsia="黑体" w:hAnsi="黑体"/>
          <w:sz w:val="28"/>
          <w:szCs w:val="28"/>
        </w:rPr>
        <w:lastRenderedPageBreak/>
        <w:t>7</w:t>
      </w:r>
      <w:r w:rsidR="00E17995">
        <w:rPr>
          <w:rFonts w:ascii="黑体" w:eastAsia="黑体" w:hAnsi="黑体"/>
          <w:sz w:val="28"/>
          <w:szCs w:val="28"/>
        </w:rPr>
        <w:t>、</w:t>
      </w:r>
      <w:r w:rsidR="007D5AE5" w:rsidRPr="002F7D61">
        <w:rPr>
          <w:rFonts w:ascii="黑体" w:eastAsia="黑体" w:hAnsi="黑体"/>
          <w:sz w:val="28"/>
          <w:szCs w:val="28"/>
        </w:rPr>
        <w:t>《法学》辅修专业</w:t>
      </w:r>
    </w:p>
    <w:p w14:paraId="649F2E92" w14:textId="77777777" w:rsidR="007D5AE5" w:rsidRPr="00CD03D5" w:rsidRDefault="007D5AE5" w:rsidP="007D5AE5">
      <w:pPr>
        <w:ind w:firstLineChars="200" w:firstLine="480"/>
        <w:rPr>
          <w:rFonts w:ascii="宋体" w:hAnsi="宋体"/>
          <w:sz w:val="24"/>
        </w:rPr>
      </w:pPr>
      <w:r w:rsidRPr="00CD03D5">
        <w:rPr>
          <w:rFonts w:ascii="宋体" w:hAnsi="宋体"/>
          <w:sz w:val="24"/>
        </w:rPr>
        <w:t>开设部门</w:t>
      </w:r>
      <w:r w:rsidRPr="00CD0B66">
        <w:rPr>
          <w:rFonts w:ascii="宋体" w:hAnsi="宋体"/>
          <w:sz w:val="24"/>
        </w:rPr>
        <w:t>：法学院</w:t>
      </w:r>
      <w:r>
        <w:rPr>
          <w:rFonts w:ascii="宋体" w:hAnsi="宋体" w:hint="eastAsia"/>
          <w:sz w:val="24"/>
        </w:rPr>
        <w:t>法律系</w:t>
      </w:r>
    </w:p>
    <w:p w14:paraId="49CA8FD3" w14:textId="4A18C60C" w:rsidR="007D5AE5" w:rsidRPr="00B92213" w:rsidRDefault="00E33795" w:rsidP="00E33795">
      <w:pPr>
        <w:pStyle w:val="3"/>
        <w:ind w:firstLineChars="100" w:firstLine="241"/>
        <w:rPr>
          <w:rFonts w:ascii="黑体" w:eastAsia="黑体" w:hAnsi="黑体"/>
          <w:sz w:val="24"/>
        </w:rPr>
      </w:pPr>
      <w:bookmarkStart w:id="12" w:name="_Toc470693792"/>
      <w:r>
        <w:rPr>
          <w:rFonts w:ascii="黑体" w:eastAsia="黑体" w:hAnsi="黑体"/>
          <w:sz w:val="24"/>
        </w:rPr>
        <w:t>7</w:t>
      </w:r>
      <w:r w:rsidR="00E17995">
        <w:rPr>
          <w:rFonts w:ascii="黑体" w:eastAsia="黑体" w:hAnsi="黑体"/>
          <w:sz w:val="24"/>
        </w:rPr>
        <w:t>-1</w:t>
      </w:r>
      <w:r w:rsidR="00E17995" w:rsidRPr="00B92213">
        <w:rPr>
          <w:rFonts w:ascii="黑体" w:eastAsia="黑体" w:hAnsi="黑体"/>
          <w:sz w:val="24"/>
        </w:rPr>
        <w:t>《法学》辅修专业介绍</w:t>
      </w:r>
      <w:bookmarkEnd w:id="12"/>
    </w:p>
    <w:p w14:paraId="6C421251" w14:textId="77777777" w:rsidR="0079128F" w:rsidRPr="0079128F" w:rsidRDefault="0079128F" w:rsidP="0079128F">
      <w:pPr>
        <w:spacing w:line="360" w:lineRule="auto"/>
        <w:ind w:firstLineChars="200" w:firstLine="482"/>
        <w:rPr>
          <w:rFonts w:ascii="宋体" w:hAnsi="宋体"/>
          <w:b/>
          <w:sz w:val="24"/>
        </w:rPr>
      </w:pPr>
      <w:r w:rsidRPr="0079128F">
        <w:rPr>
          <w:rFonts w:ascii="宋体" w:hAnsi="宋体"/>
          <w:b/>
          <w:sz w:val="24"/>
        </w:rPr>
        <w:t>一、</w:t>
      </w:r>
      <w:r w:rsidRPr="0079128F">
        <w:rPr>
          <w:rFonts w:ascii="宋体" w:hAnsi="宋体" w:hint="eastAsia"/>
          <w:b/>
          <w:sz w:val="24"/>
        </w:rPr>
        <w:t>学位及学分要求</w:t>
      </w:r>
    </w:p>
    <w:p w14:paraId="3DC5A47D" w14:textId="121BA3E8" w:rsidR="0079128F" w:rsidRPr="0079128F" w:rsidRDefault="0079128F" w:rsidP="0079128F">
      <w:pPr>
        <w:spacing w:line="360" w:lineRule="auto"/>
        <w:ind w:firstLineChars="200" w:firstLine="480"/>
        <w:rPr>
          <w:rFonts w:ascii="宋体" w:hAnsi="宋体"/>
          <w:sz w:val="24"/>
        </w:rPr>
      </w:pPr>
      <w:r w:rsidRPr="0079128F">
        <w:rPr>
          <w:rFonts w:ascii="宋体" w:hAnsi="宋体"/>
          <w:sz w:val="24"/>
        </w:rPr>
        <w:t>《法学》辅修专业经《上海市学位办》批准，是我校首批获得</w:t>
      </w:r>
      <w:r w:rsidR="00E9566D">
        <w:rPr>
          <w:rFonts w:ascii="宋体" w:hAnsi="宋体"/>
          <w:sz w:val="24"/>
        </w:rPr>
        <w:t>辅修</w:t>
      </w:r>
      <w:r w:rsidRPr="0079128F">
        <w:rPr>
          <w:rFonts w:ascii="宋体" w:hAnsi="宋体"/>
          <w:sz w:val="24"/>
        </w:rPr>
        <w:t>学士学位授予权的专业。</w:t>
      </w:r>
      <w:r w:rsidRPr="0079128F">
        <w:rPr>
          <w:rFonts w:ascii="宋体" w:hAnsi="宋体" w:hint="eastAsia"/>
          <w:sz w:val="24"/>
        </w:rPr>
        <w:t>凡在规定时间内取得辅修专业教学计划规定的全部学分（</w:t>
      </w:r>
      <w:r w:rsidRPr="0079128F">
        <w:rPr>
          <w:rFonts w:ascii="宋体" w:hAnsi="宋体"/>
          <w:sz w:val="24"/>
        </w:rPr>
        <w:t>修满</w:t>
      </w:r>
      <w:r w:rsidRPr="0079128F">
        <w:rPr>
          <w:rFonts w:ascii="宋体" w:hAnsi="宋体" w:hint="eastAsia"/>
          <w:sz w:val="24"/>
        </w:rPr>
        <w:t>40</w:t>
      </w:r>
      <w:r w:rsidRPr="0079128F">
        <w:rPr>
          <w:rFonts w:ascii="宋体" w:hAnsi="宋体"/>
          <w:sz w:val="24"/>
        </w:rPr>
        <w:t>个学分</w:t>
      </w:r>
      <w:r w:rsidRPr="0079128F">
        <w:rPr>
          <w:rFonts w:ascii="宋体" w:hAnsi="宋体" w:hint="eastAsia"/>
          <w:sz w:val="24"/>
        </w:rPr>
        <w:t>，</w:t>
      </w:r>
      <w:r w:rsidRPr="0079128F">
        <w:rPr>
          <w:rFonts w:ascii="宋体" w:hAnsi="宋体"/>
          <w:sz w:val="24"/>
        </w:rPr>
        <w:t>其中毕业论文</w:t>
      </w:r>
      <w:r w:rsidRPr="0079128F">
        <w:rPr>
          <w:rFonts w:ascii="宋体" w:hAnsi="宋体" w:hint="eastAsia"/>
          <w:sz w:val="24"/>
        </w:rPr>
        <w:t>8</w:t>
      </w:r>
      <w:r w:rsidRPr="0079128F">
        <w:rPr>
          <w:rFonts w:ascii="宋体" w:hAnsi="宋体"/>
          <w:sz w:val="24"/>
        </w:rPr>
        <w:t>学分</w:t>
      </w:r>
      <w:r w:rsidRPr="0079128F">
        <w:rPr>
          <w:rFonts w:ascii="宋体" w:hAnsi="宋体" w:hint="eastAsia"/>
          <w:sz w:val="24"/>
        </w:rPr>
        <w:t>），并符合下列三个条件者，由学校授予辅修专业</w:t>
      </w:r>
      <w:r w:rsidR="00E9566D">
        <w:rPr>
          <w:rFonts w:ascii="宋体" w:hAnsi="宋体" w:hint="eastAsia"/>
          <w:sz w:val="24"/>
        </w:rPr>
        <w:t>（辅修）</w:t>
      </w:r>
      <w:r w:rsidRPr="0079128F">
        <w:rPr>
          <w:rFonts w:ascii="宋体" w:hAnsi="宋体" w:hint="eastAsia"/>
          <w:sz w:val="24"/>
        </w:rPr>
        <w:t>学士学位，按国家规定，辅修专业学士学位在主修专业学士学位证书上予以注明，</w:t>
      </w:r>
      <w:proofErr w:type="gramStart"/>
      <w:r w:rsidRPr="0079128F">
        <w:rPr>
          <w:rFonts w:ascii="宋体" w:hAnsi="宋体" w:hint="eastAsia"/>
          <w:sz w:val="24"/>
        </w:rPr>
        <w:t>不</w:t>
      </w:r>
      <w:proofErr w:type="gramEnd"/>
      <w:r w:rsidRPr="0079128F">
        <w:rPr>
          <w:rFonts w:ascii="宋体" w:hAnsi="宋体" w:hint="eastAsia"/>
          <w:sz w:val="24"/>
        </w:rPr>
        <w:t>另外单独发证：</w:t>
      </w:r>
    </w:p>
    <w:p w14:paraId="62441B03" w14:textId="77777777" w:rsidR="0079128F" w:rsidRPr="0079128F" w:rsidRDefault="0079128F" w:rsidP="0079128F">
      <w:pPr>
        <w:spacing w:line="360" w:lineRule="auto"/>
        <w:ind w:firstLineChars="200" w:firstLine="480"/>
        <w:rPr>
          <w:rFonts w:ascii="宋体" w:hAnsi="宋体"/>
          <w:sz w:val="24"/>
        </w:rPr>
      </w:pPr>
      <w:r w:rsidRPr="0079128F">
        <w:rPr>
          <w:rFonts w:ascii="宋体" w:hAnsi="宋体" w:hint="eastAsia"/>
          <w:sz w:val="24"/>
        </w:rPr>
        <w:t>（1）主修专业和辅修专业属于不同的学科门类；</w:t>
      </w:r>
    </w:p>
    <w:p w14:paraId="69CD267E" w14:textId="77777777" w:rsidR="0079128F" w:rsidRPr="0079128F" w:rsidRDefault="0079128F" w:rsidP="0079128F">
      <w:pPr>
        <w:spacing w:line="360" w:lineRule="auto"/>
        <w:ind w:firstLineChars="200" w:firstLine="480"/>
        <w:rPr>
          <w:rFonts w:ascii="宋体" w:hAnsi="宋体"/>
          <w:sz w:val="24"/>
        </w:rPr>
      </w:pPr>
      <w:r w:rsidRPr="0079128F">
        <w:rPr>
          <w:rFonts w:ascii="宋体" w:hAnsi="宋体" w:hint="eastAsia"/>
          <w:sz w:val="24"/>
        </w:rPr>
        <w:t>（2）已取得主修专业学士学位；</w:t>
      </w:r>
    </w:p>
    <w:p w14:paraId="7E4A98E5" w14:textId="233C7E8E" w:rsidR="0079128F" w:rsidRPr="0079128F" w:rsidRDefault="0079128F" w:rsidP="0079128F">
      <w:pPr>
        <w:spacing w:line="360" w:lineRule="auto"/>
        <w:ind w:firstLineChars="200" w:firstLine="480"/>
        <w:rPr>
          <w:rFonts w:ascii="宋体" w:hAnsi="宋体"/>
          <w:sz w:val="24"/>
        </w:rPr>
      </w:pPr>
      <w:r w:rsidRPr="0079128F">
        <w:rPr>
          <w:rFonts w:ascii="宋体" w:hAnsi="宋体" w:hint="eastAsia"/>
          <w:sz w:val="24"/>
        </w:rPr>
        <w:t>（3）符合我校辅修专业学士学位授予条件</w:t>
      </w:r>
      <w:r w:rsidR="00E9566D">
        <w:rPr>
          <w:rFonts w:ascii="宋体" w:hAnsi="宋体" w:hint="eastAsia"/>
          <w:sz w:val="24"/>
        </w:rPr>
        <w:t>的本校学生</w:t>
      </w:r>
      <w:r w:rsidRPr="0079128F">
        <w:rPr>
          <w:rFonts w:ascii="宋体" w:hAnsi="宋体" w:hint="eastAsia"/>
          <w:sz w:val="24"/>
        </w:rPr>
        <w:t>。</w:t>
      </w:r>
    </w:p>
    <w:p w14:paraId="0ED88354" w14:textId="77777777" w:rsidR="0079128F" w:rsidRPr="0079128F" w:rsidRDefault="0079128F" w:rsidP="0079128F">
      <w:pPr>
        <w:spacing w:line="360" w:lineRule="auto"/>
        <w:ind w:firstLineChars="200" w:firstLine="480"/>
        <w:rPr>
          <w:rFonts w:ascii="宋体" w:hAnsi="宋体"/>
          <w:sz w:val="24"/>
        </w:rPr>
      </w:pPr>
      <w:r w:rsidRPr="0079128F">
        <w:rPr>
          <w:rFonts w:ascii="宋体" w:hAnsi="宋体" w:hint="eastAsia"/>
          <w:sz w:val="24"/>
        </w:rPr>
        <w:t>凡属下列情况之一者由学校颁发《华东理工大学辅修课程成绩证明》：</w:t>
      </w:r>
    </w:p>
    <w:p w14:paraId="2332E3FE" w14:textId="77777777" w:rsidR="0079128F" w:rsidRPr="0079128F" w:rsidRDefault="0079128F" w:rsidP="0079128F">
      <w:pPr>
        <w:spacing w:line="360" w:lineRule="auto"/>
        <w:ind w:firstLineChars="200" w:firstLine="480"/>
        <w:rPr>
          <w:rFonts w:ascii="宋体" w:hAnsi="宋体"/>
          <w:sz w:val="24"/>
        </w:rPr>
      </w:pPr>
      <w:r w:rsidRPr="0079128F">
        <w:rPr>
          <w:rFonts w:ascii="宋体" w:hAnsi="宋体" w:hint="eastAsia"/>
          <w:sz w:val="24"/>
        </w:rPr>
        <w:t xml:space="preserve">（1）在规定时间内获得辅修专业教学计划的全部学分，但未获得主修专业学士学位者； </w:t>
      </w:r>
    </w:p>
    <w:p w14:paraId="72613CC5" w14:textId="77777777" w:rsidR="0079128F" w:rsidRPr="0079128F" w:rsidRDefault="0079128F" w:rsidP="0079128F">
      <w:pPr>
        <w:spacing w:line="360" w:lineRule="auto"/>
        <w:ind w:firstLineChars="200" w:firstLine="480"/>
        <w:rPr>
          <w:rFonts w:ascii="宋体" w:hAnsi="宋体"/>
          <w:sz w:val="24"/>
        </w:rPr>
      </w:pPr>
      <w:r w:rsidRPr="0079128F">
        <w:rPr>
          <w:rFonts w:ascii="宋体" w:hAnsi="宋体" w:hint="eastAsia"/>
          <w:sz w:val="24"/>
        </w:rPr>
        <w:t>（2）在规定时间内获得辅修专业教学计划的全部学分，但主修专业和辅修专业属于同一本科专业大类者；</w:t>
      </w:r>
    </w:p>
    <w:p w14:paraId="176545EF" w14:textId="77777777" w:rsidR="0079128F" w:rsidRPr="0079128F" w:rsidRDefault="0079128F" w:rsidP="0079128F">
      <w:pPr>
        <w:spacing w:line="360" w:lineRule="auto"/>
        <w:ind w:firstLineChars="200" w:firstLine="480"/>
        <w:rPr>
          <w:rFonts w:ascii="宋体" w:hAnsi="宋体"/>
          <w:sz w:val="24"/>
        </w:rPr>
      </w:pPr>
      <w:r w:rsidRPr="0079128F">
        <w:rPr>
          <w:rFonts w:ascii="宋体" w:hAnsi="宋体" w:hint="eastAsia"/>
          <w:sz w:val="24"/>
        </w:rPr>
        <w:t>（3）在规定时间内未获得辅修专业教学计划的全部学分。</w:t>
      </w:r>
    </w:p>
    <w:p w14:paraId="4D48B6B2" w14:textId="4CFA5D71" w:rsidR="0079128F" w:rsidRPr="0079128F" w:rsidRDefault="0079128F" w:rsidP="0079128F">
      <w:pPr>
        <w:spacing w:line="360" w:lineRule="auto"/>
        <w:ind w:firstLineChars="200" w:firstLine="480"/>
        <w:rPr>
          <w:rFonts w:ascii="宋体" w:hAnsi="宋体"/>
          <w:sz w:val="24"/>
        </w:rPr>
      </w:pPr>
      <w:r w:rsidRPr="0079128F">
        <w:rPr>
          <w:rFonts w:ascii="宋体" w:hAnsi="宋体" w:hint="eastAsia"/>
          <w:sz w:val="24"/>
        </w:rPr>
        <w:t>已修课程学分不抵冲主修专业中任何课程的学分。</w:t>
      </w:r>
      <w:r w:rsidR="00E9566D">
        <w:rPr>
          <w:rFonts w:ascii="宋体" w:hAnsi="宋体"/>
          <w:sz w:val="24"/>
        </w:rPr>
        <w:t>按华东理工大学辅</w:t>
      </w:r>
      <w:proofErr w:type="gramStart"/>
      <w:r w:rsidR="00E9566D">
        <w:rPr>
          <w:rFonts w:ascii="宋体" w:hAnsi="宋体"/>
          <w:sz w:val="24"/>
        </w:rPr>
        <w:t>修学费</w:t>
      </w:r>
      <w:proofErr w:type="gramEnd"/>
      <w:r w:rsidR="00E9566D">
        <w:rPr>
          <w:rFonts w:ascii="宋体" w:hAnsi="宋体"/>
          <w:sz w:val="24"/>
        </w:rPr>
        <w:t>标准</w:t>
      </w:r>
      <w:r w:rsidRPr="0079128F">
        <w:rPr>
          <w:rFonts w:ascii="宋体" w:hAnsi="宋体"/>
          <w:sz w:val="24"/>
        </w:rPr>
        <w:t>，</w:t>
      </w:r>
      <w:r w:rsidRPr="0079128F">
        <w:rPr>
          <w:rFonts w:ascii="宋体" w:hAnsi="宋体" w:hint="eastAsia"/>
          <w:sz w:val="24"/>
        </w:rPr>
        <w:t>辅</w:t>
      </w:r>
      <w:proofErr w:type="gramStart"/>
      <w:r w:rsidRPr="0079128F">
        <w:rPr>
          <w:rFonts w:ascii="宋体" w:hAnsi="宋体" w:hint="eastAsia"/>
          <w:sz w:val="24"/>
        </w:rPr>
        <w:t>修</w:t>
      </w:r>
      <w:r w:rsidRPr="0079128F">
        <w:rPr>
          <w:rFonts w:ascii="宋体" w:hAnsi="宋体"/>
          <w:sz w:val="24"/>
        </w:rPr>
        <w:t>学费</w:t>
      </w:r>
      <w:proofErr w:type="gramEnd"/>
      <w:r w:rsidRPr="0079128F">
        <w:rPr>
          <w:rFonts w:ascii="宋体" w:hAnsi="宋体"/>
          <w:sz w:val="24"/>
        </w:rPr>
        <w:t>每个学分1</w:t>
      </w:r>
      <w:r w:rsidRPr="0079128F">
        <w:rPr>
          <w:rFonts w:ascii="宋体" w:hAnsi="宋体" w:hint="eastAsia"/>
          <w:sz w:val="24"/>
        </w:rPr>
        <w:t>25</w:t>
      </w:r>
      <w:r w:rsidRPr="0079128F">
        <w:rPr>
          <w:rFonts w:ascii="宋体" w:hAnsi="宋体"/>
          <w:sz w:val="24"/>
        </w:rPr>
        <w:t>元，每学期按本学期所授课程</w:t>
      </w:r>
      <w:r w:rsidR="00E9566D">
        <w:rPr>
          <w:rFonts w:ascii="宋体" w:hAnsi="宋体"/>
          <w:sz w:val="24"/>
        </w:rPr>
        <w:t>学分数</w:t>
      </w:r>
      <w:r w:rsidRPr="0079128F">
        <w:rPr>
          <w:rFonts w:ascii="宋体" w:hAnsi="宋体"/>
          <w:sz w:val="24"/>
        </w:rPr>
        <w:t>交费。</w:t>
      </w:r>
    </w:p>
    <w:p w14:paraId="7995A64C" w14:textId="77777777" w:rsidR="0079128F" w:rsidRPr="0079128F" w:rsidRDefault="0079128F" w:rsidP="0079128F">
      <w:pPr>
        <w:spacing w:line="360" w:lineRule="auto"/>
        <w:ind w:firstLineChars="200" w:firstLine="482"/>
        <w:rPr>
          <w:rFonts w:ascii="宋体" w:hAnsi="宋体"/>
          <w:b/>
          <w:sz w:val="24"/>
        </w:rPr>
      </w:pPr>
      <w:r w:rsidRPr="0079128F">
        <w:rPr>
          <w:rFonts w:ascii="宋体" w:hAnsi="宋体"/>
          <w:b/>
          <w:sz w:val="24"/>
        </w:rPr>
        <w:t>二、培养目标</w:t>
      </w:r>
    </w:p>
    <w:p w14:paraId="7D19B76E" w14:textId="77777777" w:rsidR="0079128F" w:rsidRPr="0079128F" w:rsidRDefault="0079128F" w:rsidP="0079128F">
      <w:pPr>
        <w:spacing w:line="360" w:lineRule="auto"/>
        <w:ind w:firstLineChars="200" w:firstLine="480"/>
        <w:rPr>
          <w:rFonts w:ascii="宋体" w:hAnsi="宋体"/>
          <w:sz w:val="24"/>
        </w:rPr>
      </w:pPr>
      <w:r w:rsidRPr="0079128F">
        <w:rPr>
          <w:rFonts w:ascii="宋体" w:hAnsi="宋体"/>
          <w:sz w:val="24"/>
        </w:rPr>
        <w:t>本专业旨在培养适应社会主义市场经济要求的，既具有一定专业技能，同时又具有较宽而又坚实的法学专业基础知识，掌握法学专业基本技能与方法，有较强的社会适应能力和法学适用能力。在司法、工商管理、产权管理和交易等部门及大中型企业能从事经济管理和经济法学服务的高级复合型人才。</w:t>
      </w:r>
    </w:p>
    <w:p w14:paraId="5E9EE0AF" w14:textId="77777777" w:rsidR="0079128F" w:rsidRPr="0079128F" w:rsidRDefault="0079128F" w:rsidP="0079128F">
      <w:pPr>
        <w:spacing w:line="360" w:lineRule="auto"/>
        <w:ind w:firstLineChars="200" w:firstLine="480"/>
        <w:rPr>
          <w:rFonts w:ascii="宋体" w:hAnsi="宋体"/>
          <w:sz w:val="24"/>
        </w:rPr>
      </w:pPr>
      <w:r w:rsidRPr="0079128F">
        <w:rPr>
          <w:rFonts w:ascii="宋体" w:hAnsi="宋体"/>
          <w:sz w:val="24"/>
        </w:rPr>
        <w:t>一般目标：培养既懂专业，又懂法学复合型专门人才，成为相关的各类部门和企业的紧缺人才。</w:t>
      </w:r>
    </w:p>
    <w:p w14:paraId="101E7ECE" w14:textId="77777777" w:rsidR="0079128F" w:rsidRPr="0079128F" w:rsidRDefault="0079128F" w:rsidP="0079128F">
      <w:pPr>
        <w:spacing w:line="360" w:lineRule="auto"/>
        <w:ind w:firstLineChars="200" w:firstLine="482"/>
        <w:rPr>
          <w:rFonts w:ascii="宋体" w:hAnsi="宋体"/>
          <w:b/>
          <w:sz w:val="24"/>
        </w:rPr>
      </w:pPr>
      <w:r w:rsidRPr="0079128F">
        <w:rPr>
          <w:rFonts w:ascii="宋体" w:hAnsi="宋体"/>
          <w:b/>
          <w:sz w:val="24"/>
        </w:rPr>
        <w:t>三、指导思想</w:t>
      </w:r>
    </w:p>
    <w:p w14:paraId="7CF36785" w14:textId="77777777" w:rsidR="0079128F" w:rsidRPr="0079128F" w:rsidRDefault="0079128F" w:rsidP="0079128F">
      <w:pPr>
        <w:spacing w:line="360" w:lineRule="auto"/>
        <w:ind w:firstLineChars="200" w:firstLine="480"/>
        <w:rPr>
          <w:rFonts w:ascii="宋体" w:hAnsi="宋体"/>
          <w:sz w:val="24"/>
        </w:rPr>
      </w:pPr>
      <w:r w:rsidRPr="0079128F">
        <w:rPr>
          <w:rFonts w:ascii="宋体" w:hAnsi="宋体"/>
          <w:sz w:val="24"/>
        </w:rPr>
        <w:t>《法学》辅修</w:t>
      </w:r>
      <w:r w:rsidRPr="0079128F">
        <w:rPr>
          <w:rFonts w:ascii="宋体" w:hAnsi="宋体" w:hint="eastAsia"/>
          <w:sz w:val="24"/>
        </w:rPr>
        <w:t>专</w:t>
      </w:r>
      <w:r w:rsidRPr="0079128F">
        <w:rPr>
          <w:rFonts w:ascii="宋体" w:hAnsi="宋体"/>
          <w:sz w:val="24"/>
        </w:rPr>
        <w:t>业是一门应用性、实践性、操作性很强的专业，与社会各个领域有密切的联系，教学计划的制定必须根据社会的需要，在强调基础学习、拓宽专业面和实际工作能力培养的同时兼顾经济学、管理学、国家政策方面的要求。</w:t>
      </w:r>
    </w:p>
    <w:p w14:paraId="20D74C7C" w14:textId="77777777" w:rsidR="0079128F" w:rsidRPr="0079128F" w:rsidRDefault="0079128F" w:rsidP="0079128F">
      <w:pPr>
        <w:spacing w:line="360" w:lineRule="auto"/>
        <w:ind w:firstLineChars="200" w:firstLine="482"/>
        <w:rPr>
          <w:rFonts w:ascii="宋体" w:hAnsi="宋体"/>
          <w:b/>
          <w:sz w:val="24"/>
        </w:rPr>
      </w:pPr>
      <w:r w:rsidRPr="0079128F">
        <w:rPr>
          <w:rFonts w:ascii="宋体" w:hAnsi="宋体"/>
          <w:b/>
          <w:sz w:val="24"/>
        </w:rPr>
        <w:t>四、毕业后适宜从事的工作部门或岗位</w:t>
      </w:r>
    </w:p>
    <w:p w14:paraId="7E9DEB90" w14:textId="77777777" w:rsidR="0079128F" w:rsidRPr="0079128F" w:rsidRDefault="0079128F" w:rsidP="0079128F">
      <w:pPr>
        <w:spacing w:line="360" w:lineRule="auto"/>
        <w:ind w:firstLineChars="200" w:firstLine="480"/>
        <w:rPr>
          <w:rFonts w:ascii="宋体" w:hAnsi="宋体"/>
          <w:sz w:val="24"/>
        </w:rPr>
      </w:pPr>
      <w:r w:rsidRPr="0079128F">
        <w:rPr>
          <w:rFonts w:ascii="宋体" w:hAnsi="宋体"/>
          <w:sz w:val="24"/>
        </w:rPr>
        <w:t>1、各级政府职能部门；</w:t>
      </w:r>
    </w:p>
    <w:p w14:paraId="0B62EE33" w14:textId="77777777" w:rsidR="0079128F" w:rsidRPr="0079128F" w:rsidRDefault="0079128F" w:rsidP="0079128F">
      <w:pPr>
        <w:spacing w:line="360" w:lineRule="auto"/>
        <w:ind w:firstLineChars="200" w:firstLine="480"/>
        <w:rPr>
          <w:rFonts w:ascii="宋体" w:hAnsi="宋体"/>
          <w:sz w:val="24"/>
        </w:rPr>
      </w:pPr>
      <w:r w:rsidRPr="0079128F">
        <w:rPr>
          <w:rFonts w:ascii="宋体" w:hAnsi="宋体"/>
          <w:sz w:val="24"/>
        </w:rPr>
        <w:t>2、法院、检察院、公证处、律师事务所；</w:t>
      </w:r>
    </w:p>
    <w:p w14:paraId="6D58C9CE" w14:textId="77777777" w:rsidR="0079128F" w:rsidRPr="0079128F" w:rsidRDefault="0079128F" w:rsidP="0079128F">
      <w:pPr>
        <w:spacing w:line="360" w:lineRule="auto"/>
        <w:ind w:firstLineChars="200" w:firstLine="480"/>
        <w:rPr>
          <w:rFonts w:ascii="宋体" w:hAnsi="宋体"/>
          <w:sz w:val="24"/>
        </w:rPr>
      </w:pPr>
      <w:r w:rsidRPr="0079128F">
        <w:rPr>
          <w:rFonts w:ascii="宋体" w:hAnsi="宋体"/>
          <w:sz w:val="24"/>
        </w:rPr>
        <w:lastRenderedPageBreak/>
        <w:t>3、专利代理人、商标代理人；</w:t>
      </w:r>
    </w:p>
    <w:p w14:paraId="0242D548" w14:textId="77777777" w:rsidR="0079128F" w:rsidRPr="0079128F" w:rsidRDefault="0079128F" w:rsidP="0079128F">
      <w:pPr>
        <w:spacing w:line="360" w:lineRule="auto"/>
        <w:ind w:firstLineChars="200" w:firstLine="480"/>
        <w:rPr>
          <w:rFonts w:ascii="宋体" w:hAnsi="宋体"/>
          <w:sz w:val="24"/>
        </w:rPr>
      </w:pPr>
      <w:r w:rsidRPr="0079128F">
        <w:rPr>
          <w:rFonts w:ascii="宋体" w:hAnsi="宋体"/>
          <w:sz w:val="24"/>
        </w:rPr>
        <w:t>4、大中型公司、外商投资企业，证券公司、基金公司等；</w:t>
      </w:r>
    </w:p>
    <w:p w14:paraId="58FCDEEE" w14:textId="77777777" w:rsidR="0079128F" w:rsidRPr="0079128F" w:rsidRDefault="0079128F" w:rsidP="0079128F">
      <w:pPr>
        <w:spacing w:line="360" w:lineRule="auto"/>
        <w:ind w:firstLineChars="200" w:firstLine="480"/>
        <w:rPr>
          <w:rFonts w:ascii="宋体" w:hAnsi="宋体"/>
          <w:sz w:val="24"/>
        </w:rPr>
      </w:pPr>
      <w:r w:rsidRPr="0079128F">
        <w:rPr>
          <w:rFonts w:ascii="宋体" w:hAnsi="宋体"/>
          <w:sz w:val="24"/>
        </w:rPr>
        <w:t xml:space="preserve">5、知识产权管理、投资咨询和中介部门、产权交易部门、金融保险等部门； </w:t>
      </w:r>
    </w:p>
    <w:p w14:paraId="78013E01" w14:textId="77777777" w:rsidR="0079128F" w:rsidRPr="0079128F" w:rsidRDefault="0079128F" w:rsidP="0079128F">
      <w:pPr>
        <w:spacing w:line="360" w:lineRule="auto"/>
        <w:ind w:firstLineChars="200" w:firstLine="480"/>
        <w:rPr>
          <w:rFonts w:ascii="宋体" w:hAnsi="宋体"/>
          <w:sz w:val="24"/>
        </w:rPr>
      </w:pPr>
      <w:r w:rsidRPr="0079128F">
        <w:rPr>
          <w:rFonts w:ascii="宋体" w:hAnsi="宋体"/>
          <w:sz w:val="24"/>
        </w:rPr>
        <w:t>6、报考法学硕士、</w:t>
      </w:r>
      <w:r w:rsidRPr="0079128F">
        <w:rPr>
          <w:rFonts w:ascii="宋体" w:hAnsi="宋体" w:hint="eastAsia"/>
          <w:sz w:val="24"/>
        </w:rPr>
        <w:t>法律</w:t>
      </w:r>
      <w:r w:rsidRPr="0079128F">
        <w:rPr>
          <w:rFonts w:ascii="宋体" w:hAnsi="宋体"/>
          <w:sz w:val="24"/>
        </w:rPr>
        <w:t>硕士、知识产权硕士研究生。</w:t>
      </w:r>
    </w:p>
    <w:p w14:paraId="62B4B2A2" w14:textId="77777777" w:rsidR="0079128F" w:rsidRPr="0079128F" w:rsidRDefault="0079128F" w:rsidP="0079128F">
      <w:pPr>
        <w:spacing w:line="360" w:lineRule="auto"/>
        <w:ind w:firstLineChars="200" w:firstLine="482"/>
        <w:rPr>
          <w:rFonts w:ascii="宋体" w:hAnsi="宋体"/>
          <w:b/>
          <w:sz w:val="24"/>
        </w:rPr>
      </w:pPr>
      <w:r w:rsidRPr="0079128F">
        <w:rPr>
          <w:rFonts w:ascii="宋体" w:hAnsi="宋体"/>
          <w:b/>
          <w:sz w:val="24"/>
        </w:rPr>
        <w:t>我们真诚的欢迎有志于从事法学工作，献身于建设社会主义法治国家伟大事业的非法学专业的学生报考《法学》辅修专业。</w:t>
      </w:r>
    </w:p>
    <w:p w14:paraId="3780EABA" w14:textId="65AB0094" w:rsidR="007D5AE5" w:rsidRPr="0079128F" w:rsidRDefault="007D5AE5" w:rsidP="007D5AE5">
      <w:pPr>
        <w:spacing w:line="360" w:lineRule="auto"/>
        <w:ind w:firstLineChars="200" w:firstLine="482"/>
        <w:rPr>
          <w:rFonts w:ascii="宋体" w:hAnsi="宋体"/>
          <w:b/>
          <w:sz w:val="24"/>
        </w:rPr>
      </w:pPr>
    </w:p>
    <w:p w14:paraId="67B9AF45" w14:textId="0E174509" w:rsidR="007D5AE5" w:rsidRDefault="00E9566D" w:rsidP="00E9566D">
      <w:pPr>
        <w:pStyle w:val="3"/>
        <w:ind w:firstLineChars="100" w:firstLine="241"/>
        <w:rPr>
          <w:rFonts w:ascii="黑体" w:eastAsia="黑体" w:hAnsi="黑体"/>
          <w:sz w:val="24"/>
        </w:rPr>
      </w:pPr>
      <w:bookmarkStart w:id="13" w:name="_Toc470693793"/>
      <w:r>
        <w:rPr>
          <w:rFonts w:ascii="黑体" w:eastAsia="黑体" w:hAnsi="黑体"/>
          <w:sz w:val="24"/>
        </w:rPr>
        <w:t>7</w:t>
      </w:r>
      <w:r w:rsidR="007D5AE5" w:rsidRPr="00B92213">
        <w:rPr>
          <w:rFonts w:ascii="黑体" w:eastAsia="黑体" w:hAnsi="黑体"/>
          <w:sz w:val="24"/>
        </w:rPr>
        <w:t>-2 《法学》辅修专业学士学位指导性教学计划</w:t>
      </w:r>
      <w:bookmarkEnd w:id="13"/>
    </w:p>
    <w:p w14:paraId="646A6E18" w14:textId="77777777" w:rsidR="007D5AE5" w:rsidRDefault="007D5AE5" w:rsidP="007D5AE5">
      <w:pPr>
        <w:spacing w:line="360" w:lineRule="auto"/>
        <w:jc w:val="center"/>
        <w:rPr>
          <w:rFonts w:ascii="宋体" w:hAnsi="宋体"/>
          <w:b/>
          <w:sz w:val="24"/>
        </w:rPr>
      </w:pPr>
    </w:p>
    <w:p w14:paraId="32D88713" w14:textId="77777777" w:rsidR="0079128F" w:rsidRPr="0079128F" w:rsidRDefault="0079128F" w:rsidP="0079128F">
      <w:pPr>
        <w:spacing w:line="360" w:lineRule="auto"/>
        <w:jc w:val="center"/>
        <w:rPr>
          <w:rFonts w:ascii="黑体" w:eastAsia="黑体" w:hAnsi="黑体"/>
          <w:sz w:val="24"/>
        </w:rPr>
      </w:pPr>
      <w:r w:rsidRPr="0079128F">
        <w:rPr>
          <w:rFonts w:ascii="宋体" w:hAnsi="宋体"/>
          <w:b/>
          <w:sz w:val="24"/>
        </w:rPr>
        <w:t>《</w:t>
      </w:r>
      <w:r w:rsidRPr="0079128F">
        <w:rPr>
          <w:rFonts w:ascii="宋体" w:hAnsi="宋体" w:hint="eastAsia"/>
          <w:b/>
          <w:sz w:val="24"/>
        </w:rPr>
        <w:t>法学</w:t>
      </w:r>
      <w:r w:rsidRPr="0079128F">
        <w:rPr>
          <w:rFonts w:ascii="宋体" w:hAnsi="宋体"/>
          <w:b/>
          <w:sz w:val="24"/>
        </w:rPr>
        <w:t>》辅修专业学士学位教学计划进程表</w:t>
      </w:r>
    </w:p>
    <w:tbl>
      <w:tblPr>
        <w:tblW w:w="870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85"/>
        <w:gridCol w:w="499"/>
        <w:gridCol w:w="540"/>
        <w:gridCol w:w="540"/>
        <w:gridCol w:w="540"/>
        <w:gridCol w:w="540"/>
        <w:gridCol w:w="360"/>
        <w:gridCol w:w="360"/>
        <w:gridCol w:w="360"/>
        <w:gridCol w:w="1260"/>
        <w:gridCol w:w="1080"/>
        <w:gridCol w:w="540"/>
      </w:tblGrid>
      <w:tr w:rsidR="0079128F" w:rsidRPr="0079128F" w14:paraId="0E797F8C" w14:textId="77777777" w:rsidTr="00C84E02">
        <w:trPr>
          <w:cantSplit/>
          <w:trHeight w:val="120"/>
          <w:jc w:val="center"/>
        </w:trPr>
        <w:tc>
          <w:tcPr>
            <w:tcW w:w="2085" w:type="dxa"/>
            <w:vMerge w:val="restart"/>
            <w:tcBorders>
              <w:top w:val="single" w:sz="4" w:space="0" w:color="auto"/>
              <w:left w:val="single" w:sz="4" w:space="0" w:color="auto"/>
              <w:bottom w:val="single" w:sz="4" w:space="0" w:color="auto"/>
              <w:right w:val="single" w:sz="4" w:space="0" w:color="auto"/>
            </w:tcBorders>
          </w:tcPr>
          <w:p w14:paraId="37C2C10A" w14:textId="77777777" w:rsidR="0079128F" w:rsidRPr="0079128F" w:rsidRDefault="0079128F" w:rsidP="0079128F">
            <w:pPr>
              <w:ind w:rightChars="506" w:right="1063"/>
              <w:jc w:val="center"/>
              <w:rPr>
                <w:rFonts w:ascii="宋体" w:hAnsi="宋体"/>
                <w:szCs w:val="21"/>
              </w:rPr>
            </w:pPr>
          </w:p>
          <w:p w14:paraId="45746E01" w14:textId="77777777" w:rsidR="0079128F" w:rsidRPr="0079128F" w:rsidRDefault="0079128F" w:rsidP="0079128F">
            <w:pPr>
              <w:jc w:val="center"/>
              <w:rPr>
                <w:rFonts w:ascii="宋体" w:hAnsi="宋体"/>
                <w:szCs w:val="21"/>
              </w:rPr>
            </w:pPr>
            <w:r w:rsidRPr="0079128F">
              <w:rPr>
                <w:rFonts w:ascii="宋体" w:hAnsi="宋体"/>
                <w:szCs w:val="21"/>
              </w:rPr>
              <w:t>课程名称</w:t>
            </w:r>
          </w:p>
        </w:tc>
        <w:tc>
          <w:tcPr>
            <w:tcW w:w="499" w:type="dxa"/>
            <w:vMerge w:val="restart"/>
            <w:tcBorders>
              <w:top w:val="single" w:sz="4" w:space="0" w:color="auto"/>
              <w:left w:val="single" w:sz="4" w:space="0" w:color="auto"/>
              <w:bottom w:val="single" w:sz="4" w:space="0" w:color="auto"/>
              <w:right w:val="single" w:sz="4" w:space="0" w:color="auto"/>
            </w:tcBorders>
          </w:tcPr>
          <w:p w14:paraId="1EAD003F" w14:textId="77777777" w:rsidR="0079128F" w:rsidRPr="0079128F" w:rsidRDefault="0079128F" w:rsidP="0079128F">
            <w:pPr>
              <w:jc w:val="center"/>
              <w:rPr>
                <w:rFonts w:ascii="宋体" w:hAnsi="宋体"/>
                <w:szCs w:val="21"/>
              </w:rPr>
            </w:pPr>
          </w:p>
          <w:p w14:paraId="6DEF293B" w14:textId="77777777" w:rsidR="0079128F" w:rsidRPr="0079128F" w:rsidRDefault="0079128F" w:rsidP="0079128F">
            <w:pPr>
              <w:jc w:val="center"/>
              <w:rPr>
                <w:rFonts w:ascii="宋体" w:hAnsi="宋体"/>
                <w:szCs w:val="21"/>
              </w:rPr>
            </w:pPr>
            <w:r w:rsidRPr="0079128F">
              <w:rPr>
                <w:rFonts w:ascii="宋体" w:hAnsi="宋体"/>
                <w:szCs w:val="21"/>
              </w:rPr>
              <w:t>考试</w:t>
            </w:r>
          </w:p>
        </w:tc>
        <w:tc>
          <w:tcPr>
            <w:tcW w:w="540" w:type="dxa"/>
            <w:vMerge w:val="restart"/>
            <w:tcBorders>
              <w:top w:val="single" w:sz="4" w:space="0" w:color="auto"/>
              <w:left w:val="single" w:sz="4" w:space="0" w:color="auto"/>
              <w:bottom w:val="single" w:sz="4" w:space="0" w:color="auto"/>
              <w:right w:val="single" w:sz="4" w:space="0" w:color="auto"/>
            </w:tcBorders>
          </w:tcPr>
          <w:p w14:paraId="0B0DAD0E" w14:textId="77777777" w:rsidR="0079128F" w:rsidRPr="0079128F" w:rsidRDefault="0079128F" w:rsidP="0079128F">
            <w:pPr>
              <w:jc w:val="center"/>
              <w:rPr>
                <w:rFonts w:ascii="宋体" w:hAnsi="宋体"/>
                <w:szCs w:val="21"/>
              </w:rPr>
            </w:pPr>
          </w:p>
          <w:p w14:paraId="26B4A5DD" w14:textId="77777777" w:rsidR="0079128F" w:rsidRPr="0079128F" w:rsidRDefault="0079128F" w:rsidP="0079128F">
            <w:pPr>
              <w:jc w:val="center"/>
              <w:rPr>
                <w:rFonts w:ascii="宋体" w:hAnsi="宋体"/>
                <w:szCs w:val="21"/>
              </w:rPr>
            </w:pPr>
            <w:r w:rsidRPr="0079128F">
              <w:rPr>
                <w:rFonts w:ascii="宋体" w:hAnsi="宋体"/>
                <w:szCs w:val="21"/>
              </w:rPr>
              <w:t>考查</w:t>
            </w:r>
          </w:p>
        </w:tc>
        <w:tc>
          <w:tcPr>
            <w:tcW w:w="540" w:type="dxa"/>
            <w:vMerge w:val="restart"/>
            <w:tcBorders>
              <w:top w:val="single" w:sz="4" w:space="0" w:color="auto"/>
              <w:left w:val="single" w:sz="4" w:space="0" w:color="auto"/>
              <w:bottom w:val="single" w:sz="4" w:space="0" w:color="auto"/>
              <w:right w:val="single" w:sz="4" w:space="0" w:color="auto"/>
            </w:tcBorders>
          </w:tcPr>
          <w:p w14:paraId="7B4BD677" w14:textId="77777777" w:rsidR="0079128F" w:rsidRPr="0079128F" w:rsidRDefault="0079128F" w:rsidP="0079128F">
            <w:pPr>
              <w:jc w:val="center"/>
              <w:rPr>
                <w:rFonts w:ascii="宋体" w:hAnsi="宋体"/>
                <w:szCs w:val="21"/>
              </w:rPr>
            </w:pPr>
          </w:p>
          <w:p w14:paraId="276F8280" w14:textId="77777777" w:rsidR="0079128F" w:rsidRPr="0079128F" w:rsidRDefault="0079128F" w:rsidP="0079128F">
            <w:pPr>
              <w:jc w:val="center"/>
              <w:rPr>
                <w:rFonts w:ascii="宋体" w:hAnsi="宋体"/>
                <w:szCs w:val="21"/>
              </w:rPr>
            </w:pPr>
            <w:r w:rsidRPr="0079128F">
              <w:rPr>
                <w:rFonts w:ascii="宋体" w:hAnsi="宋体"/>
                <w:szCs w:val="21"/>
              </w:rPr>
              <w:t>总学分</w:t>
            </w:r>
          </w:p>
        </w:tc>
        <w:tc>
          <w:tcPr>
            <w:tcW w:w="540" w:type="dxa"/>
            <w:vMerge w:val="restart"/>
            <w:tcBorders>
              <w:top w:val="single" w:sz="4" w:space="0" w:color="auto"/>
              <w:left w:val="single" w:sz="4" w:space="0" w:color="auto"/>
              <w:bottom w:val="single" w:sz="4" w:space="0" w:color="auto"/>
              <w:right w:val="single" w:sz="4" w:space="0" w:color="auto"/>
            </w:tcBorders>
          </w:tcPr>
          <w:p w14:paraId="7BEE384C" w14:textId="77777777" w:rsidR="0079128F" w:rsidRPr="0079128F" w:rsidRDefault="0079128F" w:rsidP="0079128F">
            <w:pPr>
              <w:jc w:val="center"/>
              <w:rPr>
                <w:rFonts w:ascii="宋体" w:hAnsi="宋体"/>
                <w:szCs w:val="21"/>
              </w:rPr>
            </w:pPr>
            <w:r w:rsidRPr="0079128F">
              <w:rPr>
                <w:rFonts w:ascii="宋体" w:hAnsi="宋体"/>
                <w:szCs w:val="21"/>
              </w:rPr>
              <w:t>总学时</w:t>
            </w:r>
          </w:p>
        </w:tc>
        <w:tc>
          <w:tcPr>
            <w:tcW w:w="1620" w:type="dxa"/>
            <w:gridSpan w:val="4"/>
            <w:tcBorders>
              <w:top w:val="single" w:sz="4" w:space="0" w:color="auto"/>
              <w:left w:val="single" w:sz="4" w:space="0" w:color="auto"/>
              <w:bottom w:val="single" w:sz="4" w:space="0" w:color="auto"/>
              <w:right w:val="single" w:sz="4" w:space="0" w:color="auto"/>
            </w:tcBorders>
          </w:tcPr>
          <w:p w14:paraId="7CF2A69B" w14:textId="77777777" w:rsidR="0079128F" w:rsidRPr="0079128F" w:rsidRDefault="0079128F" w:rsidP="0079128F">
            <w:pPr>
              <w:jc w:val="center"/>
              <w:rPr>
                <w:rFonts w:ascii="宋体" w:hAnsi="宋体"/>
                <w:szCs w:val="21"/>
              </w:rPr>
            </w:pPr>
            <w:r w:rsidRPr="0079128F">
              <w:rPr>
                <w:rFonts w:ascii="宋体" w:hAnsi="宋体"/>
                <w:szCs w:val="21"/>
              </w:rPr>
              <w:t>学时分配</w:t>
            </w:r>
          </w:p>
        </w:tc>
        <w:tc>
          <w:tcPr>
            <w:tcW w:w="1260" w:type="dxa"/>
            <w:vMerge w:val="restart"/>
            <w:tcBorders>
              <w:top w:val="single" w:sz="4" w:space="0" w:color="auto"/>
              <w:left w:val="single" w:sz="4" w:space="0" w:color="auto"/>
              <w:bottom w:val="single" w:sz="4" w:space="0" w:color="auto"/>
              <w:right w:val="single" w:sz="4" w:space="0" w:color="auto"/>
            </w:tcBorders>
          </w:tcPr>
          <w:p w14:paraId="03EE70D6" w14:textId="77777777" w:rsidR="0079128F" w:rsidRPr="0079128F" w:rsidRDefault="0079128F" w:rsidP="0079128F">
            <w:pPr>
              <w:jc w:val="center"/>
              <w:rPr>
                <w:rFonts w:ascii="宋体" w:hAnsi="宋体"/>
                <w:szCs w:val="21"/>
              </w:rPr>
            </w:pPr>
          </w:p>
          <w:p w14:paraId="6D6B8433" w14:textId="77777777" w:rsidR="0079128F" w:rsidRPr="0079128F" w:rsidRDefault="0079128F" w:rsidP="0079128F">
            <w:pPr>
              <w:jc w:val="center"/>
              <w:rPr>
                <w:rFonts w:ascii="宋体" w:hAnsi="宋体"/>
                <w:szCs w:val="21"/>
              </w:rPr>
            </w:pPr>
            <w:r w:rsidRPr="0079128F">
              <w:rPr>
                <w:rFonts w:ascii="宋体" w:hAnsi="宋体"/>
                <w:szCs w:val="21"/>
              </w:rPr>
              <w:t>周学时及起止周数</w:t>
            </w:r>
          </w:p>
        </w:tc>
        <w:tc>
          <w:tcPr>
            <w:tcW w:w="1080" w:type="dxa"/>
            <w:vMerge w:val="restart"/>
            <w:tcBorders>
              <w:top w:val="single" w:sz="4" w:space="0" w:color="auto"/>
              <w:left w:val="single" w:sz="4" w:space="0" w:color="auto"/>
              <w:bottom w:val="single" w:sz="4" w:space="0" w:color="auto"/>
              <w:right w:val="single" w:sz="4" w:space="0" w:color="auto"/>
            </w:tcBorders>
          </w:tcPr>
          <w:p w14:paraId="50BB9D26" w14:textId="77777777" w:rsidR="0079128F" w:rsidRPr="0079128F" w:rsidRDefault="0079128F" w:rsidP="0079128F">
            <w:pPr>
              <w:jc w:val="center"/>
              <w:rPr>
                <w:rFonts w:ascii="宋体" w:hAnsi="宋体"/>
                <w:szCs w:val="21"/>
              </w:rPr>
            </w:pPr>
          </w:p>
          <w:p w14:paraId="4888A820" w14:textId="77777777" w:rsidR="0079128F" w:rsidRPr="0079128F" w:rsidRDefault="0079128F" w:rsidP="0079128F">
            <w:pPr>
              <w:jc w:val="center"/>
              <w:rPr>
                <w:rFonts w:ascii="宋体" w:hAnsi="宋体"/>
                <w:szCs w:val="21"/>
              </w:rPr>
            </w:pPr>
            <w:r w:rsidRPr="0079128F">
              <w:rPr>
                <w:rFonts w:ascii="宋体" w:hAnsi="宋体"/>
                <w:szCs w:val="21"/>
              </w:rPr>
              <w:t>开课学期</w:t>
            </w:r>
          </w:p>
        </w:tc>
        <w:tc>
          <w:tcPr>
            <w:tcW w:w="540" w:type="dxa"/>
            <w:vMerge w:val="restart"/>
            <w:tcBorders>
              <w:top w:val="single" w:sz="4" w:space="0" w:color="auto"/>
              <w:left w:val="single" w:sz="4" w:space="0" w:color="auto"/>
              <w:bottom w:val="single" w:sz="4" w:space="0" w:color="auto"/>
              <w:right w:val="single" w:sz="4" w:space="0" w:color="auto"/>
            </w:tcBorders>
          </w:tcPr>
          <w:p w14:paraId="3DA6ADFD" w14:textId="77777777" w:rsidR="0079128F" w:rsidRPr="0079128F" w:rsidRDefault="0079128F" w:rsidP="0079128F">
            <w:pPr>
              <w:jc w:val="center"/>
              <w:rPr>
                <w:rFonts w:ascii="宋体" w:hAnsi="宋体"/>
                <w:szCs w:val="21"/>
              </w:rPr>
            </w:pPr>
            <w:r w:rsidRPr="0079128F">
              <w:rPr>
                <w:rFonts w:ascii="宋体" w:hAnsi="宋体"/>
                <w:szCs w:val="21"/>
              </w:rPr>
              <w:t>课程</w:t>
            </w:r>
          </w:p>
          <w:p w14:paraId="3E6D9EFF" w14:textId="77777777" w:rsidR="0079128F" w:rsidRPr="0079128F" w:rsidRDefault="0079128F" w:rsidP="0079128F">
            <w:pPr>
              <w:jc w:val="center"/>
              <w:rPr>
                <w:rFonts w:ascii="宋体" w:hAnsi="宋体"/>
                <w:szCs w:val="21"/>
              </w:rPr>
            </w:pPr>
            <w:r w:rsidRPr="0079128F">
              <w:rPr>
                <w:rFonts w:ascii="宋体" w:hAnsi="宋体"/>
                <w:szCs w:val="21"/>
              </w:rPr>
              <w:t>阶段</w:t>
            </w:r>
          </w:p>
        </w:tc>
      </w:tr>
      <w:tr w:rsidR="0079128F" w:rsidRPr="0079128F" w14:paraId="372E68C0" w14:textId="77777777" w:rsidTr="00C84E02">
        <w:trPr>
          <w:cantSplit/>
          <w:trHeight w:val="120"/>
          <w:jc w:val="center"/>
        </w:trPr>
        <w:tc>
          <w:tcPr>
            <w:tcW w:w="2085" w:type="dxa"/>
            <w:vMerge/>
            <w:tcBorders>
              <w:top w:val="single" w:sz="4" w:space="0" w:color="auto"/>
              <w:left w:val="single" w:sz="4" w:space="0" w:color="auto"/>
              <w:bottom w:val="single" w:sz="4" w:space="0" w:color="auto"/>
              <w:right w:val="single" w:sz="4" w:space="0" w:color="auto"/>
            </w:tcBorders>
            <w:vAlign w:val="center"/>
          </w:tcPr>
          <w:p w14:paraId="661EC857" w14:textId="77777777" w:rsidR="0079128F" w:rsidRPr="0079128F" w:rsidRDefault="0079128F" w:rsidP="0079128F">
            <w:pPr>
              <w:widowControl/>
              <w:jc w:val="center"/>
              <w:rPr>
                <w:rFonts w:ascii="宋体" w:hAnsi="宋体"/>
                <w:szCs w:val="21"/>
              </w:rPr>
            </w:pPr>
          </w:p>
        </w:tc>
        <w:tc>
          <w:tcPr>
            <w:tcW w:w="499" w:type="dxa"/>
            <w:vMerge/>
            <w:tcBorders>
              <w:top w:val="single" w:sz="4" w:space="0" w:color="auto"/>
              <w:left w:val="single" w:sz="4" w:space="0" w:color="auto"/>
              <w:bottom w:val="single" w:sz="4" w:space="0" w:color="auto"/>
              <w:right w:val="single" w:sz="4" w:space="0" w:color="auto"/>
            </w:tcBorders>
            <w:vAlign w:val="center"/>
          </w:tcPr>
          <w:p w14:paraId="45F8B16F" w14:textId="77777777" w:rsidR="0079128F" w:rsidRPr="0079128F" w:rsidRDefault="0079128F" w:rsidP="0079128F">
            <w:pPr>
              <w:widowControl/>
              <w:jc w:val="center"/>
              <w:rPr>
                <w:rFonts w:ascii="宋体" w:hAnsi="宋体"/>
                <w:szCs w:val="21"/>
              </w:rPr>
            </w:pPr>
          </w:p>
        </w:tc>
        <w:tc>
          <w:tcPr>
            <w:tcW w:w="540" w:type="dxa"/>
            <w:vMerge/>
            <w:tcBorders>
              <w:top w:val="single" w:sz="4" w:space="0" w:color="auto"/>
              <w:left w:val="single" w:sz="4" w:space="0" w:color="auto"/>
              <w:bottom w:val="single" w:sz="4" w:space="0" w:color="auto"/>
              <w:right w:val="single" w:sz="4" w:space="0" w:color="auto"/>
            </w:tcBorders>
            <w:vAlign w:val="center"/>
          </w:tcPr>
          <w:p w14:paraId="70BBC484" w14:textId="77777777" w:rsidR="0079128F" w:rsidRPr="0079128F" w:rsidRDefault="0079128F" w:rsidP="0079128F">
            <w:pPr>
              <w:widowControl/>
              <w:jc w:val="center"/>
              <w:rPr>
                <w:rFonts w:ascii="宋体" w:hAnsi="宋体"/>
                <w:szCs w:val="21"/>
              </w:rPr>
            </w:pPr>
          </w:p>
        </w:tc>
        <w:tc>
          <w:tcPr>
            <w:tcW w:w="540" w:type="dxa"/>
            <w:vMerge/>
            <w:tcBorders>
              <w:top w:val="single" w:sz="4" w:space="0" w:color="auto"/>
              <w:left w:val="single" w:sz="4" w:space="0" w:color="auto"/>
              <w:bottom w:val="single" w:sz="4" w:space="0" w:color="auto"/>
              <w:right w:val="single" w:sz="4" w:space="0" w:color="auto"/>
            </w:tcBorders>
            <w:vAlign w:val="center"/>
          </w:tcPr>
          <w:p w14:paraId="6E6EE9F2" w14:textId="77777777" w:rsidR="0079128F" w:rsidRPr="0079128F" w:rsidRDefault="0079128F" w:rsidP="0079128F">
            <w:pPr>
              <w:widowControl/>
              <w:jc w:val="center"/>
              <w:rPr>
                <w:rFonts w:ascii="宋体" w:hAnsi="宋体"/>
                <w:szCs w:val="21"/>
              </w:rPr>
            </w:pPr>
          </w:p>
        </w:tc>
        <w:tc>
          <w:tcPr>
            <w:tcW w:w="540" w:type="dxa"/>
            <w:vMerge/>
            <w:tcBorders>
              <w:top w:val="single" w:sz="4" w:space="0" w:color="auto"/>
              <w:left w:val="single" w:sz="4" w:space="0" w:color="auto"/>
              <w:bottom w:val="single" w:sz="4" w:space="0" w:color="auto"/>
              <w:right w:val="single" w:sz="4" w:space="0" w:color="auto"/>
            </w:tcBorders>
            <w:vAlign w:val="center"/>
          </w:tcPr>
          <w:p w14:paraId="3011DBA1" w14:textId="77777777" w:rsidR="0079128F" w:rsidRPr="0079128F" w:rsidRDefault="0079128F" w:rsidP="0079128F">
            <w:pPr>
              <w:widowControl/>
              <w:jc w:val="center"/>
              <w:rPr>
                <w:rFonts w:ascii="宋体" w:hAnsi="宋体"/>
                <w:szCs w:val="21"/>
              </w:rPr>
            </w:pPr>
          </w:p>
        </w:tc>
        <w:tc>
          <w:tcPr>
            <w:tcW w:w="540" w:type="dxa"/>
            <w:tcBorders>
              <w:top w:val="single" w:sz="4" w:space="0" w:color="auto"/>
              <w:left w:val="single" w:sz="4" w:space="0" w:color="auto"/>
              <w:bottom w:val="single" w:sz="4" w:space="0" w:color="auto"/>
              <w:right w:val="single" w:sz="4" w:space="0" w:color="auto"/>
            </w:tcBorders>
          </w:tcPr>
          <w:p w14:paraId="38238CED" w14:textId="77777777" w:rsidR="0079128F" w:rsidRPr="0079128F" w:rsidRDefault="0079128F" w:rsidP="0079128F">
            <w:pPr>
              <w:jc w:val="center"/>
              <w:rPr>
                <w:rFonts w:ascii="宋体" w:hAnsi="宋体"/>
                <w:szCs w:val="21"/>
              </w:rPr>
            </w:pPr>
            <w:r w:rsidRPr="0079128F">
              <w:rPr>
                <w:rFonts w:ascii="宋体" w:hAnsi="宋体"/>
                <w:szCs w:val="21"/>
              </w:rPr>
              <w:t>授课</w:t>
            </w:r>
          </w:p>
        </w:tc>
        <w:tc>
          <w:tcPr>
            <w:tcW w:w="360" w:type="dxa"/>
            <w:tcBorders>
              <w:top w:val="single" w:sz="4" w:space="0" w:color="auto"/>
              <w:left w:val="single" w:sz="4" w:space="0" w:color="auto"/>
              <w:bottom w:val="single" w:sz="4" w:space="0" w:color="auto"/>
              <w:right w:val="single" w:sz="4" w:space="0" w:color="auto"/>
            </w:tcBorders>
          </w:tcPr>
          <w:p w14:paraId="46E226FB" w14:textId="77777777" w:rsidR="0079128F" w:rsidRPr="0079128F" w:rsidRDefault="0079128F" w:rsidP="0079128F">
            <w:pPr>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tcPr>
          <w:p w14:paraId="6CFE3E94" w14:textId="77777777" w:rsidR="0079128F" w:rsidRPr="0079128F" w:rsidRDefault="0079128F" w:rsidP="0079128F">
            <w:pPr>
              <w:jc w:val="center"/>
              <w:rPr>
                <w:rFonts w:ascii="宋体" w:hAnsi="宋体"/>
                <w:szCs w:val="21"/>
              </w:rPr>
            </w:pPr>
            <w:r w:rsidRPr="0079128F">
              <w:rPr>
                <w:rFonts w:ascii="宋体" w:hAnsi="宋体"/>
                <w:szCs w:val="21"/>
              </w:rPr>
              <w:t>实</w:t>
            </w:r>
          </w:p>
          <w:p w14:paraId="70B393F9" w14:textId="77777777" w:rsidR="0079128F" w:rsidRPr="0079128F" w:rsidRDefault="0079128F" w:rsidP="0079128F">
            <w:pPr>
              <w:jc w:val="center"/>
              <w:rPr>
                <w:rFonts w:ascii="宋体" w:hAnsi="宋体"/>
                <w:szCs w:val="21"/>
              </w:rPr>
            </w:pPr>
            <w:r w:rsidRPr="0079128F">
              <w:rPr>
                <w:rFonts w:ascii="宋体" w:hAnsi="宋体"/>
                <w:szCs w:val="21"/>
              </w:rPr>
              <w:t>验</w:t>
            </w:r>
          </w:p>
        </w:tc>
        <w:tc>
          <w:tcPr>
            <w:tcW w:w="360" w:type="dxa"/>
            <w:tcBorders>
              <w:top w:val="single" w:sz="4" w:space="0" w:color="auto"/>
              <w:left w:val="single" w:sz="4" w:space="0" w:color="auto"/>
              <w:bottom w:val="single" w:sz="4" w:space="0" w:color="auto"/>
              <w:right w:val="single" w:sz="4" w:space="0" w:color="auto"/>
            </w:tcBorders>
          </w:tcPr>
          <w:p w14:paraId="344099FD" w14:textId="77777777" w:rsidR="0079128F" w:rsidRPr="0079128F" w:rsidRDefault="0079128F" w:rsidP="0079128F">
            <w:pPr>
              <w:jc w:val="center"/>
              <w:rPr>
                <w:rFonts w:ascii="宋体" w:hAnsi="宋体"/>
                <w:szCs w:val="21"/>
              </w:rPr>
            </w:pPr>
            <w:r w:rsidRPr="0079128F">
              <w:rPr>
                <w:rFonts w:ascii="宋体" w:hAnsi="宋体"/>
                <w:szCs w:val="21"/>
              </w:rPr>
              <w:t>习题</w:t>
            </w:r>
          </w:p>
        </w:tc>
        <w:tc>
          <w:tcPr>
            <w:tcW w:w="1260" w:type="dxa"/>
            <w:vMerge/>
            <w:tcBorders>
              <w:top w:val="single" w:sz="4" w:space="0" w:color="auto"/>
              <w:left w:val="single" w:sz="4" w:space="0" w:color="auto"/>
              <w:bottom w:val="single" w:sz="4" w:space="0" w:color="auto"/>
              <w:right w:val="single" w:sz="4" w:space="0" w:color="auto"/>
            </w:tcBorders>
            <w:vAlign w:val="center"/>
          </w:tcPr>
          <w:p w14:paraId="2D60535B" w14:textId="77777777" w:rsidR="0079128F" w:rsidRPr="0079128F" w:rsidRDefault="0079128F" w:rsidP="0079128F">
            <w:pPr>
              <w:widowControl/>
              <w:jc w:val="center"/>
              <w:rPr>
                <w:rFonts w:ascii="宋体" w:hAnsi="宋体"/>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636A98BB" w14:textId="77777777" w:rsidR="0079128F" w:rsidRPr="0079128F" w:rsidRDefault="0079128F" w:rsidP="0079128F">
            <w:pPr>
              <w:widowControl/>
              <w:jc w:val="center"/>
              <w:rPr>
                <w:rFonts w:ascii="宋体" w:hAnsi="宋体"/>
                <w:szCs w:val="21"/>
              </w:rPr>
            </w:pPr>
          </w:p>
        </w:tc>
        <w:tc>
          <w:tcPr>
            <w:tcW w:w="540" w:type="dxa"/>
            <w:vMerge/>
            <w:tcBorders>
              <w:top w:val="single" w:sz="4" w:space="0" w:color="auto"/>
              <w:left w:val="single" w:sz="4" w:space="0" w:color="auto"/>
              <w:bottom w:val="single" w:sz="4" w:space="0" w:color="auto"/>
              <w:right w:val="single" w:sz="4" w:space="0" w:color="auto"/>
            </w:tcBorders>
            <w:vAlign w:val="center"/>
          </w:tcPr>
          <w:p w14:paraId="0B723380" w14:textId="77777777" w:rsidR="0079128F" w:rsidRPr="0079128F" w:rsidRDefault="0079128F" w:rsidP="0079128F">
            <w:pPr>
              <w:widowControl/>
              <w:jc w:val="center"/>
              <w:rPr>
                <w:rFonts w:ascii="宋体" w:hAnsi="宋体"/>
                <w:szCs w:val="21"/>
              </w:rPr>
            </w:pPr>
          </w:p>
        </w:tc>
      </w:tr>
      <w:tr w:rsidR="0079128F" w:rsidRPr="0079128F" w14:paraId="78C88789" w14:textId="77777777" w:rsidTr="00C84E02">
        <w:trPr>
          <w:jc w:val="center"/>
        </w:trPr>
        <w:tc>
          <w:tcPr>
            <w:tcW w:w="2085" w:type="dxa"/>
            <w:tcBorders>
              <w:top w:val="single" w:sz="4" w:space="0" w:color="auto"/>
              <w:left w:val="single" w:sz="4" w:space="0" w:color="auto"/>
              <w:bottom w:val="single" w:sz="4" w:space="0" w:color="auto"/>
              <w:right w:val="single" w:sz="4" w:space="0" w:color="auto"/>
            </w:tcBorders>
          </w:tcPr>
          <w:p w14:paraId="0A7570E2" w14:textId="77777777" w:rsidR="0079128F" w:rsidRPr="0079128F" w:rsidRDefault="0079128F" w:rsidP="0079128F">
            <w:pPr>
              <w:jc w:val="center"/>
              <w:rPr>
                <w:rFonts w:ascii="宋体" w:hAnsi="宋体"/>
                <w:color w:val="000000"/>
                <w:szCs w:val="21"/>
              </w:rPr>
            </w:pPr>
            <w:r w:rsidRPr="0079128F">
              <w:rPr>
                <w:rFonts w:ascii="宋体" w:hAnsi="宋体"/>
                <w:color w:val="000000"/>
                <w:szCs w:val="21"/>
              </w:rPr>
              <w:t>法理学与宪法</w:t>
            </w:r>
          </w:p>
        </w:tc>
        <w:tc>
          <w:tcPr>
            <w:tcW w:w="499" w:type="dxa"/>
            <w:tcBorders>
              <w:top w:val="single" w:sz="4" w:space="0" w:color="auto"/>
              <w:left w:val="single" w:sz="4" w:space="0" w:color="auto"/>
              <w:bottom w:val="single" w:sz="4" w:space="0" w:color="auto"/>
              <w:right w:val="single" w:sz="4" w:space="0" w:color="auto"/>
            </w:tcBorders>
          </w:tcPr>
          <w:p w14:paraId="56784D7D" w14:textId="77777777" w:rsidR="0079128F" w:rsidRPr="0079128F" w:rsidRDefault="0079128F" w:rsidP="0079128F">
            <w:pPr>
              <w:jc w:val="center"/>
              <w:rPr>
                <w:rFonts w:ascii="宋体" w:hAnsi="宋体"/>
                <w:szCs w:val="21"/>
              </w:rPr>
            </w:pPr>
            <w:r w:rsidRPr="0079128F">
              <w:rPr>
                <w:rFonts w:ascii="宋体" w:hAnsi="宋体"/>
                <w:szCs w:val="21"/>
              </w:rPr>
              <w:t>∨</w:t>
            </w:r>
          </w:p>
        </w:tc>
        <w:tc>
          <w:tcPr>
            <w:tcW w:w="540" w:type="dxa"/>
            <w:tcBorders>
              <w:top w:val="single" w:sz="4" w:space="0" w:color="auto"/>
              <w:left w:val="single" w:sz="4" w:space="0" w:color="auto"/>
              <w:bottom w:val="single" w:sz="4" w:space="0" w:color="auto"/>
              <w:right w:val="single" w:sz="4" w:space="0" w:color="auto"/>
            </w:tcBorders>
          </w:tcPr>
          <w:p w14:paraId="6041A7DF" w14:textId="77777777" w:rsidR="0079128F" w:rsidRPr="0079128F" w:rsidRDefault="0079128F" w:rsidP="0079128F">
            <w:pPr>
              <w:jc w:val="center"/>
              <w:rPr>
                <w:rFonts w:ascii="宋体" w:hAnsi="宋体"/>
                <w:szCs w:val="21"/>
              </w:rPr>
            </w:pPr>
          </w:p>
        </w:tc>
        <w:tc>
          <w:tcPr>
            <w:tcW w:w="540" w:type="dxa"/>
            <w:tcBorders>
              <w:top w:val="single" w:sz="4" w:space="0" w:color="auto"/>
              <w:left w:val="single" w:sz="4" w:space="0" w:color="auto"/>
              <w:bottom w:val="single" w:sz="4" w:space="0" w:color="auto"/>
              <w:right w:val="single" w:sz="4" w:space="0" w:color="auto"/>
            </w:tcBorders>
          </w:tcPr>
          <w:p w14:paraId="51D212B1" w14:textId="77777777" w:rsidR="0079128F" w:rsidRPr="0079128F" w:rsidRDefault="0079128F" w:rsidP="0079128F">
            <w:pPr>
              <w:jc w:val="center"/>
              <w:rPr>
                <w:szCs w:val="21"/>
              </w:rPr>
            </w:pPr>
            <w:r w:rsidRPr="0079128F">
              <w:rPr>
                <w:szCs w:val="21"/>
              </w:rPr>
              <w:t>3</w:t>
            </w:r>
          </w:p>
        </w:tc>
        <w:tc>
          <w:tcPr>
            <w:tcW w:w="540" w:type="dxa"/>
            <w:tcBorders>
              <w:top w:val="single" w:sz="4" w:space="0" w:color="auto"/>
              <w:left w:val="single" w:sz="4" w:space="0" w:color="auto"/>
              <w:bottom w:val="single" w:sz="4" w:space="0" w:color="auto"/>
              <w:right w:val="single" w:sz="4" w:space="0" w:color="auto"/>
            </w:tcBorders>
          </w:tcPr>
          <w:p w14:paraId="0323F3BC" w14:textId="77777777" w:rsidR="0079128F" w:rsidRPr="0079128F" w:rsidRDefault="0079128F" w:rsidP="0079128F">
            <w:pPr>
              <w:jc w:val="center"/>
              <w:rPr>
                <w:szCs w:val="21"/>
              </w:rPr>
            </w:pPr>
            <w:r w:rsidRPr="0079128F">
              <w:rPr>
                <w:szCs w:val="21"/>
              </w:rPr>
              <w:t>48</w:t>
            </w:r>
          </w:p>
        </w:tc>
        <w:tc>
          <w:tcPr>
            <w:tcW w:w="540" w:type="dxa"/>
            <w:tcBorders>
              <w:top w:val="single" w:sz="4" w:space="0" w:color="auto"/>
              <w:left w:val="single" w:sz="4" w:space="0" w:color="auto"/>
              <w:bottom w:val="single" w:sz="4" w:space="0" w:color="auto"/>
              <w:right w:val="single" w:sz="4" w:space="0" w:color="auto"/>
            </w:tcBorders>
          </w:tcPr>
          <w:p w14:paraId="154A2833" w14:textId="77777777" w:rsidR="0079128F" w:rsidRPr="0079128F" w:rsidRDefault="0079128F" w:rsidP="0079128F">
            <w:pPr>
              <w:jc w:val="center"/>
              <w:rPr>
                <w:szCs w:val="21"/>
              </w:rPr>
            </w:pPr>
            <w:r w:rsidRPr="0079128F">
              <w:rPr>
                <w:szCs w:val="21"/>
              </w:rPr>
              <w:t>48</w:t>
            </w:r>
          </w:p>
        </w:tc>
        <w:tc>
          <w:tcPr>
            <w:tcW w:w="360" w:type="dxa"/>
            <w:tcBorders>
              <w:top w:val="single" w:sz="4" w:space="0" w:color="auto"/>
              <w:left w:val="single" w:sz="4" w:space="0" w:color="auto"/>
              <w:bottom w:val="single" w:sz="4" w:space="0" w:color="auto"/>
              <w:right w:val="single" w:sz="4" w:space="0" w:color="auto"/>
            </w:tcBorders>
          </w:tcPr>
          <w:p w14:paraId="58F4E925" w14:textId="77777777" w:rsidR="0079128F" w:rsidRPr="0079128F" w:rsidRDefault="0079128F" w:rsidP="0079128F">
            <w:pPr>
              <w:jc w:val="center"/>
              <w:rPr>
                <w:szCs w:val="21"/>
              </w:rPr>
            </w:pPr>
          </w:p>
        </w:tc>
        <w:tc>
          <w:tcPr>
            <w:tcW w:w="360" w:type="dxa"/>
            <w:tcBorders>
              <w:top w:val="single" w:sz="4" w:space="0" w:color="auto"/>
              <w:left w:val="single" w:sz="4" w:space="0" w:color="auto"/>
              <w:bottom w:val="single" w:sz="4" w:space="0" w:color="auto"/>
              <w:right w:val="single" w:sz="4" w:space="0" w:color="auto"/>
            </w:tcBorders>
          </w:tcPr>
          <w:p w14:paraId="46A11F43" w14:textId="77777777" w:rsidR="0079128F" w:rsidRPr="0079128F" w:rsidRDefault="0079128F" w:rsidP="0079128F">
            <w:pPr>
              <w:jc w:val="center"/>
              <w:rPr>
                <w:szCs w:val="21"/>
              </w:rPr>
            </w:pPr>
          </w:p>
        </w:tc>
        <w:tc>
          <w:tcPr>
            <w:tcW w:w="360" w:type="dxa"/>
            <w:tcBorders>
              <w:top w:val="single" w:sz="4" w:space="0" w:color="auto"/>
              <w:left w:val="single" w:sz="4" w:space="0" w:color="auto"/>
              <w:bottom w:val="single" w:sz="4" w:space="0" w:color="auto"/>
              <w:right w:val="single" w:sz="4" w:space="0" w:color="auto"/>
            </w:tcBorders>
          </w:tcPr>
          <w:p w14:paraId="2E39199E" w14:textId="77777777" w:rsidR="0079128F" w:rsidRPr="0079128F" w:rsidRDefault="0079128F" w:rsidP="0079128F">
            <w:pPr>
              <w:jc w:val="center"/>
              <w:rPr>
                <w:szCs w:val="21"/>
              </w:rPr>
            </w:pPr>
          </w:p>
        </w:tc>
        <w:tc>
          <w:tcPr>
            <w:tcW w:w="1260" w:type="dxa"/>
            <w:tcBorders>
              <w:top w:val="single" w:sz="4" w:space="0" w:color="auto"/>
              <w:left w:val="single" w:sz="4" w:space="0" w:color="auto"/>
              <w:bottom w:val="single" w:sz="4" w:space="0" w:color="auto"/>
              <w:right w:val="single" w:sz="4" w:space="0" w:color="auto"/>
            </w:tcBorders>
          </w:tcPr>
          <w:p w14:paraId="5F9898CA" w14:textId="77777777" w:rsidR="0079128F" w:rsidRPr="0079128F" w:rsidRDefault="0079128F" w:rsidP="0079128F">
            <w:pPr>
              <w:jc w:val="center"/>
              <w:rPr>
                <w:szCs w:val="21"/>
              </w:rPr>
            </w:pPr>
          </w:p>
        </w:tc>
        <w:tc>
          <w:tcPr>
            <w:tcW w:w="1080" w:type="dxa"/>
            <w:tcBorders>
              <w:top w:val="single" w:sz="4" w:space="0" w:color="auto"/>
              <w:left w:val="single" w:sz="4" w:space="0" w:color="auto"/>
              <w:bottom w:val="single" w:sz="4" w:space="0" w:color="auto"/>
              <w:right w:val="single" w:sz="4" w:space="0" w:color="auto"/>
            </w:tcBorders>
          </w:tcPr>
          <w:p w14:paraId="7C2A67C7" w14:textId="77777777" w:rsidR="0079128F" w:rsidRPr="0079128F" w:rsidRDefault="0079128F" w:rsidP="0079128F">
            <w:pPr>
              <w:jc w:val="center"/>
              <w:rPr>
                <w:szCs w:val="21"/>
              </w:rPr>
            </w:pPr>
            <w:r w:rsidRPr="0079128F">
              <w:rPr>
                <w:szCs w:val="21"/>
              </w:rPr>
              <w:t>2</w:t>
            </w:r>
          </w:p>
        </w:tc>
        <w:tc>
          <w:tcPr>
            <w:tcW w:w="540" w:type="dxa"/>
            <w:tcBorders>
              <w:top w:val="single" w:sz="4" w:space="0" w:color="auto"/>
              <w:left w:val="single" w:sz="4" w:space="0" w:color="auto"/>
              <w:bottom w:val="single" w:sz="4" w:space="0" w:color="auto"/>
              <w:right w:val="single" w:sz="4" w:space="0" w:color="auto"/>
            </w:tcBorders>
          </w:tcPr>
          <w:p w14:paraId="01DC3ACD" w14:textId="77777777" w:rsidR="0079128F" w:rsidRPr="0079128F" w:rsidRDefault="0079128F" w:rsidP="0079128F">
            <w:pPr>
              <w:jc w:val="center"/>
              <w:rPr>
                <w:b/>
                <w:szCs w:val="21"/>
              </w:rPr>
            </w:pPr>
            <w:r w:rsidRPr="0079128F">
              <w:rPr>
                <w:b/>
                <w:szCs w:val="21"/>
              </w:rPr>
              <w:t>1</w:t>
            </w:r>
          </w:p>
        </w:tc>
      </w:tr>
      <w:tr w:rsidR="0079128F" w:rsidRPr="0079128F" w14:paraId="50E3556E" w14:textId="77777777" w:rsidTr="00C84E02">
        <w:trPr>
          <w:jc w:val="center"/>
        </w:trPr>
        <w:tc>
          <w:tcPr>
            <w:tcW w:w="2085" w:type="dxa"/>
            <w:tcBorders>
              <w:top w:val="single" w:sz="4" w:space="0" w:color="auto"/>
              <w:left w:val="single" w:sz="4" w:space="0" w:color="auto"/>
              <w:bottom w:val="single" w:sz="4" w:space="0" w:color="auto"/>
              <w:right w:val="single" w:sz="4" w:space="0" w:color="auto"/>
            </w:tcBorders>
          </w:tcPr>
          <w:p w14:paraId="40049466" w14:textId="77777777" w:rsidR="0079128F" w:rsidRPr="0079128F" w:rsidRDefault="0079128F" w:rsidP="0079128F">
            <w:pPr>
              <w:jc w:val="center"/>
              <w:rPr>
                <w:rFonts w:ascii="宋体" w:hAnsi="宋体"/>
                <w:color w:val="000000"/>
                <w:szCs w:val="21"/>
              </w:rPr>
            </w:pPr>
            <w:r w:rsidRPr="0079128F">
              <w:rPr>
                <w:rFonts w:ascii="宋体" w:hAnsi="宋体"/>
                <w:color w:val="000000"/>
                <w:szCs w:val="21"/>
              </w:rPr>
              <w:t>民法</w:t>
            </w:r>
          </w:p>
        </w:tc>
        <w:tc>
          <w:tcPr>
            <w:tcW w:w="499" w:type="dxa"/>
            <w:tcBorders>
              <w:top w:val="single" w:sz="4" w:space="0" w:color="auto"/>
              <w:left w:val="single" w:sz="4" w:space="0" w:color="auto"/>
              <w:bottom w:val="single" w:sz="4" w:space="0" w:color="auto"/>
              <w:right w:val="single" w:sz="4" w:space="0" w:color="auto"/>
            </w:tcBorders>
          </w:tcPr>
          <w:p w14:paraId="0ABDE0C1" w14:textId="77777777" w:rsidR="0079128F" w:rsidRPr="0079128F" w:rsidRDefault="0079128F" w:rsidP="0079128F">
            <w:pPr>
              <w:jc w:val="center"/>
              <w:rPr>
                <w:rFonts w:ascii="宋体" w:hAnsi="宋体"/>
                <w:szCs w:val="21"/>
              </w:rPr>
            </w:pPr>
            <w:r w:rsidRPr="0079128F">
              <w:rPr>
                <w:rFonts w:ascii="宋体" w:hAnsi="宋体"/>
                <w:szCs w:val="21"/>
              </w:rPr>
              <w:t>∨</w:t>
            </w:r>
          </w:p>
        </w:tc>
        <w:tc>
          <w:tcPr>
            <w:tcW w:w="540" w:type="dxa"/>
            <w:tcBorders>
              <w:top w:val="single" w:sz="4" w:space="0" w:color="auto"/>
              <w:left w:val="single" w:sz="4" w:space="0" w:color="auto"/>
              <w:bottom w:val="single" w:sz="4" w:space="0" w:color="auto"/>
              <w:right w:val="single" w:sz="4" w:space="0" w:color="auto"/>
            </w:tcBorders>
          </w:tcPr>
          <w:p w14:paraId="3163FB78" w14:textId="77777777" w:rsidR="0079128F" w:rsidRPr="0079128F" w:rsidRDefault="0079128F" w:rsidP="0079128F">
            <w:pPr>
              <w:jc w:val="center"/>
              <w:rPr>
                <w:rFonts w:ascii="宋体" w:hAnsi="宋体"/>
                <w:szCs w:val="21"/>
              </w:rPr>
            </w:pPr>
          </w:p>
        </w:tc>
        <w:tc>
          <w:tcPr>
            <w:tcW w:w="540" w:type="dxa"/>
            <w:tcBorders>
              <w:top w:val="single" w:sz="4" w:space="0" w:color="auto"/>
              <w:left w:val="single" w:sz="4" w:space="0" w:color="auto"/>
              <w:bottom w:val="single" w:sz="4" w:space="0" w:color="auto"/>
              <w:right w:val="single" w:sz="4" w:space="0" w:color="auto"/>
            </w:tcBorders>
          </w:tcPr>
          <w:p w14:paraId="63B2FCA3" w14:textId="77777777" w:rsidR="0079128F" w:rsidRPr="0079128F" w:rsidRDefault="0079128F" w:rsidP="0079128F">
            <w:pPr>
              <w:jc w:val="center"/>
              <w:rPr>
                <w:szCs w:val="21"/>
              </w:rPr>
            </w:pPr>
            <w:r w:rsidRPr="0079128F">
              <w:rPr>
                <w:szCs w:val="21"/>
              </w:rPr>
              <w:t>4</w:t>
            </w:r>
          </w:p>
        </w:tc>
        <w:tc>
          <w:tcPr>
            <w:tcW w:w="540" w:type="dxa"/>
            <w:tcBorders>
              <w:top w:val="single" w:sz="4" w:space="0" w:color="auto"/>
              <w:left w:val="single" w:sz="4" w:space="0" w:color="auto"/>
              <w:bottom w:val="single" w:sz="4" w:space="0" w:color="auto"/>
              <w:right w:val="single" w:sz="4" w:space="0" w:color="auto"/>
            </w:tcBorders>
          </w:tcPr>
          <w:p w14:paraId="6492F572" w14:textId="77777777" w:rsidR="0079128F" w:rsidRPr="0079128F" w:rsidRDefault="0079128F" w:rsidP="0079128F">
            <w:pPr>
              <w:jc w:val="center"/>
              <w:rPr>
                <w:szCs w:val="21"/>
              </w:rPr>
            </w:pPr>
            <w:r w:rsidRPr="0079128F">
              <w:rPr>
                <w:szCs w:val="21"/>
              </w:rPr>
              <w:t>64</w:t>
            </w:r>
          </w:p>
        </w:tc>
        <w:tc>
          <w:tcPr>
            <w:tcW w:w="540" w:type="dxa"/>
            <w:tcBorders>
              <w:top w:val="single" w:sz="4" w:space="0" w:color="auto"/>
              <w:left w:val="single" w:sz="4" w:space="0" w:color="auto"/>
              <w:bottom w:val="single" w:sz="4" w:space="0" w:color="auto"/>
              <w:right w:val="single" w:sz="4" w:space="0" w:color="auto"/>
            </w:tcBorders>
          </w:tcPr>
          <w:p w14:paraId="74DEF665" w14:textId="77777777" w:rsidR="0079128F" w:rsidRPr="0079128F" w:rsidRDefault="0079128F" w:rsidP="0079128F">
            <w:pPr>
              <w:jc w:val="center"/>
              <w:rPr>
                <w:szCs w:val="21"/>
              </w:rPr>
            </w:pPr>
            <w:r w:rsidRPr="0079128F">
              <w:rPr>
                <w:szCs w:val="21"/>
              </w:rPr>
              <w:t>64</w:t>
            </w:r>
          </w:p>
        </w:tc>
        <w:tc>
          <w:tcPr>
            <w:tcW w:w="360" w:type="dxa"/>
            <w:tcBorders>
              <w:top w:val="single" w:sz="4" w:space="0" w:color="auto"/>
              <w:left w:val="single" w:sz="4" w:space="0" w:color="auto"/>
              <w:bottom w:val="single" w:sz="4" w:space="0" w:color="auto"/>
              <w:right w:val="single" w:sz="4" w:space="0" w:color="auto"/>
            </w:tcBorders>
          </w:tcPr>
          <w:p w14:paraId="289F74AF" w14:textId="77777777" w:rsidR="0079128F" w:rsidRPr="0079128F" w:rsidRDefault="0079128F" w:rsidP="0079128F">
            <w:pPr>
              <w:jc w:val="center"/>
              <w:rPr>
                <w:szCs w:val="21"/>
              </w:rPr>
            </w:pPr>
          </w:p>
        </w:tc>
        <w:tc>
          <w:tcPr>
            <w:tcW w:w="360" w:type="dxa"/>
            <w:tcBorders>
              <w:top w:val="single" w:sz="4" w:space="0" w:color="auto"/>
              <w:left w:val="single" w:sz="4" w:space="0" w:color="auto"/>
              <w:bottom w:val="single" w:sz="4" w:space="0" w:color="auto"/>
              <w:right w:val="single" w:sz="4" w:space="0" w:color="auto"/>
            </w:tcBorders>
          </w:tcPr>
          <w:p w14:paraId="084C17F2" w14:textId="77777777" w:rsidR="0079128F" w:rsidRPr="0079128F" w:rsidRDefault="0079128F" w:rsidP="0079128F">
            <w:pPr>
              <w:jc w:val="center"/>
              <w:rPr>
                <w:szCs w:val="21"/>
              </w:rPr>
            </w:pPr>
          </w:p>
        </w:tc>
        <w:tc>
          <w:tcPr>
            <w:tcW w:w="360" w:type="dxa"/>
            <w:tcBorders>
              <w:top w:val="single" w:sz="4" w:space="0" w:color="auto"/>
              <w:left w:val="single" w:sz="4" w:space="0" w:color="auto"/>
              <w:bottom w:val="single" w:sz="4" w:space="0" w:color="auto"/>
              <w:right w:val="single" w:sz="4" w:space="0" w:color="auto"/>
            </w:tcBorders>
          </w:tcPr>
          <w:p w14:paraId="6A3F657F" w14:textId="77777777" w:rsidR="0079128F" w:rsidRPr="0079128F" w:rsidRDefault="0079128F" w:rsidP="0079128F">
            <w:pPr>
              <w:jc w:val="center"/>
              <w:rPr>
                <w:szCs w:val="21"/>
              </w:rPr>
            </w:pPr>
          </w:p>
        </w:tc>
        <w:tc>
          <w:tcPr>
            <w:tcW w:w="1260" w:type="dxa"/>
            <w:tcBorders>
              <w:top w:val="single" w:sz="4" w:space="0" w:color="auto"/>
              <w:left w:val="single" w:sz="4" w:space="0" w:color="auto"/>
              <w:bottom w:val="single" w:sz="4" w:space="0" w:color="auto"/>
              <w:right w:val="single" w:sz="4" w:space="0" w:color="auto"/>
            </w:tcBorders>
          </w:tcPr>
          <w:p w14:paraId="1D259706" w14:textId="77777777" w:rsidR="0079128F" w:rsidRPr="0079128F" w:rsidRDefault="0079128F" w:rsidP="0079128F">
            <w:pPr>
              <w:jc w:val="center"/>
              <w:rPr>
                <w:szCs w:val="21"/>
              </w:rPr>
            </w:pPr>
          </w:p>
        </w:tc>
        <w:tc>
          <w:tcPr>
            <w:tcW w:w="1080" w:type="dxa"/>
            <w:tcBorders>
              <w:top w:val="single" w:sz="4" w:space="0" w:color="auto"/>
              <w:left w:val="single" w:sz="4" w:space="0" w:color="auto"/>
              <w:bottom w:val="single" w:sz="4" w:space="0" w:color="auto"/>
              <w:right w:val="single" w:sz="4" w:space="0" w:color="auto"/>
            </w:tcBorders>
          </w:tcPr>
          <w:p w14:paraId="461F8B82" w14:textId="77777777" w:rsidR="0079128F" w:rsidRPr="0079128F" w:rsidRDefault="0079128F" w:rsidP="0079128F">
            <w:pPr>
              <w:jc w:val="center"/>
              <w:rPr>
                <w:szCs w:val="21"/>
              </w:rPr>
            </w:pPr>
            <w:r w:rsidRPr="0079128F">
              <w:rPr>
                <w:szCs w:val="21"/>
              </w:rPr>
              <w:t>2</w:t>
            </w:r>
          </w:p>
        </w:tc>
        <w:tc>
          <w:tcPr>
            <w:tcW w:w="540" w:type="dxa"/>
            <w:tcBorders>
              <w:top w:val="single" w:sz="4" w:space="0" w:color="auto"/>
              <w:left w:val="single" w:sz="4" w:space="0" w:color="auto"/>
              <w:bottom w:val="single" w:sz="4" w:space="0" w:color="auto"/>
              <w:right w:val="single" w:sz="4" w:space="0" w:color="auto"/>
            </w:tcBorders>
          </w:tcPr>
          <w:p w14:paraId="4337DB42" w14:textId="77777777" w:rsidR="0079128F" w:rsidRPr="0079128F" w:rsidRDefault="0079128F" w:rsidP="0079128F">
            <w:pPr>
              <w:jc w:val="center"/>
              <w:rPr>
                <w:b/>
                <w:szCs w:val="21"/>
              </w:rPr>
            </w:pPr>
            <w:r w:rsidRPr="0079128F">
              <w:rPr>
                <w:b/>
                <w:szCs w:val="21"/>
              </w:rPr>
              <w:t>1</w:t>
            </w:r>
          </w:p>
        </w:tc>
      </w:tr>
      <w:tr w:rsidR="0079128F" w:rsidRPr="0079128F" w14:paraId="4E9D471A" w14:textId="77777777" w:rsidTr="00C84E02">
        <w:trPr>
          <w:jc w:val="center"/>
        </w:trPr>
        <w:tc>
          <w:tcPr>
            <w:tcW w:w="2085" w:type="dxa"/>
            <w:tcBorders>
              <w:top w:val="single" w:sz="4" w:space="0" w:color="auto"/>
              <w:left w:val="single" w:sz="4" w:space="0" w:color="auto"/>
              <w:bottom w:val="single" w:sz="4" w:space="0" w:color="auto"/>
              <w:right w:val="single" w:sz="4" w:space="0" w:color="auto"/>
            </w:tcBorders>
          </w:tcPr>
          <w:p w14:paraId="3C5150BA" w14:textId="77777777" w:rsidR="0079128F" w:rsidRPr="0079128F" w:rsidRDefault="0079128F" w:rsidP="0079128F">
            <w:pPr>
              <w:jc w:val="center"/>
              <w:rPr>
                <w:rFonts w:ascii="宋体" w:hAnsi="宋体"/>
                <w:color w:val="000000"/>
                <w:szCs w:val="21"/>
              </w:rPr>
            </w:pPr>
            <w:r w:rsidRPr="0079128F">
              <w:rPr>
                <w:rFonts w:ascii="宋体" w:hAnsi="宋体"/>
                <w:color w:val="000000"/>
                <w:szCs w:val="21"/>
              </w:rPr>
              <w:t>知识产权法总论</w:t>
            </w:r>
          </w:p>
        </w:tc>
        <w:tc>
          <w:tcPr>
            <w:tcW w:w="499" w:type="dxa"/>
            <w:tcBorders>
              <w:top w:val="single" w:sz="4" w:space="0" w:color="auto"/>
              <w:left w:val="single" w:sz="4" w:space="0" w:color="auto"/>
              <w:bottom w:val="single" w:sz="4" w:space="0" w:color="auto"/>
              <w:right w:val="single" w:sz="4" w:space="0" w:color="auto"/>
            </w:tcBorders>
          </w:tcPr>
          <w:p w14:paraId="1692BB67" w14:textId="77777777" w:rsidR="0079128F" w:rsidRPr="0079128F" w:rsidRDefault="0079128F" w:rsidP="0079128F">
            <w:pPr>
              <w:jc w:val="center"/>
              <w:rPr>
                <w:rFonts w:ascii="宋体" w:hAnsi="宋体"/>
                <w:szCs w:val="21"/>
              </w:rPr>
            </w:pPr>
            <w:r w:rsidRPr="0079128F">
              <w:rPr>
                <w:rFonts w:ascii="宋体" w:hAnsi="宋体"/>
                <w:szCs w:val="21"/>
              </w:rPr>
              <w:t>∨</w:t>
            </w:r>
          </w:p>
        </w:tc>
        <w:tc>
          <w:tcPr>
            <w:tcW w:w="540" w:type="dxa"/>
            <w:tcBorders>
              <w:top w:val="single" w:sz="4" w:space="0" w:color="auto"/>
              <w:left w:val="single" w:sz="4" w:space="0" w:color="auto"/>
              <w:bottom w:val="single" w:sz="4" w:space="0" w:color="auto"/>
              <w:right w:val="single" w:sz="4" w:space="0" w:color="auto"/>
            </w:tcBorders>
          </w:tcPr>
          <w:p w14:paraId="162C0B01" w14:textId="77777777" w:rsidR="0079128F" w:rsidRPr="0079128F" w:rsidRDefault="0079128F" w:rsidP="0079128F">
            <w:pPr>
              <w:jc w:val="center"/>
              <w:rPr>
                <w:rFonts w:ascii="宋体" w:hAnsi="宋体"/>
                <w:szCs w:val="21"/>
              </w:rPr>
            </w:pPr>
          </w:p>
        </w:tc>
        <w:tc>
          <w:tcPr>
            <w:tcW w:w="540" w:type="dxa"/>
            <w:tcBorders>
              <w:top w:val="single" w:sz="4" w:space="0" w:color="auto"/>
              <w:left w:val="single" w:sz="4" w:space="0" w:color="auto"/>
              <w:bottom w:val="single" w:sz="4" w:space="0" w:color="auto"/>
              <w:right w:val="single" w:sz="4" w:space="0" w:color="auto"/>
            </w:tcBorders>
          </w:tcPr>
          <w:p w14:paraId="32AEDBC3" w14:textId="77777777" w:rsidR="0079128F" w:rsidRPr="0079128F" w:rsidRDefault="0079128F" w:rsidP="0079128F">
            <w:pPr>
              <w:jc w:val="center"/>
              <w:rPr>
                <w:szCs w:val="21"/>
              </w:rPr>
            </w:pPr>
            <w:r w:rsidRPr="0079128F">
              <w:rPr>
                <w:szCs w:val="21"/>
              </w:rPr>
              <w:t>2</w:t>
            </w:r>
          </w:p>
        </w:tc>
        <w:tc>
          <w:tcPr>
            <w:tcW w:w="540" w:type="dxa"/>
            <w:tcBorders>
              <w:top w:val="single" w:sz="4" w:space="0" w:color="auto"/>
              <w:left w:val="single" w:sz="4" w:space="0" w:color="auto"/>
              <w:bottom w:val="single" w:sz="4" w:space="0" w:color="auto"/>
              <w:right w:val="single" w:sz="4" w:space="0" w:color="auto"/>
            </w:tcBorders>
          </w:tcPr>
          <w:p w14:paraId="79319CBB" w14:textId="77777777" w:rsidR="0079128F" w:rsidRPr="0079128F" w:rsidRDefault="0079128F" w:rsidP="0079128F">
            <w:pPr>
              <w:jc w:val="center"/>
              <w:rPr>
                <w:szCs w:val="21"/>
              </w:rPr>
            </w:pPr>
            <w:r w:rsidRPr="0079128F">
              <w:rPr>
                <w:szCs w:val="21"/>
              </w:rPr>
              <w:t>32</w:t>
            </w:r>
          </w:p>
        </w:tc>
        <w:tc>
          <w:tcPr>
            <w:tcW w:w="540" w:type="dxa"/>
            <w:tcBorders>
              <w:top w:val="single" w:sz="4" w:space="0" w:color="auto"/>
              <w:left w:val="single" w:sz="4" w:space="0" w:color="auto"/>
              <w:bottom w:val="single" w:sz="4" w:space="0" w:color="auto"/>
              <w:right w:val="single" w:sz="4" w:space="0" w:color="auto"/>
            </w:tcBorders>
          </w:tcPr>
          <w:p w14:paraId="7F56AA6A" w14:textId="77777777" w:rsidR="0079128F" w:rsidRPr="0079128F" w:rsidRDefault="0079128F" w:rsidP="0079128F">
            <w:pPr>
              <w:jc w:val="center"/>
              <w:rPr>
                <w:szCs w:val="21"/>
              </w:rPr>
            </w:pPr>
            <w:r w:rsidRPr="0079128F">
              <w:rPr>
                <w:szCs w:val="21"/>
              </w:rPr>
              <w:t>32</w:t>
            </w:r>
          </w:p>
        </w:tc>
        <w:tc>
          <w:tcPr>
            <w:tcW w:w="360" w:type="dxa"/>
            <w:tcBorders>
              <w:top w:val="single" w:sz="4" w:space="0" w:color="auto"/>
              <w:left w:val="single" w:sz="4" w:space="0" w:color="auto"/>
              <w:bottom w:val="single" w:sz="4" w:space="0" w:color="auto"/>
              <w:right w:val="single" w:sz="4" w:space="0" w:color="auto"/>
            </w:tcBorders>
          </w:tcPr>
          <w:p w14:paraId="3AD4A7B5" w14:textId="77777777" w:rsidR="0079128F" w:rsidRPr="0079128F" w:rsidRDefault="0079128F" w:rsidP="0079128F">
            <w:pPr>
              <w:jc w:val="center"/>
              <w:rPr>
                <w:szCs w:val="21"/>
              </w:rPr>
            </w:pPr>
          </w:p>
        </w:tc>
        <w:tc>
          <w:tcPr>
            <w:tcW w:w="360" w:type="dxa"/>
            <w:tcBorders>
              <w:top w:val="single" w:sz="4" w:space="0" w:color="auto"/>
              <w:left w:val="single" w:sz="4" w:space="0" w:color="auto"/>
              <w:bottom w:val="single" w:sz="4" w:space="0" w:color="auto"/>
              <w:right w:val="single" w:sz="4" w:space="0" w:color="auto"/>
            </w:tcBorders>
          </w:tcPr>
          <w:p w14:paraId="0B32A6B2" w14:textId="77777777" w:rsidR="0079128F" w:rsidRPr="0079128F" w:rsidRDefault="0079128F" w:rsidP="0079128F">
            <w:pPr>
              <w:jc w:val="center"/>
              <w:rPr>
                <w:szCs w:val="21"/>
              </w:rPr>
            </w:pPr>
          </w:p>
        </w:tc>
        <w:tc>
          <w:tcPr>
            <w:tcW w:w="360" w:type="dxa"/>
            <w:tcBorders>
              <w:top w:val="single" w:sz="4" w:space="0" w:color="auto"/>
              <w:left w:val="single" w:sz="4" w:space="0" w:color="auto"/>
              <w:bottom w:val="single" w:sz="4" w:space="0" w:color="auto"/>
              <w:right w:val="single" w:sz="4" w:space="0" w:color="auto"/>
            </w:tcBorders>
          </w:tcPr>
          <w:p w14:paraId="3131A945" w14:textId="77777777" w:rsidR="0079128F" w:rsidRPr="0079128F" w:rsidRDefault="0079128F" w:rsidP="0079128F">
            <w:pPr>
              <w:jc w:val="center"/>
              <w:rPr>
                <w:szCs w:val="21"/>
              </w:rPr>
            </w:pPr>
          </w:p>
        </w:tc>
        <w:tc>
          <w:tcPr>
            <w:tcW w:w="1260" w:type="dxa"/>
            <w:tcBorders>
              <w:top w:val="single" w:sz="4" w:space="0" w:color="auto"/>
              <w:left w:val="single" w:sz="4" w:space="0" w:color="auto"/>
              <w:bottom w:val="single" w:sz="4" w:space="0" w:color="auto"/>
              <w:right w:val="single" w:sz="4" w:space="0" w:color="auto"/>
            </w:tcBorders>
          </w:tcPr>
          <w:p w14:paraId="59379528" w14:textId="77777777" w:rsidR="0079128F" w:rsidRPr="0079128F" w:rsidRDefault="0079128F" w:rsidP="0079128F">
            <w:pPr>
              <w:jc w:val="center"/>
              <w:rPr>
                <w:szCs w:val="21"/>
              </w:rPr>
            </w:pPr>
          </w:p>
        </w:tc>
        <w:tc>
          <w:tcPr>
            <w:tcW w:w="1080" w:type="dxa"/>
            <w:tcBorders>
              <w:top w:val="single" w:sz="4" w:space="0" w:color="auto"/>
              <w:left w:val="single" w:sz="4" w:space="0" w:color="auto"/>
              <w:bottom w:val="single" w:sz="4" w:space="0" w:color="auto"/>
              <w:right w:val="single" w:sz="4" w:space="0" w:color="auto"/>
            </w:tcBorders>
          </w:tcPr>
          <w:p w14:paraId="4461F83F" w14:textId="77777777" w:rsidR="0079128F" w:rsidRPr="0079128F" w:rsidRDefault="0079128F" w:rsidP="0079128F">
            <w:pPr>
              <w:jc w:val="center"/>
              <w:rPr>
                <w:szCs w:val="21"/>
              </w:rPr>
            </w:pPr>
            <w:r w:rsidRPr="0079128F">
              <w:rPr>
                <w:szCs w:val="21"/>
              </w:rPr>
              <w:t>2</w:t>
            </w:r>
          </w:p>
        </w:tc>
        <w:tc>
          <w:tcPr>
            <w:tcW w:w="540" w:type="dxa"/>
            <w:tcBorders>
              <w:top w:val="single" w:sz="4" w:space="0" w:color="auto"/>
              <w:left w:val="single" w:sz="4" w:space="0" w:color="auto"/>
              <w:bottom w:val="single" w:sz="4" w:space="0" w:color="auto"/>
              <w:right w:val="single" w:sz="4" w:space="0" w:color="auto"/>
            </w:tcBorders>
          </w:tcPr>
          <w:p w14:paraId="7D7D651F" w14:textId="77777777" w:rsidR="0079128F" w:rsidRPr="0079128F" w:rsidRDefault="0079128F" w:rsidP="0079128F">
            <w:pPr>
              <w:jc w:val="center"/>
              <w:rPr>
                <w:b/>
                <w:szCs w:val="21"/>
              </w:rPr>
            </w:pPr>
            <w:r w:rsidRPr="0079128F">
              <w:rPr>
                <w:b/>
                <w:szCs w:val="21"/>
              </w:rPr>
              <w:t>1</w:t>
            </w:r>
          </w:p>
        </w:tc>
      </w:tr>
      <w:tr w:rsidR="0079128F" w:rsidRPr="0079128F" w14:paraId="16B4DBE9" w14:textId="77777777" w:rsidTr="00C84E02">
        <w:trPr>
          <w:trHeight w:val="70"/>
          <w:jc w:val="center"/>
        </w:trPr>
        <w:tc>
          <w:tcPr>
            <w:tcW w:w="2085" w:type="dxa"/>
            <w:tcBorders>
              <w:top w:val="single" w:sz="4" w:space="0" w:color="auto"/>
              <w:left w:val="single" w:sz="4" w:space="0" w:color="auto"/>
              <w:bottom w:val="single" w:sz="4" w:space="0" w:color="auto"/>
              <w:right w:val="single" w:sz="4" w:space="0" w:color="auto"/>
            </w:tcBorders>
          </w:tcPr>
          <w:p w14:paraId="02BD9F91" w14:textId="77777777" w:rsidR="0079128F" w:rsidRPr="0079128F" w:rsidRDefault="0079128F" w:rsidP="0079128F">
            <w:pPr>
              <w:jc w:val="center"/>
              <w:rPr>
                <w:rFonts w:ascii="宋体" w:hAnsi="宋体"/>
                <w:szCs w:val="21"/>
              </w:rPr>
            </w:pPr>
            <w:r w:rsidRPr="0079128F">
              <w:rPr>
                <w:rFonts w:ascii="宋体" w:hAnsi="宋体"/>
                <w:szCs w:val="21"/>
              </w:rPr>
              <w:t>刑法总论</w:t>
            </w:r>
          </w:p>
        </w:tc>
        <w:tc>
          <w:tcPr>
            <w:tcW w:w="499" w:type="dxa"/>
            <w:tcBorders>
              <w:top w:val="single" w:sz="4" w:space="0" w:color="auto"/>
              <w:left w:val="single" w:sz="4" w:space="0" w:color="auto"/>
              <w:bottom w:val="single" w:sz="4" w:space="0" w:color="auto"/>
              <w:right w:val="single" w:sz="4" w:space="0" w:color="auto"/>
            </w:tcBorders>
          </w:tcPr>
          <w:p w14:paraId="3F9F3F77" w14:textId="77777777" w:rsidR="0079128F" w:rsidRPr="0079128F" w:rsidRDefault="0079128F" w:rsidP="0079128F">
            <w:pPr>
              <w:jc w:val="center"/>
              <w:rPr>
                <w:rFonts w:ascii="宋体" w:hAnsi="宋体"/>
                <w:szCs w:val="21"/>
              </w:rPr>
            </w:pPr>
            <w:r w:rsidRPr="0079128F">
              <w:rPr>
                <w:rFonts w:ascii="宋体" w:hAnsi="宋体"/>
                <w:szCs w:val="21"/>
              </w:rPr>
              <w:t>∨</w:t>
            </w:r>
          </w:p>
        </w:tc>
        <w:tc>
          <w:tcPr>
            <w:tcW w:w="540" w:type="dxa"/>
            <w:tcBorders>
              <w:top w:val="single" w:sz="4" w:space="0" w:color="auto"/>
              <w:left w:val="single" w:sz="4" w:space="0" w:color="auto"/>
              <w:bottom w:val="single" w:sz="4" w:space="0" w:color="auto"/>
              <w:right w:val="single" w:sz="4" w:space="0" w:color="auto"/>
            </w:tcBorders>
          </w:tcPr>
          <w:p w14:paraId="5B527E24" w14:textId="77777777" w:rsidR="0079128F" w:rsidRPr="0079128F" w:rsidRDefault="0079128F" w:rsidP="0079128F">
            <w:pPr>
              <w:jc w:val="center"/>
              <w:rPr>
                <w:rFonts w:ascii="宋体" w:hAnsi="宋体"/>
                <w:szCs w:val="21"/>
              </w:rPr>
            </w:pPr>
          </w:p>
        </w:tc>
        <w:tc>
          <w:tcPr>
            <w:tcW w:w="540" w:type="dxa"/>
            <w:tcBorders>
              <w:top w:val="single" w:sz="4" w:space="0" w:color="auto"/>
              <w:left w:val="single" w:sz="4" w:space="0" w:color="auto"/>
              <w:bottom w:val="single" w:sz="4" w:space="0" w:color="auto"/>
              <w:right w:val="single" w:sz="4" w:space="0" w:color="auto"/>
            </w:tcBorders>
          </w:tcPr>
          <w:p w14:paraId="06BE079E" w14:textId="77777777" w:rsidR="0079128F" w:rsidRPr="0079128F" w:rsidRDefault="0079128F" w:rsidP="0079128F">
            <w:pPr>
              <w:jc w:val="center"/>
              <w:rPr>
                <w:szCs w:val="21"/>
              </w:rPr>
            </w:pPr>
            <w:r w:rsidRPr="0079128F">
              <w:rPr>
                <w:szCs w:val="21"/>
              </w:rPr>
              <w:t>3</w:t>
            </w:r>
          </w:p>
        </w:tc>
        <w:tc>
          <w:tcPr>
            <w:tcW w:w="540" w:type="dxa"/>
            <w:tcBorders>
              <w:top w:val="single" w:sz="4" w:space="0" w:color="auto"/>
              <w:left w:val="single" w:sz="4" w:space="0" w:color="auto"/>
              <w:bottom w:val="single" w:sz="4" w:space="0" w:color="auto"/>
              <w:right w:val="single" w:sz="4" w:space="0" w:color="auto"/>
            </w:tcBorders>
          </w:tcPr>
          <w:p w14:paraId="4336F863" w14:textId="77777777" w:rsidR="0079128F" w:rsidRPr="0079128F" w:rsidRDefault="0079128F" w:rsidP="0079128F">
            <w:pPr>
              <w:jc w:val="center"/>
              <w:rPr>
                <w:szCs w:val="21"/>
              </w:rPr>
            </w:pPr>
            <w:r w:rsidRPr="0079128F">
              <w:rPr>
                <w:szCs w:val="21"/>
              </w:rPr>
              <w:t>48</w:t>
            </w:r>
          </w:p>
        </w:tc>
        <w:tc>
          <w:tcPr>
            <w:tcW w:w="540" w:type="dxa"/>
            <w:tcBorders>
              <w:top w:val="single" w:sz="4" w:space="0" w:color="auto"/>
              <w:left w:val="single" w:sz="4" w:space="0" w:color="auto"/>
              <w:bottom w:val="single" w:sz="4" w:space="0" w:color="auto"/>
              <w:right w:val="single" w:sz="4" w:space="0" w:color="auto"/>
            </w:tcBorders>
          </w:tcPr>
          <w:p w14:paraId="2EE3CC73" w14:textId="77777777" w:rsidR="0079128F" w:rsidRPr="0079128F" w:rsidRDefault="0079128F" w:rsidP="0079128F">
            <w:pPr>
              <w:jc w:val="center"/>
              <w:rPr>
                <w:szCs w:val="21"/>
              </w:rPr>
            </w:pPr>
            <w:r w:rsidRPr="0079128F">
              <w:rPr>
                <w:szCs w:val="21"/>
              </w:rPr>
              <w:t>48</w:t>
            </w:r>
          </w:p>
        </w:tc>
        <w:tc>
          <w:tcPr>
            <w:tcW w:w="360" w:type="dxa"/>
            <w:tcBorders>
              <w:top w:val="single" w:sz="4" w:space="0" w:color="auto"/>
              <w:left w:val="single" w:sz="4" w:space="0" w:color="auto"/>
              <w:bottom w:val="single" w:sz="4" w:space="0" w:color="auto"/>
              <w:right w:val="single" w:sz="4" w:space="0" w:color="auto"/>
            </w:tcBorders>
          </w:tcPr>
          <w:p w14:paraId="7427337D" w14:textId="77777777" w:rsidR="0079128F" w:rsidRPr="0079128F" w:rsidRDefault="0079128F" w:rsidP="0079128F">
            <w:pPr>
              <w:jc w:val="center"/>
              <w:rPr>
                <w:szCs w:val="21"/>
              </w:rPr>
            </w:pPr>
          </w:p>
        </w:tc>
        <w:tc>
          <w:tcPr>
            <w:tcW w:w="360" w:type="dxa"/>
            <w:tcBorders>
              <w:top w:val="single" w:sz="4" w:space="0" w:color="auto"/>
              <w:left w:val="single" w:sz="4" w:space="0" w:color="auto"/>
              <w:bottom w:val="single" w:sz="4" w:space="0" w:color="auto"/>
              <w:right w:val="single" w:sz="4" w:space="0" w:color="auto"/>
            </w:tcBorders>
          </w:tcPr>
          <w:p w14:paraId="1EEF28D7" w14:textId="77777777" w:rsidR="0079128F" w:rsidRPr="0079128F" w:rsidRDefault="0079128F" w:rsidP="0079128F">
            <w:pPr>
              <w:jc w:val="center"/>
              <w:rPr>
                <w:szCs w:val="21"/>
              </w:rPr>
            </w:pPr>
          </w:p>
        </w:tc>
        <w:tc>
          <w:tcPr>
            <w:tcW w:w="360" w:type="dxa"/>
            <w:tcBorders>
              <w:top w:val="single" w:sz="4" w:space="0" w:color="auto"/>
              <w:left w:val="single" w:sz="4" w:space="0" w:color="auto"/>
              <w:bottom w:val="single" w:sz="4" w:space="0" w:color="auto"/>
              <w:right w:val="single" w:sz="4" w:space="0" w:color="auto"/>
            </w:tcBorders>
          </w:tcPr>
          <w:p w14:paraId="57FE7F45" w14:textId="77777777" w:rsidR="0079128F" w:rsidRPr="0079128F" w:rsidRDefault="0079128F" w:rsidP="0079128F">
            <w:pPr>
              <w:jc w:val="center"/>
              <w:rPr>
                <w:szCs w:val="21"/>
              </w:rPr>
            </w:pPr>
          </w:p>
        </w:tc>
        <w:tc>
          <w:tcPr>
            <w:tcW w:w="1260" w:type="dxa"/>
            <w:tcBorders>
              <w:top w:val="single" w:sz="4" w:space="0" w:color="auto"/>
              <w:left w:val="single" w:sz="4" w:space="0" w:color="auto"/>
              <w:bottom w:val="single" w:sz="4" w:space="0" w:color="auto"/>
              <w:right w:val="single" w:sz="4" w:space="0" w:color="auto"/>
            </w:tcBorders>
          </w:tcPr>
          <w:p w14:paraId="596558A0" w14:textId="77777777" w:rsidR="0079128F" w:rsidRPr="0079128F" w:rsidRDefault="0079128F" w:rsidP="0079128F">
            <w:pPr>
              <w:jc w:val="center"/>
              <w:rPr>
                <w:szCs w:val="21"/>
              </w:rPr>
            </w:pPr>
          </w:p>
        </w:tc>
        <w:tc>
          <w:tcPr>
            <w:tcW w:w="1080" w:type="dxa"/>
            <w:tcBorders>
              <w:top w:val="single" w:sz="4" w:space="0" w:color="auto"/>
              <w:left w:val="single" w:sz="4" w:space="0" w:color="auto"/>
              <w:bottom w:val="single" w:sz="4" w:space="0" w:color="auto"/>
              <w:right w:val="single" w:sz="4" w:space="0" w:color="auto"/>
            </w:tcBorders>
          </w:tcPr>
          <w:p w14:paraId="2005D4CF" w14:textId="77777777" w:rsidR="0079128F" w:rsidRPr="0079128F" w:rsidRDefault="0079128F" w:rsidP="0079128F">
            <w:pPr>
              <w:jc w:val="center"/>
              <w:rPr>
                <w:szCs w:val="21"/>
              </w:rPr>
            </w:pPr>
            <w:r w:rsidRPr="0079128F">
              <w:rPr>
                <w:szCs w:val="21"/>
              </w:rPr>
              <w:t>3</w:t>
            </w:r>
          </w:p>
        </w:tc>
        <w:tc>
          <w:tcPr>
            <w:tcW w:w="540" w:type="dxa"/>
            <w:tcBorders>
              <w:top w:val="single" w:sz="4" w:space="0" w:color="auto"/>
              <w:left w:val="single" w:sz="4" w:space="0" w:color="auto"/>
              <w:bottom w:val="single" w:sz="4" w:space="0" w:color="auto"/>
              <w:right w:val="single" w:sz="4" w:space="0" w:color="auto"/>
            </w:tcBorders>
          </w:tcPr>
          <w:p w14:paraId="1AC1C525" w14:textId="77777777" w:rsidR="0079128F" w:rsidRPr="0079128F" w:rsidRDefault="0079128F" w:rsidP="0079128F">
            <w:pPr>
              <w:jc w:val="center"/>
              <w:rPr>
                <w:b/>
                <w:szCs w:val="21"/>
              </w:rPr>
            </w:pPr>
            <w:r w:rsidRPr="0079128F">
              <w:rPr>
                <w:b/>
                <w:szCs w:val="21"/>
              </w:rPr>
              <w:t>1</w:t>
            </w:r>
          </w:p>
        </w:tc>
      </w:tr>
      <w:tr w:rsidR="0079128F" w:rsidRPr="0079128F" w14:paraId="6C7B443C" w14:textId="77777777" w:rsidTr="00C84E02">
        <w:trPr>
          <w:jc w:val="center"/>
        </w:trPr>
        <w:tc>
          <w:tcPr>
            <w:tcW w:w="2085" w:type="dxa"/>
            <w:tcBorders>
              <w:top w:val="single" w:sz="4" w:space="0" w:color="auto"/>
              <w:left w:val="single" w:sz="4" w:space="0" w:color="auto"/>
              <w:bottom w:val="single" w:sz="4" w:space="0" w:color="auto"/>
              <w:right w:val="single" w:sz="4" w:space="0" w:color="auto"/>
            </w:tcBorders>
          </w:tcPr>
          <w:p w14:paraId="3365275A" w14:textId="77777777" w:rsidR="0079128F" w:rsidRPr="0079128F" w:rsidRDefault="0079128F" w:rsidP="0079128F">
            <w:pPr>
              <w:jc w:val="center"/>
              <w:rPr>
                <w:rFonts w:ascii="宋体" w:hAnsi="宋体"/>
                <w:szCs w:val="21"/>
              </w:rPr>
            </w:pPr>
            <w:r w:rsidRPr="0079128F">
              <w:rPr>
                <w:rFonts w:ascii="宋体" w:hAnsi="宋体"/>
                <w:szCs w:val="21"/>
              </w:rPr>
              <w:t>环境法</w:t>
            </w:r>
          </w:p>
        </w:tc>
        <w:tc>
          <w:tcPr>
            <w:tcW w:w="499" w:type="dxa"/>
            <w:tcBorders>
              <w:top w:val="single" w:sz="4" w:space="0" w:color="auto"/>
              <w:left w:val="single" w:sz="4" w:space="0" w:color="auto"/>
              <w:bottom w:val="single" w:sz="4" w:space="0" w:color="auto"/>
              <w:right w:val="single" w:sz="4" w:space="0" w:color="auto"/>
            </w:tcBorders>
          </w:tcPr>
          <w:p w14:paraId="4AA379E4" w14:textId="77777777" w:rsidR="0079128F" w:rsidRPr="0079128F" w:rsidRDefault="0079128F" w:rsidP="0079128F">
            <w:pPr>
              <w:jc w:val="center"/>
              <w:rPr>
                <w:rFonts w:ascii="宋体" w:hAnsi="宋体"/>
                <w:szCs w:val="21"/>
              </w:rPr>
            </w:pPr>
            <w:r w:rsidRPr="0079128F">
              <w:rPr>
                <w:rFonts w:ascii="宋体" w:hAnsi="宋体"/>
                <w:szCs w:val="21"/>
              </w:rPr>
              <w:t>∨</w:t>
            </w:r>
          </w:p>
        </w:tc>
        <w:tc>
          <w:tcPr>
            <w:tcW w:w="540" w:type="dxa"/>
            <w:tcBorders>
              <w:top w:val="single" w:sz="4" w:space="0" w:color="auto"/>
              <w:left w:val="single" w:sz="4" w:space="0" w:color="auto"/>
              <w:bottom w:val="single" w:sz="4" w:space="0" w:color="auto"/>
              <w:right w:val="single" w:sz="4" w:space="0" w:color="auto"/>
            </w:tcBorders>
          </w:tcPr>
          <w:p w14:paraId="7C8803A1" w14:textId="77777777" w:rsidR="0079128F" w:rsidRPr="0079128F" w:rsidRDefault="0079128F" w:rsidP="0079128F">
            <w:pPr>
              <w:jc w:val="center"/>
              <w:rPr>
                <w:rFonts w:ascii="宋体" w:hAnsi="宋体"/>
                <w:szCs w:val="21"/>
              </w:rPr>
            </w:pPr>
          </w:p>
        </w:tc>
        <w:tc>
          <w:tcPr>
            <w:tcW w:w="540" w:type="dxa"/>
            <w:tcBorders>
              <w:top w:val="single" w:sz="4" w:space="0" w:color="auto"/>
              <w:left w:val="single" w:sz="4" w:space="0" w:color="auto"/>
              <w:bottom w:val="single" w:sz="4" w:space="0" w:color="auto"/>
              <w:right w:val="single" w:sz="4" w:space="0" w:color="auto"/>
            </w:tcBorders>
          </w:tcPr>
          <w:p w14:paraId="09003599" w14:textId="77777777" w:rsidR="0079128F" w:rsidRPr="0079128F" w:rsidRDefault="0079128F" w:rsidP="0079128F">
            <w:pPr>
              <w:jc w:val="center"/>
              <w:rPr>
                <w:szCs w:val="21"/>
              </w:rPr>
            </w:pPr>
            <w:r w:rsidRPr="0079128F">
              <w:rPr>
                <w:szCs w:val="21"/>
              </w:rPr>
              <w:t>2</w:t>
            </w:r>
          </w:p>
        </w:tc>
        <w:tc>
          <w:tcPr>
            <w:tcW w:w="540" w:type="dxa"/>
            <w:tcBorders>
              <w:top w:val="single" w:sz="4" w:space="0" w:color="auto"/>
              <w:left w:val="single" w:sz="4" w:space="0" w:color="auto"/>
              <w:bottom w:val="single" w:sz="4" w:space="0" w:color="auto"/>
              <w:right w:val="single" w:sz="4" w:space="0" w:color="auto"/>
            </w:tcBorders>
          </w:tcPr>
          <w:p w14:paraId="6814D6AB" w14:textId="77777777" w:rsidR="0079128F" w:rsidRPr="0079128F" w:rsidRDefault="0079128F" w:rsidP="0079128F">
            <w:pPr>
              <w:jc w:val="center"/>
              <w:rPr>
                <w:szCs w:val="21"/>
              </w:rPr>
            </w:pPr>
            <w:r w:rsidRPr="0079128F">
              <w:rPr>
                <w:szCs w:val="21"/>
              </w:rPr>
              <w:t>32</w:t>
            </w:r>
          </w:p>
        </w:tc>
        <w:tc>
          <w:tcPr>
            <w:tcW w:w="540" w:type="dxa"/>
            <w:tcBorders>
              <w:top w:val="single" w:sz="4" w:space="0" w:color="auto"/>
              <w:left w:val="single" w:sz="4" w:space="0" w:color="auto"/>
              <w:bottom w:val="single" w:sz="4" w:space="0" w:color="auto"/>
              <w:right w:val="single" w:sz="4" w:space="0" w:color="auto"/>
            </w:tcBorders>
          </w:tcPr>
          <w:p w14:paraId="027C3EC8" w14:textId="77777777" w:rsidR="0079128F" w:rsidRPr="0079128F" w:rsidRDefault="0079128F" w:rsidP="0079128F">
            <w:pPr>
              <w:jc w:val="center"/>
              <w:rPr>
                <w:szCs w:val="21"/>
              </w:rPr>
            </w:pPr>
            <w:r w:rsidRPr="0079128F">
              <w:rPr>
                <w:szCs w:val="21"/>
              </w:rPr>
              <w:t>32</w:t>
            </w:r>
          </w:p>
        </w:tc>
        <w:tc>
          <w:tcPr>
            <w:tcW w:w="360" w:type="dxa"/>
            <w:tcBorders>
              <w:top w:val="single" w:sz="4" w:space="0" w:color="auto"/>
              <w:left w:val="single" w:sz="4" w:space="0" w:color="auto"/>
              <w:bottom w:val="single" w:sz="4" w:space="0" w:color="auto"/>
              <w:right w:val="single" w:sz="4" w:space="0" w:color="auto"/>
            </w:tcBorders>
          </w:tcPr>
          <w:p w14:paraId="73813E44" w14:textId="77777777" w:rsidR="0079128F" w:rsidRPr="0079128F" w:rsidRDefault="0079128F" w:rsidP="0079128F">
            <w:pPr>
              <w:jc w:val="center"/>
              <w:rPr>
                <w:szCs w:val="21"/>
              </w:rPr>
            </w:pPr>
          </w:p>
        </w:tc>
        <w:tc>
          <w:tcPr>
            <w:tcW w:w="360" w:type="dxa"/>
            <w:tcBorders>
              <w:top w:val="single" w:sz="4" w:space="0" w:color="auto"/>
              <w:left w:val="single" w:sz="4" w:space="0" w:color="auto"/>
              <w:bottom w:val="single" w:sz="4" w:space="0" w:color="auto"/>
              <w:right w:val="single" w:sz="4" w:space="0" w:color="auto"/>
            </w:tcBorders>
          </w:tcPr>
          <w:p w14:paraId="403EBF13" w14:textId="77777777" w:rsidR="0079128F" w:rsidRPr="0079128F" w:rsidRDefault="0079128F" w:rsidP="0079128F">
            <w:pPr>
              <w:jc w:val="center"/>
              <w:rPr>
                <w:szCs w:val="21"/>
              </w:rPr>
            </w:pPr>
          </w:p>
        </w:tc>
        <w:tc>
          <w:tcPr>
            <w:tcW w:w="360" w:type="dxa"/>
            <w:tcBorders>
              <w:top w:val="single" w:sz="4" w:space="0" w:color="auto"/>
              <w:left w:val="single" w:sz="4" w:space="0" w:color="auto"/>
              <w:bottom w:val="single" w:sz="4" w:space="0" w:color="auto"/>
              <w:right w:val="single" w:sz="4" w:space="0" w:color="auto"/>
            </w:tcBorders>
          </w:tcPr>
          <w:p w14:paraId="42351CEF" w14:textId="77777777" w:rsidR="0079128F" w:rsidRPr="0079128F" w:rsidRDefault="0079128F" w:rsidP="0079128F">
            <w:pPr>
              <w:jc w:val="center"/>
              <w:rPr>
                <w:szCs w:val="21"/>
              </w:rPr>
            </w:pPr>
          </w:p>
        </w:tc>
        <w:tc>
          <w:tcPr>
            <w:tcW w:w="1260" w:type="dxa"/>
            <w:tcBorders>
              <w:top w:val="single" w:sz="4" w:space="0" w:color="auto"/>
              <w:left w:val="single" w:sz="4" w:space="0" w:color="auto"/>
              <w:bottom w:val="single" w:sz="4" w:space="0" w:color="auto"/>
              <w:right w:val="single" w:sz="4" w:space="0" w:color="auto"/>
            </w:tcBorders>
          </w:tcPr>
          <w:p w14:paraId="0AA3DF49" w14:textId="77777777" w:rsidR="0079128F" w:rsidRPr="0079128F" w:rsidRDefault="0079128F" w:rsidP="0079128F">
            <w:pPr>
              <w:jc w:val="center"/>
              <w:rPr>
                <w:szCs w:val="21"/>
              </w:rPr>
            </w:pPr>
          </w:p>
        </w:tc>
        <w:tc>
          <w:tcPr>
            <w:tcW w:w="1080" w:type="dxa"/>
            <w:tcBorders>
              <w:top w:val="single" w:sz="4" w:space="0" w:color="auto"/>
              <w:left w:val="single" w:sz="4" w:space="0" w:color="auto"/>
              <w:bottom w:val="single" w:sz="4" w:space="0" w:color="auto"/>
              <w:right w:val="single" w:sz="4" w:space="0" w:color="auto"/>
            </w:tcBorders>
          </w:tcPr>
          <w:p w14:paraId="4BB99A8F" w14:textId="77777777" w:rsidR="0079128F" w:rsidRPr="0079128F" w:rsidRDefault="0079128F" w:rsidP="0079128F">
            <w:pPr>
              <w:jc w:val="center"/>
              <w:rPr>
                <w:szCs w:val="21"/>
              </w:rPr>
            </w:pPr>
            <w:r w:rsidRPr="0079128F">
              <w:rPr>
                <w:szCs w:val="21"/>
              </w:rPr>
              <w:t>3</w:t>
            </w:r>
          </w:p>
        </w:tc>
        <w:tc>
          <w:tcPr>
            <w:tcW w:w="540" w:type="dxa"/>
            <w:tcBorders>
              <w:top w:val="single" w:sz="4" w:space="0" w:color="auto"/>
              <w:left w:val="single" w:sz="4" w:space="0" w:color="auto"/>
              <w:bottom w:val="single" w:sz="4" w:space="0" w:color="auto"/>
              <w:right w:val="single" w:sz="4" w:space="0" w:color="auto"/>
            </w:tcBorders>
          </w:tcPr>
          <w:p w14:paraId="2A6B2BC7" w14:textId="77777777" w:rsidR="0079128F" w:rsidRPr="0079128F" w:rsidRDefault="0079128F" w:rsidP="0079128F">
            <w:pPr>
              <w:jc w:val="center"/>
              <w:rPr>
                <w:b/>
                <w:szCs w:val="21"/>
              </w:rPr>
            </w:pPr>
            <w:r w:rsidRPr="0079128F">
              <w:rPr>
                <w:b/>
                <w:szCs w:val="21"/>
              </w:rPr>
              <w:t>1</w:t>
            </w:r>
          </w:p>
        </w:tc>
      </w:tr>
      <w:tr w:rsidR="0079128F" w:rsidRPr="0079128F" w14:paraId="2C47B44B" w14:textId="77777777" w:rsidTr="00C84E02">
        <w:trPr>
          <w:jc w:val="center"/>
        </w:trPr>
        <w:tc>
          <w:tcPr>
            <w:tcW w:w="2085" w:type="dxa"/>
            <w:tcBorders>
              <w:top w:val="single" w:sz="4" w:space="0" w:color="auto"/>
              <w:left w:val="single" w:sz="4" w:space="0" w:color="auto"/>
              <w:bottom w:val="single" w:sz="4" w:space="0" w:color="auto"/>
              <w:right w:val="single" w:sz="4" w:space="0" w:color="auto"/>
            </w:tcBorders>
          </w:tcPr>
          <w:p w14:paraId="4FF5B4EC" w14:textId="77777777" w:rsidR="0079128F" w:rsidRPr="0079128F" w:rsidRDefault="0079128F" w:rsidP="0079128F">
            <w:pPr>
              <w:jc w:val="center"/>
              <w:rPr>
                <w:rFonts w:ascii="宋体" w:hAnsi="宋体"/>
                <w:szCs w:val="21"/>
              </w:rPr>
            </w:pPr>
            <w:r w:rsidRPr="0079128F">
              <w:rPr>
                <w:rFonts w:ascii="宋体" w:hAnsi="宋体"/>
                <w:szCs w:val="21"/>
              </w:rPr>
              <w:t>行政法总论</w:t>
            </w:r>
          </w:p>
        </w:tc>
        <w:tc>
          <w:tcPr>
            <w:tcW w:w="499" w:type="dxa"/>
            <w:tcBorders>
              <w:top w:val="single" w:sz="4" w:space="0" w:color="auto"/>
              <w:left w:val="single" w:sz="4" w:space="0" w:color="auto"/>
              <w:bottom w:val="single" w:sz="4" w:space="0" w:color="auto"/>
              <w:right w:val="single" w:sz="4" w:space="0" w:color="auto"/>
            </w:tcBorders>
          </w:tcPr>
          <w:p w14:paraId="202A96C8" w14:textId="77777777" w:rsidR="0079128F" w:rsidRPr="0079128F" w:rsidRDefault="0079128F" w:rsidP="0079128F">
            <w:pPr>
              <w:jc w:val="center"/>
              <w:rPr>
                <w:rFonts w:ascii="宋体" w:hAnsi="宋体"/>
                <w:szCs w:val="21"/>
              </w:rPr>
            </w:pPr>
            <w:r w:rsidRPr="0079128F">
              <w:rPr>
                <w:rFonts w:ascii="宋体" w:hAnsi="宋体"/>
                <w:szCs w:val="21"/>
              </w:rPr>
              <w:t>∨</w:t>
            </w:r>
          </w:p>
        </w:tc>
        <w:tc>
          <w:tcPr>
            <w:tcW w:w="540" w:type="dxa"/>
            <w:tcBorders>
              <w:top w:val="single" w:sz="4" w:space="0" w:color="auto"/>
              <w:left w:val="single" w:sz="4" w:space="0" w:color="auto"/>
              <w:bottom w:val="single" w:sz="4" w:space="0" w:color="auto"/>
              <w:right w:val="single" w:sz="4" w:space="0" w:color="auto"/>
            </w:tcBorders>
          </w:tcPr>
          <w:p w14:paraId="1CE7305A" w14:textId="77777777" w:rsidR="0079128F" w:rsidRPr="0079128F" w:rsidRDefault="0079128F" w:rsidP="0079128F">
            <w:pPr>
              <w:jc w:val="center"/>
              <w:rPr>
                <w:rFonts w:ascii="宋体" w:hAnsi="宋体"/>
                <w:szCs w:val="21"/>
              </w:rPr>
            </w:pPr>
          </w:p>
        </w:tc>
        <w:tc>
          <w:tcPr>
            <w:tcW w:w="540" w:type="dxa"/>
            <w:tcBorders>
              <w:top w:val="single" w:sz="4" w:space="0" w:color="auto"/>
              <w:left w:val="single" w:sz="4" w:space="0" w:color="auto"/>
              <w:bottom w:val="single" w:sz="4" w:space="0" w:color="auto"/>
              <w:right w:val="single" w:sz="4" w:space="0" w:color="auto"/>
            </w:tcBorders>
          </w:tcPr>
          <w:p w14:paraId="6C36C149" w14:textId="77777777" w:rsidR="0079128F" w:rsidRPr="0079128F" w:rsidRDefault="0079128F" w:rsidP="0079128F">
            <w:pPr>
              <w:jc w:val="center"/>
              <w:rPr>
                <w:szCs w:val="21"/>
              </w:rPr>
            </w:pPr>
            <w:r w:rsidRPr="0079128F">
              <w:rPr>
                <w:szCs w:val="21"/>
              </w:rPr>
              <w:t>3</w:t>
            </w:r>
          </w:p>
        </w:tc>
        <w:tc>
          <w:tcPr>
            <w:tcW w:w="540" w:type="dxa"/>
            <w:tcBorders>
              <w:top w:val="single" w:sz="4" w:space="0" w:color="auto"/>
              <w:left w:val="single" w:sz="4" w:space="0" w:color="auto"/>
              <w:bottom w:val="single" w:sz="4" w:space="0" w:color="auto"/>
              <w:right w:val="single" w:sz="4" w:space="0" w:color="auto"/>
            </w:tcBorders>
          </w:tcPr>
          <w:p w14:paraId="0BA2107F" w14:textId="77777777" w:rsidR="0079128F" w:rsidRPr="0079128F" w:rsidRDefault="0079128F" w:rsidP="0079128F">
            <w:pPr>
              <w:jc w:val="center"/>
              <w:rPr>
                <w:szCs w:val="21"/>
              </w:rPr>
            </w:pPr>
            <w:r w:rsidRPr="0079128F">
              <w:rPr>
                <w:szCs w:val="21"/>
              </w:rPr>
              <w:t>48</w:t>
            </w:r>
          </w:p>
        </w:tc>
        <w:tc>
          <w:tcPr>
            <w:tcW w:w="540" w:type="dxa"/>
            <w:tcBorders>
              <w:top w:val="single" w:sz="4" w:space="0" w:color="auto"/>
              <w:left w:val="single" w:sz="4" w:space="0" w:color="auto"/>
              <w:bottom w:val="single" w:sz="4" w:space="0" w:color="auto"/>
              <w:right w:val="single" w:sz="4" w:space="0" w:color="auto"/>
            </w:tcBorders>
          </w:tcPr>
          <w:p w14:paraId="635F9F18" w14:textId="77777777" w:rsidR="0079128F" w:rsidRPr="0079128F" w:rsidRDefault="0079128F" w:rsidP="0079128F">
            <w:pPr>
              <w:jc w:val="center"/>
              <w:rPr>
                <w:szCs w:val="21"/>
              </w:rPr>
            </w:pPr>
            <w:r w:rsidRPr="0079128F">
              <w:rPr>
                <w:szCs w:val="21"/>
              </w:rPr>
              <w:t>48</w:t>
            </w:r>
          </w:p>
        </w:tc>
        <w:tc>
          <w:tcPr>
            <w:tcW w:w="360" w:type="dxa"/>
            <w:tcBorders>
              <w:top w:val="single" w:sz="4" w:space="0" w:color="auto"/>
              <w:left w:val="single" w:sz="4" w:space="0" w:color="auto"/>
              <w:bottom w:val="single" w:sz="4" w:space="0" w:color="auto"/>
              <w:right w:val="single" w:sz="4" w:space="0" w:color="auto"/>
            </w:tcBorders>
          </w:tcPr>
          <w:p w14:paraId="66673615" w14:textId="77777777" w:rsidR="0079128F" w:rsidRPr="0079128F" w:rsidRDefault="0079128F" w:rsidP="0079128F">
            <w:pPr>
              <w:jc w:val="center"/>
              <w:rPr>
                <w:szCs w:val="21"/>
              </w:rPr>
            </w:pPr>
          </w:p>
        </w:tc>
        <w:tc>
          <w:tcPr>
            <w:tcW w:w="360" w:type="dxa"/>
            <w:tcBorders>
              <w:top w:val="single" w:sz="4" w:space="0" w:color="auto"/>
              <w:left w:val="single" w:sz="4" w:space="0" w:color="auto"/>
              <w:bottom w:val="single" w:sz="4" w:space="0" w:color="auto"/>
              <w:right w:val="single" w:sz="4" w:space="0" w:color="auto"/>
            </w:tcBorders>
          </w:tcPr>
          <w:p w14:paraId="20929FB8" w14:textId="77777777" w:rsidR="0079128F" w:rsidRPr="0079128F" w:rsidRDefault="0079128F" w:rsidP="0079128F">
            <w:pPr>
              <w:jc w:val="center"/>
              <w:rPr>
                <w:szCs w:val="21"/>
              </w:rPr>
            </w:pPr>
          </w:p>
        </w:tc>
        <w:tc>
          <w:tcPr>
            <w:tcW w:w="360" w:type="dxa"/>
            <w:tcBorders>
              <w:top w:val="single" w:sz="4" w:space="0" w:color="auto"/>
              <w:left w:val="single" w:sz="4" w:space="0" w:color="auto"/>
              <w:bottom w:val="single" w:sz="4" w:space="0" w:color="auto"/>
              <w:right w:val="single" w:sz="4" w:space="0" w:color="auto"/>
            </w:tcBorders>
          </w:tcPr>
          <w:p w14:paraId="34061263" w14:textId="77777777" w:rsidR="0079128F" w:rsidRPr="0079128F" w:rsidRDefault="0079128F" w:rsidP="0079128F">
            <w:pPr>
              <w:jc w:val="center"/>
              <w:rPr>
                <w:szCs w:val="21"/>
              </w:rPr>
            </w:pPr>
          </w:p>
        </w:tc>
        <w:tc>
          <w:tcPr>
            <w:tcW w:w="1260" w:type="dxa"/>
            <w:tcBorders>
              <w:top w:val="single" w:sz="4" w:space="0" w:color="auto"/>
              <w:left w:val="single" w:sz="4" w:space="0" w:color="auto"/>
              <w:bottom w:val="single" w:sz="4" w:space="0" w:color="auto"/>
              <w:right w:val="single" w:sz="4" w:space="0" w:color="auto"/>
            </w:tcBorders>
          </w:tcPr>
          <w:p w14:paraId="67FC30CF" w14:textId="77777777" w:rsidR="0079128F" w:rsidRPr="0079128F" w:rsidRDefault="0079128F" w:rsidP="0079128F">
            <w:pPr>
              <w:jc w:val="center"/>
              <w:rPr>
                <w:szCs w:val="21"/>
              </w:rPr>
            </w:pPr>
          </w:p>
        </w:tc>
        <w:tc>
          <w:tcPr>
            <w:tcW w:w="1080" w:type="dxa"/>
            <w:tcBorders>
              <w:top w:val="single" w:sz="4" w:space="0" w:color="auto"/>
              <w:left w:val="single" w:sz="4" w:space="0" w:color="auto"/>
              <w:bottom w:val="single" w:sz="4" w:space="0" w:color="auto"/>
              <w:right w:val="single" w:sz="4" w:space="0" w:color="auto"/>
            </w:tcBorders>
          </w:tcPr>
          <w:p w14:paraId="50E97507" w14:textId="77777777" w:rsidR="0079128F" w:rsidRPr="0079128F" w:rsidRDefault="0079128F" w:rsidP="0079128F">
            <w:pPr>
              <w:jc w:val="center"/>
              <w:rPr>
                <w:szCs w:val="21"/>
              </w:rPr>
            </w:pPr>
            <w:r w:rsidRPr="0079128F">
              <w:rPr>
                <w:szCs w:val="21"/>
              </w:rPr>
              <w:t>4</w:t>
            </w:r>
          </w:p>
        </w:tc>
        <w:tc>
          <w:tcPr>
            <w:tcW w:w="540" w:type="dxa"/>
            <w:tcBorders>
              <w:top w:val="single" w:sz="4" w:space="0" w:color="auto"/>
              <w:left w:val="single" w:sz="4" w:space="0" w:color="auto"/>
              <w:bottom w:val="single" w:sz="4" w:space="0" w:color="auto"/>
              <w:right w:val="single" w:sz="4" w:space="0" w:color="auto"/>
            </w:tcBorders>
          </w:tcPr>
          <w:p w14:paraId="273B62BD" w14:textId="77777777" w:rsidR="0079128F" w:rsidRPr="0079128F" w:rsidRDefault="0079128F" w:rsidP="0079128F">
            <w:pPr>
              <w:jc w:val="center"/>
              <w:rPr>
                <w:b/>
                <w:szCs w:val="21"/>
              </w:rPr>
            </w:pPr>
            <w:r w:rsidRPr="0079128F">
              <w:rPr>
                <w:b/>
                <w:szCs w:val="21"/>
              </w:rPr>
              <w:t>1</w:t>
            </w:r>
          </w:p>
        </w:tc>
      </w:tr>
      <w:tr w:rsidR="0079128F" w:rsidRPr="0079128F" w14:paraId="3D1861CC" w14:textId="77777777" w:rsidTr="00C84E02">
        <w:trPr>
          <w:jc w:val="center"/>
        </w:trPr>
        <w:tc>
          <w:tcPr>
            <w:tcW w:w="2085" w:type="dxa"/>
            <w:tcBorders>
              <w:top w:val="single" w:sz="4" w:space="0" w:color="auto"/>
              <w:left w:val="single" w:sz="4" w:space="0" w:color="auto"/>
              <w:bottom w:val="single" w:sz="4" w:space="0" w:color="auto"/>
              <w:right w:val="single" w:sz="4" w:space="0" w:color="auto"/>
            </w:tcBorders>
          </w:tcPr>
          <w:p w14:paraId="55DC6D99" w14:textId="77777777" w:rsidR="0079128F" w:rsidRPr="0079128F" w:rsidRDefault="0079128F" w:rsidP="0079128F">
            <w:pPr>
              <w:jc w:val="center"/>
              <w:rPr>
                <w:rFonts w:ascii="宋体" w:hAnsi="宋体"/>
                <w:szCs w:val="21"/>
              </w:rPr>
            </w:pPr>
            <w:r w:rsidRPr="0079128F">
              <w:rPr>
                <w:rFonts w:ascii="宋体" w:hAnsi="宋体"/>
                <w:szCs w:val="21"/>
              </w:rPr>
              <w:t>商法概论</w:t>
            </w:r>
          </w:p>
        </w:tc>
        <w:tc>
          <w:tcPr>
            <w:tcW w:w="499" w:type="dxa"/>
            <w:tcBorders>
              <w:top w:val="single" w:sz="4" w:space="0" w:color="auto"/>
              <w:left w:val="single" w:sz="4" w:space="0" w:color="auto"/>
              <w:bottom w:val="single" w:sz="4" w:space="0" w:color="auto"/>
              <w:right w:val="single" w:sz="4" w:space="0" w:color="auto"/>
            </w:tcBorders>
          </w:tcPr>
          <w:p w14:paraId="046563F2" w14:textId="77777777" w:rsidR="0079128F" w:rsidRPr="0079128F" w:rsidRDefault="0079128F" w:rsidP="0079128F">
            <w:pPr>
              <w:jc w:val="center"/>
              <w:rPr>
                <w:rFonts w:ascii="宋体" w:hAnsi="宋体"/>
                <w:szCs w:val="21"/>
              </w:rPr>
            </w:pPr>
            <w:r w:rsidRPr="0079128F">
              <w:rPr>
                <w:rFonts w:ascii="宋体" w:hAnsi="宋体"/>
                <w:szCs w:val="21"/>
              </w:rPr>
              <w:t>∨</w:t>
            </w:r>
          </w:p>
        </w:tc>
        <w:tc>
          <w:tcPr>
            <w:tcW w:w="540" w:type="dxa"/>
            <w:tcBorders>
              <w:top w:val="single" w:sz="4" w:space="0" w:color="auto"/>
              <w:left w:val="single" w:sz="4" w:space="0" w:color="auto"/>
              <w:bottom w:val="single" w:sz="4" w:space="0" w:color="auto"/>
              <w:right w:val="single" w:sz="4" w:space="0" w:color="auto"/>
            </w:tcBorders>
          </w:tcPr>
          <w:p w14:paraId="40B7FAD4" w14:textId="77777777" w:rsidR="0079128F" w:rsidRPr="0079128F" w:rsidRDefault="0079128F" w:rsidP="0079128F">
            <w:pPr>
              <w:jc w:val="center"/>
              <w:rPr>
                <w:rFonts w:ascii="宋体" w:hAnsi="宋体"/>
                <w:szCs w:val="21"/>
              </w:rPr>
            </w:pPr>
          </w:p>
        </w:tc>
        <w:tc>
          <w:tcPr>
            <w:tcW w:w="540" w:type="dxa"/>
            <w:tcBorders>
              <w:top w:val="single" w:sz="4" w:space="0" w:color="auto"/>
              <w:left w:val="single" w:sz="4" w:space="0" w:color="auto"/>
              <w:bottom w:val="single" w:sz="4" w:space="0" w:color="auto"/>
              <w:right w:val="single" w:sz="4" w:space="0" w:color="auto"/>
            </w:tcBorders>
          </w:tcPr>
          <w:p w14:paraId="6D1E6E88" w14:textId="77777777" w:rsidR="0079128F" w:rsidRPr="0079128F" w:rsidRDefault="0079128F" w:rsidP="0079128F">
            <w:pPr>
              <w:jc w:val="center"/>
              <w:rPr>
                <w:szCs w:val="21"/>
              </w:rPr>
            </w:pPr>
            <w:r w:rsidRPr="0079128F">
              <w:rPr>
                <w:szCs w:val="21"/>
              </w:rPr>
              <w:t>3</w:t>
            </w:r>
          </w:p>
        </w:tc>
        <w:tc>
          <w:tcPr>
            <w:tcW w:w="540" w:type="dxa"/>
            <w:tcBorders>
              <w:top w:val="single" w:sz="4" w:space="0" w:color="auto"/>
              <w:left w:val="single" w:sz="4" w:space="0" w:color="auto"/>
              <w:bottom w:val="single" w:sz="4" w:space="0" w:color="auto"/>
              <w:right w:val="single" w:sz="4" w:space="0" w:color="auto"/>
            </w:tcBorders>
          </w:tcPr>
          <w:p w14:paraId="4383373D" w14:textId="77777777" w:rsidR="0079128F" w:rsidRPr="0079128F" w:rsidRDefault="0079128F" w:rsidP="0079128F">
            <w:pPr>
              <w:jc w:val="center"/>
              <w:rPr>
                <w:szCs w:val="21"/>
              </w:rPr>
            </w:pPr>
            <w:r w:rsidRPr="0079128F">
              <w:rPr>
                <w:szCs w:val="21"/>
              </w:rPr>
              <w:t>48</w:t>
            </w:r>
          </w:p>
        </w:tc>
        <w:tc>
          <w:tcPr>
            <w:tcW w:w="540" w:type="dxa"/>
            <w:tcBorders>
              <w:top w:val="single" w:sz="4" w:space="0" w:color="auto"/>
              <w:left w:val="single" w:sz="4" w:space="0" w:color="auto"/>
              <w:bottom w:val="single" w:sz="4" w:space="0" w:color="auto"/>
              <w:right w:val="single" w:sz="4" w:space="0" w:color="auto"/>
            </w:tcBorders>
          </w:tcPr>
          <w:p w14:paraId="1BEB054A" w14:textId="77777777" w:rsidR="0079128F" w:rsidRPr="0079128F" w:rsidRDefault="0079128F" w:rsidP="0079128F">
            <w:pPr>
              <w:jc w:val="center"/>
              <w:rPr>
                <w:szCs w:val="21"/>
              </w:rPr>
            </w:pPr>
            <w:r w:rsidRPr="0079128F">
              <w:rPr>
                <w:szCs w:val="21"/>
              </w:rPr>
              <w:t>48</w:t>
            </w:r>
          </w:p>
        </w:tc>
        <w:tc>
          <w:tcPr>
            <w:tcW w:w="360" w:type="dxa"/>
            <w:tcBorders>
              <w:top w:val="single" w:sz="4" w:space="0" w:color="auto"/>
              <w:left w:val="single" w:sz="4" w:space="0" w:color="auto"/>
              <w:bottom w:val="single" w:sz="4" w:space="0" w:color="auto"/>
              <w:right w:val="single" w:sz="4" w:space="0" w:color="auto"/>
            </w:tcBorders>
          </w:tcPr>
          <w:p w14:paraId="2236B177" w14:textId="77777777" w:rsidR="0079128F" w:rsidRPr="0079128F" w:rsidRDefault="0079128F" w:rsidP="0079128F">
            <w:pPr>
              <w:jc w:val="center"/>
              <w:rPr>
                <w:szCs w:val="21"/>
              </w:rPr>
            </w:pPr>
          </w:p>
        </w:tc>
        <w:tc>
          <w:tcPr>
            <w:tcW w:w="360" w:type="dxa"/>
            <w:tcBorders>
              <w:top w:val="single" w:sz="4" w:space="0" w:color="auto"/>
              <w:left w:val="single" w:sz="4" w:space="0" w:color="auto"/>
              <w:bottom w:val="single" w:sz="4" w:space="0" w:color="auto"/>
              <w:right w:val="single" w:sz="4" w:space="0" w:color="auto"/>
            </w:tcBorders>
          </w:tcPr>
          <w:p w14:paraId="2742E3F2" w14:textId="77777777" w:rsidR="0079128F" w:rsidRPr="0079128F" w:rsidRDefault="0079128F" w:rsidP="0079128F">
            <w:pPr>
              <w:jc w:val="center"/>
              <w:rPr>
                <w:szCs w:val="21"/>
              </w:rPr>
            </w:pPr>
          </w:p>
        </w:tc>
        <w:tc>
          <w:tcPr>
            <w:tcW w:w="360" w:type="dxa"/>
            <w:tcBorders>
              <w:top w:val="single" w:sz="4" w:space="0" w:color="auto"/>
              <w:left w:val="single" w:sz="4" w:space="0" w:color="auto"/>
              <w:bottom w:val="single" w:sz="4" w:space="0" w:color="auto"/>
              <w:right w:val="single" w:sz="4" w:space="0" w:color="auto"/>
            </w:tcBorders>
          </w:tcPr>
          <w:p w14:paraId="4C2F79DA" w14:textId="77777777" w:rsidR="0079128F" w:rsidRPr="0079128F" w:rsidRDefault="0079128F" w:rsidP="0079128F">
            <w:pPr>
              <w:jc w:val="center"/>
              <w:rPr>
                <w:szCs w:val="21"/>
              </w:rPr>
            </w:pPr>
          </w:p>
        </w:tc>
        <w:tc>
          <w:tcPr>
            <w:tcW w:w="1260" w:type="dxa"/>
            <w:tcBorders>
              <w:top w:val="single" w:sz="4" w:space="0" w:color="auto"/>
              <w:left w:val="single" w:sz="4" w:space="0" w:color="auto"/>
              <w:bottom w:val="single" w:sz="4" w:space="0" w:color="auto"/>
              <w:right w:val="single" w:sz="4" w:space="0" w:color="auto"/>
            </w:tcBorders>
          </w:tcPr>
          <w:p w14:paraId="54629036" w14:textId="77777777" w:rsidR="0079128F" w:rsidRPr="0079128F" w:rsidRDefault="0079128F" w:rsidP="0079128F">
            <w:pPr>
              <w:jc w:val="center"/>
              <w:rPr>
                <w:szCs w:val="21"/>
              </w:rPr>
            </w:pPr>
          </w:p>
        </w:tc>
        <w:tc>
          <w:tcPr>
            <w:tcW w:w="1080" w:type="dxa"/>
            <w:tcBorders>
              <w:top w:val="single" w:sz="4" w:space="0" w:color="auto"/>
              <w:left w:val="single" w:sz="4" w:space="0" w:color="auto"/>
              <w:bottom w:val="single" w:sz="4" w:space="0" w:color="auto"/>
              <w:right w:val="single" w:sz="4" w:space="0" w:color="auto"/>
            </w:tcBorders>
          </w:tcPr>
          <w:p w14:paraId="644356A9" w14:textId="77777777" w:rsidR="0079128F" w:rsidRPr="0079128F" w:rsidRDefault="0079128F" w:rsidP="0079128F">
            <w:pPr>
              <w:jc w:val="center"/>
              <w:rPr>
                <w:szCs w:val="21"/>
              </w:rPr>
            </w:pPr>
            <w:r w:rsidRPr="0079128F">
              <w:rPr>
                <w:szCs w:val="21"/>
              </w:rPr>
              <w:t>4</w:t>
            </w:r>
          </w:p>
        </w:tc>
        <w:tc>
          <w:tcPr>
            <w:tcW w:w="540" w:type="dxa"/>
            <w:tcBorders>
              <w:top w:val="single" w:sz="4" w:space="0" w:color="auto"/>
              <w:left w:val="single" w:sz="4" w:space="0" w:color="auto"/>
              <w:bottom w:val="single" w:sz="4" w:space="0" w:color="auto"/>
              <w:right w:val="single" w:sz="4" w:space="0" w:color="auto"/>
            </w:tcBorders>
          </w:tcPr>
          <w:p w14:paraId="06607295" w14:textId="77777777" w:rsidR="0079128F" w:rsidRPr="0079128F" w:rsidRDefault="0079128F" w:rsidP="0079128F">
            <w:pPr>
              <w:jc w:val="center"/>
              <w:rPr>
                <w:b/>
                <w:szCs w:val="21"/>
              </w:rPr>
            </w:pPr>
            <w:r w:rsidRPr="0079128F">
              <w:rPr>
                <w:b/>
                <w:szCs w:val="21"/>
              </w:rPr>
              <w:t>1</w:t>
            </w:r>
          </w:p>
        </w:tc>
      </w:tr>
      <w:tr w:rsidR="0079128F" w:rsidRPr="0079128F" w14:paraId="028229BE" w14:textId="77777777" w:rsidTr="00C84E02">
        <w:trPr>
          <w:jc w:val="center"/>
        </w:trPr>
        <w:tc>
          <w:tcPr>
            <w:tcW w:w="2085" w:type="dxa"/>
            <w:tcBorders>
              <w:top w:val="single" w:sz="4" w:space="0" w:color="auto"/>
              <w:left w:val="single" w:sz="4" w:space="0" w:color="auto"/>
              <w:bottom w:val="single" w:sz="4" w:space="0" w:color="auto"/>
              <w:right w:val="single" w:sz="4" w:space="0" w:color="auto"/>
            </w:tcBorders>
          </w:tcPr>
          <w:p w14:paraId="6B6C9444" w14:textId="77777777" w:rsidR="0079128F" w:rsidRPr="0079128F" w:rsidRDefault="0079128F" w:rsidP="0079128F">
            <w:pPr>
              <w:jc w:val="center"/>
              <w:rPr>
                <w:rFonts w:ascii="宋体" w:hAnsi="宋体"/>
                <w:szCs w:val="21"/>
              </w:rPr>
            </w:pPr>
            <w:r w:rsidRPr="0079128F">
              <w:rPr>
                <w:rFonts w:ascii="宋体" w:hAnsi="宋体"/>
                <w:szCs w:val="21"/>
              </w:rPr>
              <w:t>劳动法</w:t>
            </w:r>
            <w:r w:rsidRPr="0079128F">
              <w:rPr>
                <w:rFonts w:ascii="宋体" w:hAnsi="宋体" w:hint="eastAsia"/>
                <w:szCs w:val="21"/>
              </w:rPr>
              <w:t>概论</w:t>
            </w:r>
          </w:p>
        </w:tc>
        <w:tc>
          <w:tcPr>
            <w:tcW w:w="499" w:type="dxa"/>
            <w:tcBorders>
              <w:top w:val="single" w:sz="4" w:space="0" w:color="auto"/>
              <w:left w:val="single" w:sz="4" w:space="0" w:color="auto"/>
              <w:bottom w:val="single" w:sz="4" w:space="0" w:color="auto"/>
              <w:right w:val="single" w:sz="4" w:space="0" w:color="auto"/>
            </w:tcBorders>
          </w:tcPr>
          <w:p w14:paraId="3F80E7A5" w14:textId="77777777" w:rsidR="0079128F" w:rsidRPr="0079128F" w:rsidRDefault="0079128F" w:rsidP="0079128F">
            <w:pPr>
              <w:jc w:val="center"/>
              <w:rPr>
                <w:rFonts w:ascii="宋体" w:hAnsi="宋体"/>
                <w:szCs w:val="21"/>
              </w:rPr>
            </w:pPr>
            <w:r w:rsidRPr="0079128F">
              <w:rPr>
                <w:rFonts w:ascii="宋体" w:hAnsi="宋体"/>
                <w:szCs w:val="21"/>
              </w:rPr>
              <w:t>∨</w:t>
            </w:r>
          </w:p>
        </w:tc>
        <w:tc>
          <w:tcPr>
            <w:tcW w:w="540" w:type="dxa"/>
            <w:tcBorders>
              <w:top w:val="single" w:sz="4" w:space="0" w:color="auto"/>
              <w:left w:val="single" w:sz="4" w:space="0" w:color="auto"/>
              <w:bottom w:val="single" w:sz="4" w:space="0" w:color="auto"/>
              <w:right w:val="single" w:sz="4" w:space="0" w:color="auto"/>
            </w:tcBorders>
          </w:tcPr>
          <w:p w14:paraId="4F4370FE" w14:textId="77777777" w:rsidR="0079128F" w:rsidRPr="0079128F" w:rsidRDefault="0079128F" w:rsidP="0079128F">
            <w:pPr>
              <w:jc w:val="center"/>
              <w:rPr>
                <w:rFonts w:ascii="宋体" w:hAnsi="宋体"/>
                <w:szCs w:val="21"/>
              </w:rPr>
            </w:pPr>
          </w:p>
        </w:tc>
        <w:tc>
          <w:tcPr>
            <w:tcW w:w="540" w:type="dxa"/>
            <w:tcBorders>
              <w:top w:val="single" w:sz="4" w:space="0" w:color="auto"/>
              <w:left w:val="single" w:sz="4" w:space="0" w:color="auto"/>
              <w:bottom w:val="single" w:sz="4" w:space="0" w:color="auto"/>
              <w:right w:val="single" w:sz="4" w:space="0" w:color="auto"/>
            </w:tcBorders>
          </w:tcPr>
          <w:p w14:paraId="6952A81F" w14:textId="77777777" w:rsidR="0079128F" w:rsidRPr="0079128F" w:rsidRDefault="0079128F" w:rsidP="0079128F">
            <w:pPr>
              <w:jc w:val="center"/>
              <w:rPr>
                <w:szCs w:val="21"/>
              </w:rPr>
            </w:pPr>
            <w:r w:rsidRPr="0079128F">
              <w:rPr>
                <w:szCs w:val="21"/>
              </w:rPr>
              <w:t>3</w:t>
            </w:r>
          </w:p>
        </w:tc>
        <w:tc>
          <w:tcPr>
            <w:tcW w:w="540" w:type="dxa"/>
            <w:tcBorders>
              <w:top w:val="single" w:sz="4" w:space="0" w:color="auto"/>
              <w:left w:val="single" w:sz="4" w:space="0" w:color="auto"/>
              <w:bottom w:val="single" w:sz="4" w:space="0" w:color="auto"/>
              <w:right w:val="single" w:sz="4" w:space="0" w:color="auto"/>
            </w:tcBorders>
          </w:tcPr>
          <w:p w14:paraId="2308A406" w14:textId="77777777" w:rsidR="0079128F" w:rsidRPr="0079128F" w:rsidRDefault="0079128F" w:rsidP="0079128F">
            <w:pPr>
              <w:jc w:val="center"/>
              <w:rPr>
                <w:szCs w:val="21"/>
              </w:rPr>
            </w:pPr>
            <w:r w:rsidRPr="0079128F">
              <w:rPr>
                <w:szCs w:val="21"/>
              </w:rPr>
              <w:t>48</w:t>
            </w:r>
          </w:p>
        </w:tc>
        <w:tc>
          <w:tcPr>
            <w:tcW w:w="540" w:type="dxa"/>
            <w:tcBorders>
              <w:top w:val="single" w:sz="4" w:space="0" w:color="auto"/>
              <w:left w:val="single" w:sz="4" w:space="0" w:color="auto"/>
              <w:bottom w:val="single" w:sz="4" w:space="0" w:color="auto"/>
              <w:right w:val="single" w:sz="4" w:space="0" w:color="auto"/>
            </w:tcBorders>
          </w:tcPr>
          <w:p w14:paraId="1D895033" w14:textId="77777777" w:rsidR="0079128F" w:rsidRPr="0079128F" w:rsidRDefault="0079128F" w:rsidP="0079128F">
            <w:pPr>
              <w:jc w:val="center"/>
              <w:rPr>
                <w:szCs w:val="21"/>
              </w:rPr>
            </w:pPr>
            <w:r w:rsidRPr="0079128F">
              <w:rPr>
                <w:szCs w:val="21"/>
              </w:rPr>
              <w:t>48</w:t>
            </w:r>
          </w:p>
        </w:tc>
        <w:tc>
          <w:tcPr>
            <w:tcW w:w="360" w:type="dxa"/>
            <w:tcBorders>
              <w:top w:val="single" w:sz="4" w:space="0" w:color="auto"/>
              <w:left w:val="single" w:sz="4" w:space="0" w:color="auto"/>
              <w:bottom w:val="single" w:sz="4" w:space="0" w:color="auto"/>
              <w:right w:val="single" w:sz="4" w:space="0" w:color="auto"/>
            </w:tcBorders>
          </w:tcPr>
          <w:p w14:paraId="37D67C16" w14:textId="77777777" w:rsidR="0079128F" w:rsidRPr="0079128F" w:rsidRDefault="0079128F" w:rsidP="0079128F">
            <w:pPr>
              <w:jc w:val="center"/>
              <w:rPr>
                <w:szCs w:val="21"/>
              </w:rPr>
            </w:pPr>
          </w:p>
        </w:tc>
        <w:tc>
          <w:tcPr>
            <w:tcW w:w="360" w:type="dxa"/>
            <w:tcBorders>
              <w:top w:val="single" w:sz="4" w:space="0" w:color="auto"/>
              <w:left w:val="single" w:sz="4" w:space="0" w:color="auto"/>
              <w:bottom w:val="single" w:sz="4" w:space="0" w:color="auto"/>
              <w:right w:val="single" w:sz="4" w:space="0" w:color="auto"/>
            </w:tcBorders>
          </w:tcPr>
          <w:p w14:paraId="3A631D60" w14:textId="77777777" w:rsidR="0079128F" w:rsidRPr="0079128F" w:rsidRDefault="0079128F" w:rsidP="0079128F">
            <w:pPr>
              <w:jc w:val="center"/>
              <w:rPr>
                <w:szCs w:val="21"/>
              </w:rPr>
            </w:pPr>
          </w:p>
        </w:tc>
        <w:tc>
          <w:tcPr>
            <w:tcW w:w="360" w:type="dxa"/>
            <w:tcBorders>
              <w:top w:val="single" w:sz="4" w:space="0" w:color="auto"/>
              <w:left w:val="single" w:sz="4" w:space="0" w:color="auto"/>
              <w:bottom w:val="single" w:sz="4" w:space="0" w:color="auto"/>
              <w:right w:val="single" w:sz="4" w:space="0" w:color="auto"/>
            </w:tcBorders>
          </w:tcPr>
          <w:p w14:paraId="076ACD5C" w14:textId="77777777" w:rsidR="0079128F" w:rsidRPr="0079128F" w:rsidRDefault="0079128F" w:rsidP="0079128F">
            <w:pPr>
              <w:jc w:val="center"/>
              <w:rPr>
                <w:szCs w:val="21"/>
              </w:rPr>
            </w:pPr>
          </w:p>
        </w:tc>
        <w:tc>
          <w:tcPr>
            <w:tcW w:w="1260" w:type="dxa"/>
            <w:tcBorders>
              <w:top w:val="single" w:sz="4" w:space="0" w:color="auto"/>
              <w:left w:val="single" w:sz="4" w:space="0" w:color="auto"/>
              <w:bottom w:val="single" w:sz="4" w:space="0" w:color="auto"/>
              <w:right w:val="single" w:sz="4" w:space="0" w:color="auto"/>
            </w:tcBorders>
          </w:tcPr>
          <w:p w14:paraId="275501F7" w14:textId="77777777" w:rsidR="0079128F" w:rsidRPr="0079128F" w:rsidRDefault="0079128F" w:rsidP="0079128F">
            <w:pPr>
              <w:jc w:val="center"/>
              <w:rPr>
                <w:szCs w:val="21"/>
              </w:rPr>
            </w:pPr>
          </w:p>
        </w:tc>
        <w:tc>
          <w:tcPr>
            <w:tcW w:w="1080" w:type="dxa"/>
            <w:tcBorders>
              <w:top w:val="single" w:sz="4" w:space="0" w:color="auto"/>
              <w:left w:val="single" w:sz="4" w:space="0" w:color="auto"/>
              <w:bottom w:val="single" w:sz="4" w:space="0" w:color="auto"/>
              <w:right w:val="single" w:sz="4" w:space="0" w:color="auto"/>
            </w:tcBorders>
          </w:tcPr>
          <w:p w14:paraId="03391569" w14:textId="77777777" w:rsidR="0079128F" w:rsidRPr="0079128F" w:rsidRDefault="0079128F" w:rsidP="0079128F">
            <w:pPr>
              <w:jc w:val="center"/>
              <w:rPr>
                <w:szCs w:val="21"/>
              </w:rPr>
            </w:pPr>
            <w:r w:rsidRPr="0079128F">
              <w:rPr>
                <w:szCs w:val="21"/>
              </w:rPr>
              <w:t>5</w:t>
            </w:r>
          </w:p>
        </w:tc>
        <w:tc>
          <w:tcPr>
            <w:tcW w:w="540" w:type="dxa"/>
            <w:tcBorders>
              <w:top w:val="single" w:sz="4" w:space="0" w:color="auto"/>
              <w:left w:val="single" w:sz="4" w:space="0" w:color="auto"/>
              <w:bottom w:val="single" w:sz="4" w:space="0" w:color="auto"/>
              <w:right w:val="single" w:sz="4" w:space="0" w:color="auto"/>
            </w:tcBorders>
          </w:tcPr>
          <w:p w14:paraId="3FF704DB" w14:textId="77777777" w:rsidR="0079128F" w:rsidRPr="0079128F" w:rsidRDefault="0079128F" w:rsidP="0079128F">
            <w:pPr>
              <w:jc w:val="center"/>
              <w:rPr>
                <w:b/>
                <w:szCs w:val="21"/>
              </w:rPr>
            </w:pPr>
            <w:r w:rsidRPr="0079128F">
              <w:rPr>
                <w:b/>
                <w:szCs w:val="21"/>
              </w:rPr>
              <w:t>1</w:t>
            </w:r>
          </w:p>
        </w:tc>
      </w:tr>
      <w:tr w:rsidR="0079128F" w:rsidRPr="0079128F" w14:paraId="45646438" w14:textId="77777777" w:rsidTr="00C84E02">
        <w:trPr>
          <w:jc w:val="center"/>
        </w:trPr>
        <w:tc>
          <w:tcPr>
            <w:tcW w:w="2085" w:type="dxa"/>
            <w:tcBorders>
              <w:top w:val="single" w:sz="4" w:space="0" w:color="auto"/>
              <w:left w:val="single" w:sz="4" w:space="0" w:color="auto"/>
              <w:bottom w:val="single" w:sz="4" w:space="0" w:color="auto"/>
              <w:right w:val="single" w:sz="4" w:space="0" w:color="auto"/>
            </w:tcBorders>
          </w:tcPr>
          <w:p w14:paraId="568822E2" w14:textId="77777777" w:rsidR="0079128F" w:rsidRPr="0079128F" w:rsidRDefault="0079128F" w:rsidP="0079128F">
            <w:pPr>
              <w:jc w:val="center"/>
              <w:rPr>
                <w:rFonts w:ascii="宋体" w:hAnsi="宋体"/>
                <w:szCs w:val="21"/>
              </w:rPr>
            </w:pPr>
            <w:r w:rsidRPr="0079128F">
              <w:rPr>
                <w:rFonts w:ascii="宋体" w:hAnsi="宋体"/>
                <w:szCs w:val="21"/>
              </w:rPr>
              <w:t>经济法</w:t>
            </w:r>
            <w:r w:rsidRPr="0079128F">
              <w:rPr>
                <w:rFonts w:ascii="宋体" w:hAnsi="宋体" w:hint="eastAsia"/>
                <w:szCs w:val="21"/>
              </w:rPr>
              <w:t>概论</w:t>
            </w:r>
          </w:p>
        </w:tc>
        <w:tc>
          <w:tcPr>
            <w:tcW w:w="499" w:type="dxa"/>
            <w:tcBorders>
              <w:top w:val="single" w:sz="4" w:space="0" w:color="auto"/>
              <w:left w:val="single" w:sz="4" w:space="0" w:color="auto"/>
              <w:bottom w:val="single" w:sz="4" w:space="0" w:color="auto"/>
              <w:right w:val="single" w:sz="4" w:space="0" w:color="auto"/>
            </w:tcBorders>
          </w:tcPr>
          <w:p w14:paraId="3FAF0F2C" w14:textId="77777777" w:rsidR="0079128F" w:rsidRPr="0079128F" w:rsidRDefault="0079128F" w:rsidP="0079128F">
            <w:pPr>
              <w:jc w:val="center"/>
              <w:rPr>
                <w:rFonts w:ascii="宋体" w:hAnsi="宋体"/>
                <w:szCs w:val="21"/>
              </w:rPr>
            </w:pPr>
            <w:r w:rsidRPr="0079128F">
              <w:rPr>
                <w:rFonts w:ascii="宋体" w:hAnsi="宋体"/>
                <w:szCs w:val="21"/>
              </w:rPr>
              <w:t>∨</w:t>
            </w:r>
          </w:p>
        </w:tc>
        <w:tc>
          <w:tcPr>
            <w:tcW w:w="540" w:type="dxa"/>
            <w:tcBorders>
              <w:top w:val="single" w:sz="4" w:space="0" w:color="auto"/>
              <w:left w:val="single" w:sz="4" w:space="0" w:color="auto"/>
              <w:bottom w:val="single" w:sz="4" w:space="0" w:color="auto"/>
              <w:right w:val="single" w:sz="4" w:space="0" w:color="auto"/>
            </w:tcBorders>
          </w:tcPr>
          <w:p w14:paraId="39E5D803" w14:textId="77777777" w:rsidR="0079128F" w:rsidRPr="0079128F" w:rsidRDefault="0079128F" w:rsidP="0079128F">
            <w:pPr>
              <w:jc w:val="center"/>
              <w:rPr>
                <w:rFonts w:ascii="宋体" w:hAnsi="宋体"/>
                <w:szCs w:val="21"/>
              </w:rPr>
            </w:pPr>
          </w:p>
        </w:tc>
        <w:tc>
          <w:tcPr>
            <w:tcW w:w="540" w:type="dxa"/>
            <w:tcBorders>
              <w:top w:val="single" w:sz="4" w:space="0" w:color="auto"/>
              <w:left w:val="single" w:sz="4" w:space="0" w:color="auto"/>
              <w:bottom w:val="single" w:sz="4" w:space="0" w:color="auto"/>
              <w:right w:val="single" w:sz="4" w:space="0" w:color="auto"/>
            </w:tcBorders>
          </w:tcPr>
          <w:p w14:paraId="419CBA70" w14:textId="77777777" w:rsidR="0079128F" w:rsidRPr="0079128F" w:rsidRDefault="0079128F" w:rsidP="0079128F">
            <w:pPr>
              <w:jc w:val="center"/>
              <w:rPr>
                <w:szCs w:val="21"/>
              </w:rPr>
            </w:pPr>
            <w:r w:rsidRPr="0079128F">
              <w:rPr>
                <w:szCs w:val="21"/>
              </w:rPr>
              <w:t>3</w:t>
            </w:r>
          </w:p>
        </w:tc>
        <w:tc>
          <w:tcPr>
            <w:tcW w:w="540" w:type="dxa"/>
            <w:tcBorders>
              <w:top w:val="single" w:sz="4" w:space="0" w:color="auto"/>
              <w:left w:val="single" w:sz="4" w:space="0" w:color="auto"/>
              <w:bottom w:val="single" w:sz="4" w:space="0" w:color="auto"/>
              <w:right w:val="single" w:sz="4" w:space="0" w:color="auto"/>
            </w:tcBorders>
          </w:tcPr>
          <w:p w14:paraId="34A9423D" w14:textId="77777777" w:rsidR="0079128F" w:rsidRPr="0079128F" w:rsidRDefault="0079128F" w:rsidP="0079128F">
            <w:pPr>
              <w:jc w:val="center"/>
              <w:rPr>
                <w:szCs w:val="21"/>
              </w:rPr>
            </w:pPr>
            <w:r w:rsidRPr="0079128F">
              <w:rPr>
                <w:szCs w:val="21"/>
              </w:rPr>
              <w:t>48</w:t>
            </w:r>
          </w:p>
        </w:tc>
        <w:tc>
          <w:tcPr>
            <w:tcW w:w="540" w:type="dxa"/>
            <w:tcBorders>
              <w:top w:val="single" w:sz="4" w:space="0" w:color="auto"/>
              <w:left w:val="single" w:sz="4" w:space="0" w:color="auto"/>
              <w:bottom w:val="single" w:sz="4" w:space="0" w:color="auto"/>
              <w:right w:val="single" w:sz="4" w:space="0" w:color="auto"/>
            </w:tcBorders>
          </w:tcPr>
          <w:p w14:paraId="5C5EF90C" w14:textId="77777777" w:rsidR="0079128F" w:rsidRPr="0079128F" w:rsidRDefault="0079128F" w:rsidP="0079128F">
            <w:pPr>
              <w:jc w:val="center"/>
              <w:rPr>
                <w:szCs w:val="21"/>
              </w:rPr>
            </w:pPr>
            <w:r w:rsidRPr="0079128F">
              <w:rPr>
                <w:szCs w:val="21"/>
              </w:rPr>
              <w:t>48</w:t>
            </w:r>
          </w:p>
        </w:tc>
        <w:tc>
          <w:tcPr>
            <w:tcW w:w="360" w:type="dxa"/>
            <w:tcBorders>
              <w:top w:val="single" w:sz="4" w:space="0" w:color="auto"/>
              <w:left w:val="single" w:sz="4" w:space="0" w:color="auto"/>
              <w:bottom w:val="single" w:sz="4" w:space="0" w:color="auto"/>
              <w:right w:val="single" w:sz="4" w:space="0" w:color="auto"/>
            </w:tcBorders>
          </w:tcPr>
          <w:p w14:paraId="428527DD" w14:textId="77777777" w:rsidR="0079128F" w:rsidRPr="0079128F" w:rsidRDefault="0079128F" w:rsidP="0079128F">
            <w:pPr>
              <w:jc w:val="center"/>
              <w:rPr>
                <w:szCs w:val="21"/>
              </w:rPr>
            </w:pPr>
          </w:p>
        </w:tc>
        <w:tc>
          <w:tcPr>
            <w:tcW w:w="360" w:type="dxa"/>
            <w:tcBorders>
              <w:top w:val="single" w:sz="4" w:space="0" w:color="auto"/>
              <w:left w:val="single" w:sz="4" w:space="0" w:color="auto"/>
              <w:bottom w:val="single" w:sz="4" w:space="0" w:color="auto"/>
              <w:right w:val="single" w:sz="4" w:space="0" w:color="auto"/>
            </w:tcBorders>
          </w:tcPr>
          <w:p w14:paraId="09570F59" w14:textId="77777777" w:rsidR="0079128F" w:rsidRPr="0079128F" w:rsidRDefault="0079128F" w:rsidP="0079128F">
            <w:pPr>
              <w:jc w:val="center"/>
              <w:rPr>
                <w:szCs w:val="21"/>
              </w:rPr>
            </w:pPr>
          </w:p>
        </w:tc>
        <w:tc>
          <w:tcPr>
            <w:tcW w:w="360" w:type="dxa"/>
            <w:tcBorders>
              <w:top w:val="single" w:sz="4" w:space="0" w:color="auto"/>
              <w:left w:val="single" w:sz="4" w:space="0" w:color="auto"/>
              <w:bottom w:val="single" w:sz="4" w:space="0" w:color="auto"/>
              <w:right w:val="single" w:sz="4" w:space="0" w:color="auto"/>
            </w:tcBorders>
          </w:tcPr>
          <w:p w14:paraId="6BF47670" w14:textId="77777777" w:rsidR="0079128F" w:rsidRPr="0079128F" w:rsidRDefault="0079128F" w:rsidP="0079128F">
            <w:pPr>
              <w:jc w:val="center"/>
              <w:rPr>
                <w:szCs w:val="21"/>
              </w:rPr>
            </w:pPr>
          </w:p>
        </w:tc>
        <w:tc>
          <w:tcPr>
            <w:tcW w:w="1260" w:type="dxa"/>
            <w:tcBorders>
              <w:top w:val="single" w:sz="4" w:space="0" w:color="auto"/>
              <w:left w:val="single" w:sz="4" w:space="0" w:color="auto"/>
              <w:bottom w:val="single" w:sz="4" w:space="0" w:color="auto"/>
              <w:right w:val="single" w:sz="4" w:space="0" w:color="auto"/>
            </w:tcBorders>
          </w:tcPr>
          <w:p w14:paraId="1C708DDE" w14:textId="77777777" w:rsidR="0079128F" w:rsidRPr="0079128F" w:rsidRDefault="0079128F" w:rsidP="0079128F">
            <w:pPr>
              <w:jc w:val="center"/>
              <w:rPr>
                <w:szCs w:val="21"/>
              </w:rPr>
            </w:pPr>
          </w:p>
        </w:tc>
        <w:tc>
          <w:tcPr>
            <w:tcW w:w="1080" w:type="dxa"/>
            <w:tcBorders>
              <w:top w:val="single" w:sz="4" w:space="0" w:color="auto"/>
              <w:left w:val="single" w:sz="4" w:space="0" w:color="auto"/>
              <w:bottom w:val="single" w:sz="4" w:space="0" w:color="auto"/>
              <w:right w:val="single" w:sz="4" w:space="0" w:color="auto"/>
            </w:tcBorders>
          </w:tcPr>
          <w:p w14:paraId="24FF35C6" w14:textId="77777777" w:rsidR="0079128F" w:rsidRPr="0079128F" w:rsidRDefault="0079128F" w:rsidP="0079128F">
            <w:pPr>
              <w:jc w:val="center"/>
              <w:rPr>
                <w:szCs w:val="21"/>
              </w:rPr>
            </w:pPr>
            <w:r w:rsidRPr="0079128F">
              <w:rPr>
                <w:szCs w:val="21"/>
              </w:rPr>
              <w:t>5</w:t>
            </w:r>
          </w:p>
        </w:tc>
        <w:tc>
          <w:tcPr>
            <w:tcW w:w="540" w:type="dxa"/>
            <w:tcBorders>
              <w:top w:val="single" w:sz="4" w:space="0" w:color="auto"/>
              <w:left w:val="single" w:sz="4" w:space="0" w:color="auto"/>
              <w:bottom w:val="single" w:sz="4" w:space="0" w:color="auto"/>
              <w:right w:val="single" w:sz="4" w:space="0" w:color="auto"/>
            </w:tcBorders>
          </w:tcPr>
          <w:p w14:paraId="6DBEA247" w14:textId="77777777" w:rsidR="0079128F" w:rsidRPr="0079128F" w:rsidRDefault="0079128F" w:rsidP="0079128F">
            <w:pPr>
              <w:jc w:val="center"/>
              <w:rPr>
                <w:b/>
                <w:szCs w:val="21"/>
              </w:rPr>
            </w:pPr>
            <w:r w:rsidRPr="0079128F">
              <w:rPr>
                <w:b/>
                <w:szCs w:val="21"/>
              </w:rPr>
              <w:t>1</w:t>
            </w:r>
          </w:p>
        </w:tc>
      </w:tr>
      <w:tr w:rsidR="0079128F" w:rsidRPr="0079128F" w14:paraId="1BC617EE" w14:textId="77777777" w:rsidTr="00C84E02">
        <w:trPr>
          <w:jc w:val="center"/>
        </w:trPr>
        <w:tc>
          <w:tcPr>
            <w:tcW w:w="2085" w:type="dxa"/>
            <w:tcBorders>
              <w:top w:val="single" w:sz="4" w:space="0" w:color="auto"/>
              <w:left w:val="single" w:sz="4" w:space="0" w:color="auto"/>
              <w:bottom w:val="single" w:sz="4" w:space="0" w:color="auto"/>
              <w:right w:val="single" w:sz="4" w:space="0" w:color="auto"/>
            </w:tcBorders>
          </w:tcPr>
          <w:p w14:paraId="37659DDF" w14:textId="77777777" w:rsidR="0079128F" w:rsidRPr="0079128F" w:rsidRDefault="0079128F" w:rsidP="0079128F">
            <w:pPr>
              <w:jc w:val="center"/>
              <w:rPr>
                <w:rFonts w:ascii="宋体" w:hAnsi="宋体"/>
                <w:szCs w:val="21"/>
              </w:rPr>
            </w:pPr>
            <w:r w:rsidRPr="0079128F">
              <w:rPr>
                <w:rFonts w:ascii="宋体" w:hAnsi="宋体"/>
                <w:szCs w:val="21"/>
              </w:rPr>
              <w:t>诉讼法</w:t>
            </w:r>
            <w:r w:rsidRPr="0079128F">
              <w:rPr>
                <w:rFonts w:ascii="宋体" w:hAnsi="宋体" w:hint="eastAsia"/>
                <w:szCs w:val="21"/>
              </w:rPr>
              <w:t>概论</w:t>
            </w:r>
          </w:p>
        </w:tc>
        <w:tc>
          <w:tcPr>
            <w:tcW w:w="499" w:type="dxa"/>
            <w:tcBorders>
              <w:top w:val="single" w:sz="4" w:space="0" w:color="auto"/>
              <w:left w:val="single" w:sz="4" w:space="0" w:color="auto"/>
              <w:bottom w:val="single" w:sz="4" w:space="0" w:color="auto"/>
              <w:right w:val="single" w:sz="4" w:space="0" w:color="auto"/>
            </w:tcBorders>
          </w:tcPr>
          <w:p w14:paraId="50665292" w14:textId="77777777" w:rsidR="0079128F" w:rsidRPr="0079128F" w:rsidRDefault="0079128F" w:rsidP="0079128F">
            <w:pPr>
              <w:jc w:val="center"/>
              <w:rPr>
                <w:rFonts w:ascii="宋体" w:hAnsi="宋体"/>
                <w:szCs w:val="21"/>
              </w:rPr>
            </w:pPr>
            <w:r w:rsidRPr="0079128F">
              <w:rPr>
                <w:rFonts w:ascii="宋体" w:hAnsi="宋体"/>
                <w:szCs w:val="21"/>
              </w:rPr>
              <w:t>∨</w:t>
            </w:r>
          </w:p>
        </w:tc>
        <w:tc>
          <w:tcPr>
            <w:tcW w:w="540" w:type="dxa"/>
            <w:tcBorders>
              <w:top w:val="single" w:sz="4" w:space="0" w:color="auto"/>
              <w:left w:val="single" w:sz="4" w:space="0" w:color="auto"/>
              <w:bottom w:val="single" w:sz="4" w:space="0" w:color="auto"/>
              <w:right w:val="single" w:sz="4" w:space="0" w:color="auto"/>
            </w:tcBorders>
          </w:tcPr>
          <w:p w14:paraId="007A8DB9" w14:textId="77777777" w:rsidR="0079128F" w:rsidRPr="0079128F" w:rsidRDefault="0079128F" w:rsidP="0079128F">
            <w:pPr>
              <w:jc w:val="center"/>
              <w:rPr>
                <w:rFonts w:ascii="宋体" w:hAnsi="宋体"/>
                <w:szCs w:val="21"/>
              </w:rPr>
            </w:pPr>
          </w:p>
        </w:tc>
        <w:tc>
          <w:tcPr>
            <w:tcW w:w="540" w:type="dxa"/>
            <w:tcBorders>
              <w:top w:val="single" w:sz="4" w:space="0" w:color="auto"/>
              <w:left w:val="single" w:sz="4" w:space="0" w:color="auto"/>
              <w:bottom w:val="single" w:sz="4" w:space="0" w:color="auto"/>
              <w:right w:val="single" w:sz="4" w:space="0" w:color="auto"/>
            </w:tcBorders>
          </w:tcPr>
          <w:p w14:paraId="789BAE26" w14:textId="77777777" w:rsidR="0079128F" w:rsidRPr="0079128F" w:rsidRDefault="0079128F" w:rsidP="0079128F">
            <w:pPr>
              <w:jc w:val="center"/>
              <w:rPr>
                <w:szCs w:val="21"/>
              </w:rPr>
            </w:pPr>
            <w:r w:rsidRPr="0079128F">
              <w:rPr>
                <w:szCs w:val="21"/>
              </w:rPr>
              <w:t>4</w:t>
            </w:r>
          </w:p>
        </w:tc>
        <w:tc>
          <w:tcPr>
            <w:tcW w:w="540" w:type="dxa"/>
            <w:tcBorders>
              <w:top w:val="single" w:sz="4" w:space="0" w:color="auto"/>
              <w:left w:val="single" w:sz="4" w:space="0" w:color="auto"/>
              <w:bottom w:val="single" w:sz="4" w:space="0" w:color="auto"/>
              <w:right w:val="single" w:sz="4" w:space="0" w:color="auto"/>
            </w:tcBorders>
          </w:tcPr>
          <w:p w14:paraId="0774CDA3" w14:textId="77777777" w:rsidR="0079128F" w:rsidRPr="0079128F" w:rsidRDefault="0079128F" w:rsidP="0079128F">
            <w:pPr>
              <w:jc w:val="center"/>
              <w:rPr>
                <w:szCs w:val="21"/>
              </w:rPr>
            </w:pPr>
            <w:r w:rsidRPr="0079128F">
              <w:rPr>
                <w:szCs w:val="21"/>
              </w:rPr>
              <w:t>64</w:t>
            </w:r>
          </w:p>
        </w:tc>
        <w:tc>
          <w:tcPr>
            <w:tcW w:w="540" w:type="dxa"/>
            <w:tcBorders>
              <w:top w:val="single" w:sz="4" w:space="0" w:color="auto"/>
              <w:left w:val="single" w:sz="4" w:space="0" w:color="auto"/>
              <w:bottom w:val="single" w:sz="4" w:space="0" w:color="auto"/>
              <w:right w:val="single" w:sz="4" w:space="0" w:color="auto"/>
            </w:tcBorders>
          </w:tcPr>
          <w:p w14:paraId="27019F89" w14:textId="77777777" w:rsidR="0079128F" w:rsidRPr="0079128F" w:rsidRDefault="0079128F" w:rsidP="0079128F">
            <w:pPr>
              <w:jc w:val="center"/>
              <w:rPr>
                <w:szCs w:val="21"/>
              </w:rPr>
            </w:pPr>
            <w:r w:rsidRPr="0079128F">
              <w:rPr>
                <w:szCs w:val="21"/>
              </w:rPr>
              <w:t>64</w:t>
            </w:r>
          </w:p>
        </w:tc>
        <w:tc>
          <w:tcPr>
            <w:tcW w:w="360" w:type="dxa"/>
            <w:tcBorders>
              <w:top w:val="single" w:sz="4" w:space="0" w:color="auto"/>
              <w:left w:val="single" w:sz="4" w:space="0" w:color="auto"/>
              <w:bottom w:val="single" w:sz="4" w:space="0" w:color="auto"/>
              <w:right w:val="single" w:sz="4" w:space="0" w:color="auto"/>
            </w:tcBorders>
          </w:tcPr>
          <w:p w14:paraId="045222E4" w14:textId="77777777" w:rsidR="0079128F" w:rsidRPr="0079128F" w:rsidRDefault="0079128F" w:rsidP="0079128F">
            <w:pPr>
              <w:jc w:val="center"/>
              <w:rPr>
                <w:szCs w:val="21"/>
              </w:rPr>
            </w:pPr>
          </w:p>
        </w:tc>
        <w:tc>
          <w:tcPr>
            <w:tcW w:w="360" w:type="dxa"/>
            <w:tcBorders>
              <w:top w:val="single" w:sz="4" w:space="0" w:color="auto"/>
              <w:left w:val="single" w:sz="4" w:space="0" w:color="auto"/>
              <w:bottom w:val="single" w:sz="4" w:space="0" w:color="auto"/>
              <w:right w:val="single" w:sz="4" w:space="0" w:color="auto"/>
            </w:tcBorders>
          </w:tcPr>
          <w:p w14:paraId="5E112951" w14:textId="77777777" w:rsidR="0079128F" w:rsidRPr="0079128F" w:rsidRDefault="0079128F" w:rsidP="0079128F">
            <w:pPr>
              <w:jc w:val="center"/>
              <w:rPr>
                <w:szCs w:val="21"/>
              </w:rPr>
            </w:pPr>
          </w:p>
        </w:tc>
        <w:tc>
          <w:tcPr>
            <w:tcW w:w="360" w:type="dxa"/>
            <w:tcBorders>
              <w:top w:val="single" w:sz="4" w:space="0" w:color="auto"/>
              <w:left w:val="single" w:sz="4" w:space="0" w:color="auto"/>
              <w:bottom w:val="single" w:sz="4" w:space="0" w:color="auto"/>
              <w:right w:val="single" w:sz="4" w:space="0" w:color="auto"/>
            </w:tcBorders>
          </w:tcPr>
          <w:p w14:paraId="536AF3DF" w14:textId="77777777" w:rsidR="0079128F" w:rsidRPr="0079128F" w:rsidRDefault="0079128F" w:rsidP="0079128F">
            <w:pPr>
              <w:jc w:val="center"/>
              <w:rPr>
                <w:szCs w:val="21"/>
              </w:rPr>
            </w:pPr>
          </w:p>
        </w:tc>
        <w:tc>
          <w:tcPr>
            <w:tcW w:w="1260" w:type="dxa"/>
            <w:tcBorders>
              <w:top w:val="single" w:sz="4" w:space="0" w:color="auto"/>
              <w:left w:val="single" w:sz="4" w:space="0" w:color="auto"/>
              <w:bottom w:val="single" w:sz="4" w:space="0" w:color="auto"/>
              <w:right w:val="single" w:sz="4" w:space="0" w:color="auto"/>
            </w:tcBorders>
          </w:tcPr>
          <w:p w14:paraId="491A9DFC" w14:textId="77777777" w:rsidR="0079128F" w:rsidRPr="0079128F" w:rsidRDefault="0079128F" w:rsidP="0079128F">
            <w:pPr>
              <w:jc w:val="center"/>
              <w:rPr>
                <w:szCs w:val="21"/>
              </w:rPr>
            </w:pPr>
          </w:p>
        </w:tc>
        <w:tc>
          <w:tcPr>
            <w:tcW w:w="1080" w:type="dxa"/>
            <w:tcBorders>
              <w:top w:val="single" w:sz="4" w:space="0" w:color="auto"/>
              <w:left w:val="single" w:sz="4" w:space="0" w:color="auto"/>
              <w:bottom w:val="single" w:sz="4" w:space="0" w:color="auto"/>
              <w:right w:val="single" w:sz="4" w:space="0" w:color="auto"/>
            </w:tcBorders>
          </w:tcPr>
          <w:p w14:paraId="1D2B9C93" w14:textId="77777777" w:rsidR="0079128F" w:rsidRPr="0079128F" w:rsidRDefault="0079128F" w:rsidP="0079128F">
            <w:pPr>
              <w:jc w:val="center"/>
              <w:rPr>
                <w:szCs w:val="21"/>
              </w:rPr>
            </w:pPr>
            <w:r w:rsidRPr="0079128F">
              <w:rPr>
                <w:szCs w:val="21"/>
              </w:rPr>
              <w:t>6</w:t>
            </w:r>
          </w:p>
        </w:tc>
        <w:tc>
          <w:tcPr>
            <w:tcW w:w="540" w:type="dxa"/>
            <w:tcBorders>
              <w:top w:val="single" w:sz="4" w:space="0" w:color="auto"/>
              <w:left w:val="single" w:sz="4" w:space="0" w:color="auto"/>
              <w:bottom w:val="single" w:sz="4" w:space="0" w:color="auto"/>
              <w:right w:val="single" w:sz="4" w:space="0" w:color="auto"/>
            </w:tcBorders>
          </w:tcPr>
          <w:p w14:paraId="2D226694" w14:textId="77777777" w:rsidR="0079128F" w:rsidRPr="0079128F" w:rsidRDefault="0079128F" w:rsidP="0079128F">
            <w:pPr>
              <w:jc w:val="center"/>
              <w:rPr>
                <w:b/>
                <w:szCs w:val="21"/>
              </w:rPr>
            </w:pPr>
            <w:r w:rsidRPr="0079128F">
              <w:rPr>
                <w:b/>
                <w:szCs w:val="21"/>
              </w:rPr>
              <w:t>1</w:t>
            </w:r>
          </w:p>
        </w:tc>
      </w:tr>
      <w:tr w:rsidR="0079128F" w:rsidRPr="0079128F" w14:paraId="001AE018" w14:textId="77777777" w:rsidTr="00C84E02">
        <w:trPr>
          <w:jc w:val="center"/>
        </w:trPr>
        <w:tc>
          <w:tcPr>
            <w:tcW w:w="2085" w:type="dxa"/>
            <w:tcBorders>
              <w:top w:val="single" w:sz="4" w:space="0" w:color="auto"/>
              <w:left w:val="single" w:sz="4" w:space="0" w:color="auto"/>
              <w:bottom w:val="single" w:sz="4" w:space="0" w:color="auto"/>
              <w:right w:val="single" w:sz="4" w:space="0" w:color="auto"/>
            </w:tcBorders>
          </w:tcPr>
          <w:p w14:paraId="1990C8F9" w14:textId="77777777" w:rsidR="0079128F" w:rsidRPr="0079128F" w:rsidRDefault="0079128F" w:rsidP="0079128F">
            <w:pPr>
              <w:jc w:val="center"/>
              <w:rPr>
                <w:rFonts w:ascii="宋体" w:hAnsi="宋体"/>
                <w:szCs w:val="21"/>
              </w:rPr>
            </w:pPr>
            <w:r w:rsidRPr="0079128F">
              <w:rPr>
                <w:rFonts w:ascii="宋体" w:hAnsi="宋体"/>
                <w:szCs w:val="21"/>
              </w:rPr>
              <w:t>国际法</w:t>
            </w:r>
            <w:r w:rsidRPr="0079128F">
              <w:rPr>
                <w:rFonts w:ascii="宋体" w:hAnsi="宋体" w:hint="eastAsia"/>
                <w:szCs w:val="21"/>
              </w:rPr>
              <w:t>概论</w:t>
            </w:r>
          </w:p>
        </w:tc>
        <w:tc>
          <w:tcPr>
            <w:tcW w:w="499" w:type="dxa"/>
            <w:tcBorders>
              <w:top w:val="single" w:sz="4" w:space="0" w:color="auto"/>
              <w:left w:val="single" w:sz="4" w:space="0" w:color="auto"/>
              <w:bottom w:val="single" w:sz="4" w:space="0" w:color="auto"/>
              <w:right w:val="single" w:sz="4" w:space="0" w:color="auto"/>
            </w:tcBorders>
          </w:tcPr>
          <w:p w14:paraId="627AC52F" w14:textId="77777777" w:rsidR="0079128F" w:rsidRPr="0079128F" w:rsidRDefault="0079128F" w:rsidP="0079128F">
            <w:pPr>
              <w:jc w:val="center"/>
              <w:rPr>
                <w:rFonts w:ascii="宋体" w:hAnsi="宋体"/>
                <w:szCs w:val="21"/>
              </w:rPr>
            </w:pPr>
            <w:r w:rsidRPr="0079128F">
              <w:rPr>
                <w:rFonts w:ascii="宋体" w:hAnsi="宋体"/>
                <w:szCs w:val="21"/>
              </w:rPr>
              <w:t>∨</w:t>
            </w:r>
          </w:p>
        </w:tc>
        <w:tc>
          <w:tcPr>
            <w:tcW w:w="540" w:type="dxa"/>
            <w:tcBorders>
              <w:top w:val="single" w:sz="4" w:space="0" w:color="auto"/>
              <w:left w:val="single" w:sz="4" w:space="0" w:color="auto"/>
              <w:bottom w:val="single" w:sz="4" w:space="0" w:color="auto"/>
              <w:right w:val="single" w:sz="4" w:space="0" w:color="auto"/>
            </w:tcBorders>
          </w:tcPr>
          <w:p w14:paraId="1AEB75EA" w14:textId="77777777" w:rsidR="0079128F" w:rsidRPr="0079128F" w:rsidRDefault="0079128F" w:rsidP="0079128F">
            <w:pPr>
              <w:jc w:val="center"/>
              <w:rPr>
                <w:rFonts w:ascii="宋体" w:hAnsi="宋体"/>
                <w:szCs w:val="21"/>
              </w:rPr>
            </w:pPr>
          </w:p>
        </w:tc>
        <w:tc>
          <w:tcPr>
            <w:tcW w:w="540" w:type="dxa"/>
            <w:tcBorders>
              <w:top w:val="single" w:sz="4" w:space="0" w:color="auto"/>
              <w:left w:val="single" w:sz="4" w:space="0" w:color="auto"/>
              <w:bottom w:val="single" w:sz="4" w:space="0" w:color="auto"/>
              <w:right w:val="single" w:sz="4" w:space="0" w:color="auto"/>
            </w:tcBorders>
          </w:tcPr>
          <w:p w14:paraId="561763AE" w14:textId="77777777" w:rsidR="0079128F" w:rsidRPr="0079128F" w:rsidRDefault="0079128F" w:rsidP="0079128F">
            <w:pPr>
              <w:jc w:val="center"/>
              <w:rPr>
                <w:szCs w:val="21"/>
              </w:rPr>
            </w:pPr>
            <w:r w:rsidRPr="0079128F">
              <w:rPr>
                <w:szCs w:val="21"/>
              </w:rPr>
              <w:t>4</w:t>
            </w:r>
          </w:p>
        </w:tc>
        <w:tc>
          <w:tcPr>
            <w:tcW w:w="540" w:type="dxa"/>
            <w:tcBorders>
              <w:top w:val="single" w:sz="4" w:space="0" w:color="auto"/>
              <w:left w:val="single" w:sz="4" w:space="0" w:color="auto"/>
              <w:bottom w:val="single" w:sz="4" w:space="0" w:color="auto"/>
              <w:right w:val="single" w:sz="4" w:space="0" w:color="auto"/>
            </w:tcBorders>
          </w:tcPr>
          <w:p w14:paraId="5A57E399" w14:textId="77777777" w:rsidR="0079128F" w:rsidRPr="0079128F" w:rsidRDefault="0079128F" w:rsidP="0079128F">
            <w:pPr>
              <w:jc w:val="center"/>
              <w:rPr>
                <w:szCs w:val="21"/>
              </w:rPr>
            </w:pPr>
            <w:r w:rsidRPr="0079128F">
              <w:rPr>
                <w:szCs w:val="21"/>
              </w:rPr>
              <w:t>64</w:t>
            </w:r>
          </w:p>
        </w:tc>
        <w:tc>
          <w:tcPr>
            <w:tcW w:w="540" w:type="dxa"/>
            <w:tcBorders>
              <w:top w:val="single" w:sz="4" w:space="0" w:color="auto"/>
              <w:left w:val="single" w:sz="4" w:space="0" w:color="auto"/>
              <w:bottom w:val="single" w:sz="4" w:space="0" w:color="auto"/>
              <w:right w:val="single" w:sz="4" w:space="0" w:color="auto"/>
            </w:tcBorders>
          </w:tcPr>
          <w:p w14:paraId="78C3592B" w14:textId="77777777" w:rsidR="0079128F" w:rsidRPr="0079128F" w:rsidRDefault="0079128F" w:rsidP="0079128F">
            <w:pPr>
              <w:jc w:val="center"/>
              <w:rPr>
                <w:szCs w:val="21"/>
              </w:rPr>
            </w:pPr>
            <w:r w:rsidRPr="0079128F">
              <w:rPr>
                <w:szCs w:val="21"/>
              </w:rPr>
              <w:t>64</w:t>
            </w:r>
          </w:p>
        </w:tc>
        <w:tc>
          <w:tcPr>
            <w:tcW w:w="360" w:type="dxa"/>
            <w:tcBorders>
              <w:top w:val="single" w:sz="4" w:space="0" w:color="auto"/>
              <w:left w:val="single" w:sz="4" w:space="0" w:color="auto"/>
              <w:bottom w:val="single" w:sz="4" w:space="0" w:color="auto"/>
              <w:right w:val="single" w:sz="4" w:space="0" w:color="auto"/>
            </w:tcBorders>
          </w:tcPr>
          <w:p w14:paraId="7940B8BC" w14:textId="77777777" w:rsidR="0079128F" w:rsidRPr="0079128F" w:rsidRDefault="0079128F" w:rsidP="0079128F">
            <w:pPr>
              <w:jc w:val="center"/>
              <w:rPr>
                <w:szCs w:val="21"/>
              </w:rPr>
            </w:pPr>
          </w:p>
        </w:tc>
        <w:tc>
          <w:tcPr>
            <w:tcW w:w="360" w:type="dxa"/>
            <w:tcBorders>
              <w:top w:val="single" w:sz="4" w:space="0" w:color="auto"/>
              <w:left w:val="single" w:sz="4" w:space="0" w:color="auto"/>
              <w:bottom w:val="single" w:sz="4" w:space="0" w:color="auto"/>
              <w:right w:val="single" w:sz="4" w:space="0" w:color="auto"/>
            </w:tcBorders>
          </w:tcPr>
          <w:p w14:paraId="42FBF6B6" w14:textId="77777777" w:rsidR="0079128F" w:rsidRPr="0079128F" w:rsidRDefault="0079128F" w:rsidP="0079128F">
            <w:pPr>
              <w:jc w:val="center"/>
              <w:rPr>
                <w:szCs w:val="21"/>
              </w:rPr>
            </w:pPr>
          </w:p>
        </w:tc>
        <w:tc>
          <w:tcPr>
            <w:tcW w:w="360" w:type="dxa"/>
            <w:tcBorders>
              <w:top w:val="single" w:sz="4" w:space="0" w:color="auto"/>
              <w:left w:val="single" w:sz="4" w:space="0" w:color="auto"/>
              <w:bottom w:val="single" w:sz="4" w:space="0" w:color="auto"/>
              <w:right w:val="single" w:sz="4" w:space="0" w:color="auto"/>
            </w:tcBorders>
          </w:tcPr>
          <w:p w14:paraId="57348C0B" w14:textId="77777777" w:rsidR="0079128F" w:rsidRPr="0079128F" w:rsidRDefault="0079128F" w:rsidP="0079128F">
            <w:pPr>
              <w:jc w:val="center"/>
              <w:rPr>
                <w:szCs w:val="21"/>
              </w:rPr>
            </w:pPr>
          </w:p>
        </w:tc>
        <w:tc>
          <w:tcPr>
            <w:tcW w:w="1260" w:type="dxa"/>
            <w:tcBorders>
              <w:top w:val="single" w:sz="4" w:space="0" w:color="auto"/>
              <w:left w:val="single" w:sz="4" w:space="0" w:color="auto"/>
              <w:bottom w:val="single" w:sz="4" w:space="0" w:color="auto"/>
              <w:right w:val="single" w:sz="4" w:space="0" w:color="auto"/>
            </w:tcBorders>
          </w:tcPr>
          <w:p w14:paraId="15ED595E" w14:textId="77777777" w:rsidR="0079128F" w:rsidRPr="0079128F" w:rsidRDefault="0079128F" w:rsidP="0079128F">
            <w:pPr>
              <w:jc w:val="center"/>
              <w:rPr>
                <w:szCs w:val="21"/>
              </w:rPr>
            </w:pPr>
          </w:p>
        </w:tc>
        <w:tc>
          <w:tcPr>
            <w:tcW w:w="1080" w:type="dxa"/>
            <w:tcBorders>
              <w:top w:val="single" w:sz="4" w:space="0" w:color="auto"/>
              <w:left w:val="single" w:sz="4" w:space="0" w:color="auto"/>
              <w:bottom w:val="single" w:sz="4" w:space="0" w:color="auto"/>
              <w:right w:val="single" w:sz="4" w:space="0" w:color="auto"/>
            </w:tcBorders>
          </w:tcPr>
          <w:p w14:paraId="4D8A16AE" w14:textId="77777777" w:rsidR="0079128F" w:rsidRPr="0079128F" w:rsidRDefault="0079128F" w:rsidP="0079128F">
            <w:pPr>
              <w:jc w:val="center"/>
              <w:rPr>
                <w:szCs w:val="21"/>
              </w:rPr>
            </w:pPr>
            <w:r w:rsidRPr="0079128F">
              <w:rPr>
                <w:szCs w:val="21"/>
              </w:rPr>
              <w:t>6</w:t>
            </w:r>
          </w:p>
        </w:tc>
        <w:tc>
          <w:tcPr>
            <w:tcW w:w="540" w:type="dxa"/>
            <w:tcBorders>
              <w:top w:val="single" w:sz="4" w:space="0" w:color="auto"/>
              <w:left w:val="single" w:sz="4" w:space="0" w:color="auto"/>
              <w:bottom w:val="single" w:sz="4" w:space="0" w:color="auto"/>
              <w:right w:val="single" w:sz="4" w:space="0" w:color="auto"/>
            </w:tcBorders>
          </w:tcPr>
          <w:p w14:paraId="4594FF81" w14:textId="77777777" w:rsidR="0079128F" w:rsidRPr="0079128F" w:rsidRDefault="0079128F" w:rsidP="0079128F">
            <w:pPr>
              <w:jc w:val="center"/>
              <w:rPr>
                <w:b/>
                <w:szCs w:val="21"/>
              </w:rPr>
            </w:pPr>
            <w:r w:rsidRPr="0079128F">
              <w:rPr>
                <w:b/>
                <w:szCs w:val="21"/>
              </w:rPr>
              <w:t>1</w:t>
            </w:r>
          </w:p>
        </w:tc>
      </w:tr>
      <w:tr w:rsidR="0079128F" w:rsidRPr="0079128F" w14:paraId="5A422381" w14:textId="77777777" w:rsidTr="00C84E02">
        <w:trPr>
          <w:jc w:val="center"/>
        </w:trPr>
        <w:tc>
          <w:tcPr>
            <w:tcW w:w="2085" w:type="dxa"/>
            <w:tcBorders>
              <w:top w:val="single" w:sz="4" w:space="0" w:color="auto"/>
              <w:left w:val="single" w:sz="4" w:space="0" w:color="auto"/>
              <w:bottom w:val="single" w:sz="4" w:space="0" w:color="auto"/>
              <w:right w:val="single" w:sz="4" w:space="0" w:color="auto"/>
            </w:tcBorders>
          </w:tcPr>
          <w:p w14:paraId="22139F3C" w14:textId="77777777" w:rsidR="0079128F" w:rsidRPr="0079128F" w:rsidRDefault="0079128F" w:rsidP="0079128F">
            <w:pPr>
              <w:jc w:val="center"/>
              <w:rPr>
                <w:rFonts w:ascii="宋体" w:hAnsi="宋体"/>
                <w:szCs w:val="21"/>
              </w:rPr>
            </w:pPr>
            <w:r w:rsidRPr="0079128F">
              <w:rPr>
                <w:rFonts w:ascii="宋体" w:hAnsi="宋体"/>
                <w:szCs w:val="21"/>
              </w:rPr>
              <w:t>毕业论文</w:t>
            </w:r>
          </w:p>
        </w:tc>
        <w:tc>
          <w:tcPr>
            <w:tcW w:w="499" w:type="dxa"/>
            <w:tcBorders>
              <w:top w:val="single" w:sz="4" w:space="0" w:color="auto"/>
              <w:left w:val="single" w:sz="4" w:space="0" w:color="auto"/>
              <w:bottom w:val="single" w:sz="4" w:space="0" w:color="auto"/>
              <w:right w:val="single" w:sz="4" w:space="0" w:color="auto"/>
            </w:tcBorders>
          </w:tcPr>
          <w:p w14:paraId="65D08235" w14:textId="77777777" w:rsidR="0079128F" w:rsidRPr="0079128F" w:rsidRDefault="0079128F" w:rsidP="0079128F">
            <w:pPr>
              <w:jc w:val="center"/>
              <w:rPr>
                <w:rFonts w:ascii="宋体" w:hAnsi="宋体"/>
                <w:szCs w:val="21"/>
              </w:rPr>
            </w:pPr>
          </w:p>
        </w:tc>
        <w:tc>
          <w:tcPr>
            <w:tcW w:w="540" w:type="dxa"/>
            <w:tcBorders>
              <w:top w:val="single" w:sz="4" w:space="0" w:color="auto"/>
              <w:left w:val="single" w:sz="4" w:space="0" w:color="auto"/>
              <w:bottom w:val="single" w:sz="4" w:space="0" w:color="auto"/>
              <w:right w:val="single" w:sz="4" w:space="0" w:color="auto"/>
            </w:tcBorders>
          </w:tcPr>
          <w:p w14:paraId="0B202970" w14:textId="77777777" w:rsidR="0079128F" w:rsidRPr="0079128F" w:rsidRDefault="0079128F" w:rsidP="0079128F">
            <w:pPr>
              <w:jc w:val="center"/>
              <w:rPr>
                <w:rFonts w:ascii="宋体" w:hAnsi="宋体"/>
                <w:szCs w:val="21"/>
              </w:rPr>
            </w:pPr>
          </w:p>
        </w:tc>
        <w:tc>
          <w:tcPr>
            <w:tcW w:w="540" w:type="dxa"/>
            <w:tcBorders>
              <w:top w:val="single" w:sz="4" w:space="0" w:color="auto"/>
              <w:left w:val="single" w:sz="4" w:space="0" w:color="auto"/>
              <w:bottom w:val="single" w:sz="4" w:space="0" w:color="auto"/>
              <w:right w:val="single" w:sz="4" w:space="0" w:color="auto"/>
            </w:tcBorders>
          </w:tcPr>
          <w:p w14:paraId="6BE25CAA" w14:textId="77777777" w:rsidR="0079128F" w:rsidRPr="0079128F" w:rsidRDefault="0079128F" w:rsidP="0079128F">
            <w:pPr>
              <w:jc w:val="center"/>
              <w:rPr>
                <w:szCs w:val="21"/>
              </w:rPr>
            </w:pPr>
            <w:r w:rsidRPr="0079128F">
              <w:rPr>
                <w:szCs w:val="21"/>
              </w:rPr>
              <w:t>6</w:t>
            </w:r>
          </w:p>
        </w:tc>
        <w:tc>
          <w:tcPr>
            <w:tcW w:w="540" w:type="dxa"/>
            <w:tcBorders>
              <w:top w:val="single" w:sz="4" w:space="0" w:color="auto"/>
              <w:left w:val="single" w:sz="4" w:space="0" w:color="auto"/>
              <w:bottom w:val="single" w:sz="4" w:space="0" w:color="auto"/>
              <w:right w:val="single" w:sz="4" w:space="0" w:color="auto"/>
            </w:tcBorders>
          </w:tcPr>
          <w:p w14:paraId="6609E1B0" w14:textId="77777777" w:rsidR="0079128F" w:rsidRPr="0079128F" w:rsidRDefault="0079128F" w:rsidP="0079128F">
            <w:pPr>
              <w:jc w:val="center"/>
              <w:rPr>
                <w:szCs w:val="21"/>
              </w:rPr>
            </w:pPr>
          </w:p>
        </w:tc>
        <w:tc>
          <w:tcPr>
            <w:tcW w:w="540" w:type="dxa"/>
            <w:tcBorders>
              <w:top w:val="single" w:sz="4" w:space="0" w:color="auto"/>
              <w:left w:val="single" w:sz="4" w:space="0" w:color="auto"/>
              <w:bottom w:val="single" w:sz="4" w:space="0" w:color="auto"/>
              <w:right w:val="single" w:sz="4" w:space="0" w:color="auto"/>
            </w:tcBorders>
          </w:tcPr>
          <w:p w14:paraId="24240790" w14:textId="77777777" w:rsidR="0079128F" w:rsidRPr="0079128F" w:rsidRDefault="0079128F" w:rsidP="0079128F">
            <w:pPr>
              <w:jc w:val="center"/>
              <w:rPr>
                <w:szCs w:val="21"/>
              </w:rPr>
            </w:pPr>
          </w:p>
        </w:tc>
        <w:tc>
          <w:tcPr>
            <w:tcW w:w="360" w:type="dxa"/>
            <w:tcBorders>
              <w:top w:val="single" w:sz="4" w:space="0" w:color="auto"/>
              <w:left w:val="single" w:sz="4" w:space="0" w:color="auto"/>
              <w:bottom w:val="single" w:sz="4" w:space="0" w:color="auto"/>
              <w:right w:val="single" w:sz="4" w:space="0" w:color="auto"/>
            </w:tcBorders>
          </w:tcPr>
          <w:p w14:paraId="1542E500" w14:textId="77777777" w:rsidR="0079128F" w:rsidRPr="0079128F" w:rsidRDefault="0079128F" w:rsidP="0079128F">
            <w:pPr>
              <w:jc w:val="center"/>
              <w:rPr>
                <w:szCs w:val="21"/>
              </w:rPr>
            </w:pPr>
          </w:p>
        </w:tc>
        <w:tc>
          <w:tcPr>
            <w:tcW w:w="360" w:type="dxa"/>
            <w:tcBorders>
              <w:top w:val="single" w:sz="4" w:space="0" w:color="auto"/>
              <w:left w:val="single" w:sz="4" w:space="0" w:color="auto"/>
              <w:bottom w:val="single" w:sz="4" w:space="0" w:color="auto"/>
              <w:right w:val="single" w:sz="4" w:space="0" w:color="auto"/>
            </w:tcBorders>
          </w:tcPr>
          <w:p w14:paraId="4257E1A1" w14:textId="77777777" w:rsidR="0079128F" w:rsidRPr="0079128F" w:rsidRDefault="0079128F" w:rsidP="0079128F">
            <w:pPr>
              <w:jc w:val="center"/>
              <w:rPr>
                <w:szCs w:val="21"/>
              </w:rPr>
            </w:pPr>
          </w:p>
        </w:tc>
        <w:tc>
          <w:tcPr>
            <w:tcW w:w="360" w:type="dxa"/>
            <w:tcBorders>
              <w:top w:val="single" w:sz="4" w:space="0" w:color="auto"/>
              <w:left w:val="single" w:sz="4" w:space="0" w:color="auto"/>
              <w:bottom w:val="single" w:sz="4" w:space="0" w:color="auto"/>
              <w:right w:val="single" w:sz="4" w:space="0" w:color="auto"/>
            </w:tcBorders>
          </w:tcPr>
          <w:p w14:paraId="4077B2E8" w14:textId="77777777" w:rsidR="0079128F" w:rsidRPr="0079128F" w:rsidRDefault="0079128F" w:rsidP="0079128F">
            <w:pPr>
              <w:jc w:val="center"/>
              <w:rPr>
                <w:szCs w:val="21"/>
              </w:rPr>
            </w:pPr>
          </w:p>
        </w:tc>
        <w:tc>
          <w:tcPr>
            <w:tcW w:w="1260" w:type="dxa"/>
            <w:tcBorders>
              <w:top w:val="single" w:sz="4" w:space="0" w:color="auto"/>
              <w:left w:val="single" w:sz="4" w:space="0" w:color="auto"/>
              <w:bottom w:val="single" w:sz="4" w:space="0" w:color="auto"/>
              <w:right w:val="single" w:sz="4" w:space="0" w:color="auto"/>
            </w:tcBorders>
          </w:tcPr>
          <w:p w14:paraId="4B174AD1" w14:textId="77777777" w:rsidR="0079128F" w:rsidRPr="0079128F" w:rsidRDefault="0079128F" w:rsidP="0079128F">
            <w:pPr>
              <w:jc w:val="center"/>
              <w:rPr>
                <w:szCs w:val="21"/>
              </w:rPr>
            </w:pPr>
          </w:p>
        </w:tc>
        <w:tc>
          <w:tcPr>
            <w:tcW w:w="1080" w:type="dxa"/>
            <w:tcBorders>
              <w:top w:val="single" w:sz="4" w:space="0" w:color="auto"/>
              <w:left w:val="single" w:sz="4" w:space="0" w:color="auto"/>
              <w:bottom w:val="single" w:sz="4" w:space="0" w:color="auto"/>
              <w:right w:val="single" w:sz="4" w:space="0" w:color="auto"/>
            </w:tcBorders>
          </w:tcPr>
          <w:p w14:paraId="579E1A47" w14:textId="77777777" w:rsidR="0079128F" w:rsidRPr="0079128F" w:rsidRDefault="0079128F" w:rsidP="0079128F">
            <w:pPr>
              <w:jc w:val="center"/>
              <w:rPr>
                <w:szCs w:val="21"/>
              </w:rPr>
            </w:pPr>
            <w:r w:rsidRPr="0079128F">
              <w:rPr>
                <w:szCs w:val="21"/>
              </w:rPr>
              <w:t>7-8</w:t>
            </w:r>
          </w:p>
        </w:tc>
        <w:tc>
          <w:tcPr>
            <w:tcW w:w="540" w:type="dxa"/>
            <w:tcBorders>
              <w:top w:val="single" w:sz="4" w:space="0" w:color="auto"/>
              <w:left w:val="single" w:sz="4" w:space="0" w:color="auto"/>
              <w:bottom w:val="single" w:sz="4" w:space="0" w:color="auto"/>
              <w:right w:val="single" w:sz="4" w:space="0" w:color="auto"/>
            </w:tcBorders>
          </w:tcPr>
          <w:p w14:paraId="6762F447" w14:textId="77777777" w:rsidR="0079128F" w:rsidRPr="0079128F" w:rsidRDefault="0079128F" w:rsidP="0079128F">
            <w:pPr>
              <w:jc w:val="center"/>
              <w:rPr>
                <w:b/>
                <w:szCs w:val="21"/>
              </w:rPr>
            </w:pPr>
            <w:r w:rsidRPr="0079128F">
              <w:rPr>
                <w:b/>
                <w:szCs w:val="21"/>
              </w:rPr>
              <w:t>2</w:t>
            </w:r>
          </w:p>
        </w:tc>
      </w:tr>
      <w:tr w:rsidR="0079128F" w:rsidRPr="0079128F" w14:paraId="6CF29743" w14:textId="77777777" w:rsidTr="00C84E02">
        <w:trPr>
          <w:jc w:val="center"/>
        </w:trPr>
        <w:tc>
          <w:tcPr>
            <w:tcW w:w="2085" w:type="dxa"/>
            <w:tcBorders>
              <w:top w:val="single" w:sz="4" w:space="0" w:color="auto"/>
              <w:left w:val="single" w:sz="4" w:space="0" w:color="auto"/>
              <w:bottom w:val="single" w:sz="4" w:space="0" w:color="auto"/>
              <w:right w:val="single" w:sz="4" w:space="0" w:color="auto"/>
            </w:tcBorders>
          </w:tcPr>
          <w:p w14:paraId="3658F24B" w14:textId="77777777" w:rsidR="0079128F" w:rsidRPr="0079128F" w:rsidRDefault="0079128F" w:rsidP="0079128F">
            <w:pPr>
              <w:jc w:val="center"/>
              <w:rPr>
                <w:rFonts w:ascii="宋体" w:hAnsi="宋体"/>
                <w:szCs w:val="21"/>
              </w:rPr>
            </w:pPr>
            <w:r w:rsidRPr="0079128F">
              <w:rPr>
                <w:rFonts w:ascii="宋体" w:hAnsi="宋体"/>
                <w:szCs w:val="21"/>
              </w:rPr>
              <w:t>合计</w:t>
            </w:r>
          </w:p>
        </w:tc>
        <w:tc>
          <w:tcPr>
            <w:tcW w:w="499" w:type="dxa"/>
            <w:tcBorders>
              <w:top w:val="single" w:sz="4" w:space="0" w:color="auto"/>
              <w:left w:val="single" w:sz="4" w:space="0" w:color="auto"/>
              <w:bottom w:val="single" w:sz="4" w:space="0" w:color="auto"/>
              <w:right w:val="single" w:sz="4" w:space="0" w:color="auto"/>
            </w:tcBorders>
          </w:tcPr>
          <w:p w14:paraId="0D53E657" w14:textId="77777777" w:rsidR="0079128F" w:rsidRPr="0079128F" w:rsidRDefault="0079128F" w:rsidP="0079128F">
            <w:pPr>
              <w:jc w:val="center"/>
              <w:rPr>
                <w:rFonts w:ascii="宋体" w:hAnsi="宋体"/>
                <w:szCs w:val="21"/>
              </w:rPr>
            </w:pPr>
          </w:p>
        </w:tc>
        <w:tc>
          <w:tcPr>
            <w:tcW w:w="540" w:type="dxa"/>
            <w:tcBorders>
              <w:top w:val="single" w:sz="4" w:space="0" w:color="auto"/>
              <w:left w:val="single" w:sz="4" w:space="0" w:color="auto"/>
              <w:bottom w:val="single" w:sz="4" w:space="0" w:color="auto"/>
              <w:right w:val="single" w:sz="4" w:space="0" w:color="auto"/>
            </w:tcBorders>
          </w:tcPr>
          <w:p w14:paraId="66B848D5" w14:textId="77777777" w:rsidR="0079128F" w:rsidRPr="0079128F" w:rsidRDefault="0079128F" w:rsidP="0079128F">
            <w:pPr>
              <w:jc w:val="center"/>
              <w:rPr>
                <w:rFonts w:ascii="宋体" w:hAnsi="宋体"/>
                <w:szCs w:val="21"/>
              </w:rPr>
            </w:pPr>
          </w:p>
        </w:tc>
        <w:tc>
          <w:tcPr>
            <w:tcW w:w="540" w:type="dxa"/>
            <w:tcBorders>
              <w:top w:val="single" w:sz="4" w:space="0" w:color="auto"/>
              <w:left w:val="single" w:sz="4" w:space="0" w:color="auto"/>
              <w:bottom w:val="single" w:sz="4" w:space="0" w:color="auto"/>
              <w:right w:val="single" w:sz="4" w:space="0" w:color="auto"/>
            </w:tcBorders>
          </w:tcPr>
          <w:p w14:paraId="46CEFA2E" w14:textId="77777777" w:rsidR="0079128F" w:rsidRPr="0079128F" w:rsidRDefault="0079128F" w:rsidP="0079128F">
            <w:pPr>
              <w:jc w:val="center"/>
              <w:rPr>
                <w:szCs w:val="21"/>
              </w:rPr>
            </w:pPr>
            <w:r w:rsidRPr="0079128F">
              <w:rPr>
                <w:szCs w:val="21"/>
              </w:rPr>
              <w:t>40</w:t>
            </w:r>
          </w:p>
        </w:tc>
        <w:tc>
          <w:tcPr>
            <w:tcW w:w="540" w:type="dxa"/>
            <w:tcBorders>
              <w:top w:val="single" w:sz="4" w:space="0" w:color="auto"/>
              <w:left w:val="single" w:sz="4" w:space="0" w:color="auto"/>
              <w:bottom w:val="single" w:sz="4" w:space="0" w:color="auto"/>
              <w:right w:val="single" w:sz="4" w:space="0" w:color="auto"/>
            </w:tcBorders>
          </w:tcPr>
          <w:p w14:paraId="0D6098A5" w14:textId="77777777" w:rsidR="0079128F" w:rsidRPr="0079128F" w:rsidRDefault="0079128F" w:rsidP="0079128F">
            <w:pPr>
              <w:jc w:val="center"/>
              <w:rPr>
                <w:szCs w:val="21"/>
              </w:rPr>
            </w:pPr>
          </w:p>
        </w:tc>
        <w:tc>
          <w:tcPr>
            <w:tcW w:w="540" w:type="dxa"/>
            <w:tcBorders>
              <w:top w:val="single" w:sz="4" w:space="0" w:color="auto"/>
              <w:left w:val="single" w:sz="4" w:space="0" w:color="auto"/>
              <w:bottom w:val="single" w:sz="4" w:space="0" w:color="auto"/>
              <w:right w:val="single" w:sz="4" w:space="0" w:color="auto"/>
            </w:tcBorders>
          </w:tcPr>
          <w:p w14:paraId="4DCCB4ED" w14:textId="77777777" w:rsidR="0079128F" w:rsidRPr="0079128F" w:rsidRDefault="0079128F" w:rsidP="0079128F">
            <w:pPr>
              <w:jc w:val="center"/>
              <w:rPr>
                <w:szCs w:val="21"/>
              </w:rPr>
            </w:pPr>
          </w:p>
        </w:tc>
        <w:tc>
          <w:tcPr>
            <w:tcW w:w="360" w:type="dxa"/>
            <w:tcBorders>
              <w:top w:val="single" w:sz="4" w:space="0" w:color="auto"/>
              <w:left w:val="single" w:sz="4" w:space="0" w:color="auto"/>
              <w:bottom w:val="single" w:sz="4" w:space="0" w:color="auto"/>
              <w:right w:val="single" w:sz="4" w:space="0" w:color="auto"/>
            </w:tcBorders>
          </w:tcPr>
          <w:p w14:paraId="4145D0C6" w14:textId="77777777" w:rsidR="0079128F" w:rsidRPr="0079128F" w:rsidRDefault="0079128F" w:rsidP="0079128F">
            <w:pPr>
              <w:jc w:val="center"/>
              <w:rPr>
                <w:szCs w:val="21"/>
              </w:rPr>
            </w:pPr>
          </w:p>
        </w:tc>
        <w:tc>
          <w:tcPr>
            <w:tcW w:w="360" w:type="dxa"/>
            <w:tcBorders>
              <w:top w:val="single" w:sz="4" w:space="0" w:color="auto"/>
              <w:left w:val="single" w:sz="4" w:space="0" w:color="auto"/>
              <w:bottom w:val="single" w:sz="4" w:space="0" w:color="auto"/>
              <w:right w:val="single" w:sz="4" w:space="0" w:color="auto"/>
            </w:tcBorders>
          </w:tcPr>
          <w:p w14:paraId="2E670C41" w14:textId="77777777" w:rsidR="0079128F" w:rsidRPr="0079128F" w:rsidRDefault="0079128F" w:rsidP="0079128F">
            <w:pPr>
              <w:jc w:val="center"/>
              <w:rPr>
                <w:szCs w:val="21"/>
              </w:rPr>
            </w:pPr>
          </w:p>
        </w:tc>
        <w:tc>
          <w:tcPr>
            <w:tcW w:w="360" w:type="dxa"/>
            <w:tcBorders>
              <w:top w:val="single" w:sz="4" w:space="0" w:color="auto"/>
              <w:left w:val="single" w:sz="4" w:space="0" w:color="auto"/>
              <w:bottom w:val="single" w:sz="4" w:space="0" w:color="auto"/>
              <w:right w:val="single" w:sz="4" w:space="0" w:color="auto"/>
            </w:tcBorders>
          </w:tcPr>
          <w:p w14:paraId="424DE8AA" w14:textId="77777777" w:rsidR="0079128F" w:rsidRPr="0079128F" w:rsidRDefault="0079128F" w:rsidP="0079128F">
            <w:pPr>
              <w:jc w:val="center"/>
              <w:rPr>
                <w:szCs w:val="21"/>
              </w:rPr>
            </w:pPr>
          </w:p>
        </w:tc>
        <w:tc>
          <w:tcPr>
            <w:tcW w:w="1260" w:type="dxa"/>
            <w:tcBorders>
              <w:top w:val="single" w:sz="4" w:space="0" w:color="auto"/>
              <w:left w:val="single" w:sz="4" w:space="0" w:color="auto"/>
              <w:bottom w:val="single" w:sz="4" w:space="0" w:color="auto"/>
              <w:right w:val="single" w:sz="4" w:space="0" w:color="auto"/>
            </w:tcBorders>
          </w:tcPr>
          <w:p w14:paraId="41E38D70" w14:textId="77777777" w:rsidR="0079128F" w:rsidRPr="0079128F" w:rsidRDefault="0079128F" w:rsidP="0079128F">
            <w:pPr>
              <w:jc w:val="center"/>
              <w:rPr>
                <w:szCs w:val="21"/>
              </w:rPr>
            </w:pPr>
          </w:p>
        </w:tc>
        <w:tc>
          <w:tcPr>
            <w:tcW w:w="1080" w:type="dxa"/>
            <w:tcBorders>
              <w:top w:val="single" w:sz="4" w:space="0" w:color="auto"/>
              <w:left w:val="single" w:sz="4" w:space="0" w:color="auto"/>
              <w:bottom w:val="single" w:sz="4" w:space="0" w:color="auto"/>
              <w:right w:val="single" w:sz="4" w:space="0" w:color="auto"/>
            </w:tcBorders>
          </w:tcPr>
          <w:p w14:paraId="51B5C6B2" w14:textId="77777777" w:rsidR="0079128F" w:rsidRPr="0079128F" w:rsidRDefault="0079128F" w:rsidP="0079128F">
            <w:pPr>
              <w:jc w:val="center"/>
              <w:rPr>
                <w:szCs w:val="21"/>
              </w:rPr>
            </w:pPr>
          </w:p>
        </w:tc>
        <w:tc>
          <w:tcPr>
            <w:tcW w:w="540" w:type="dxa"/>
            <w:tcBorders>
              <w:top w:val="single" w:sz="4" w:space="0" w:color="auto"/>
              <w:left w:val="single" w:sz="4" w:space="0" w:color="auto"/>
              <w:bottom w:val="single" w:sz="4" w:space="0" w:color="auto"/>
              <w:right w:val="single" w:sz="4" w:space="0" w:color="auto"/>
            </w:tcBorders>
          </w:tcPr>
          <w:p w14:paraId="45947FAB" w14:textId="77777777" w:rsidR="0079128F" w:rsidRPr="0079128F" w:rsidRDefault="0079128F" w:rsidP="0079128F">
            <w:pPr>
              <w:jc w:val="center"/>
              <w:rPr>
                <w:szCs w:val="21"/>
              </w:rPr>
            </w:pPr>
          </w:p>
        </w:tc>
      </w:tr>
    </w:tbl>
    <w:p w14:paraId="1609FF69" w14:textId="77777777" w:rsidR="007D5AE5" w:rsidRDefault="007D5AE5" w:rsidP="007D5AE5">
      <w:pPr>
        <w:rPr>
          <w:rFonts w:ascii="宋体" w:hAnsi="宋体"/>
          <w:sz w:val="24"/>
        </w:rPr>
      </w:pPr>
    </w:p>
    <w:p w14:paraId="18981E03" w14:textId="77777777" w:rsidR="007D5AE5" w:rsidRDefault="007D5AE5" w:rsidP="007D5AE5">
      <w:pPr>
        <w:rPr>
          <w:rFonts w:ascii="宋体" w:hAnsi="宋体"/>
          <w:sz w:val="24"/>
        </w:rPr>
      </w:pPr>
    </w:p>
    <w:p w14:paraId="1EC41BC7" w14:textId="77777777" w:rsidR="007D5AE5" w:rsidRPr="008C5CAD" w:rsidRDefault="007D5AE5" w:rsidP="007D5AE5">
      <w:pPr>
        <w:rPr>
          <w:rFonts w:ascii="宋体" w:hAnsi="宋体"/>
          <w:sz w:val="24"/>
        </w:rPr>
      </w:pPr>
    </w:p>
    <w:p w14:paraId="70645204" w14:textId="77777777" w:rsidR="007D5AE5" w:rsidRDefault="007D5AE5" w:rsidP="00011ABD">
      <w:pPr>
        <w:rPr>
          <w:rFonts w:ascii="宋体" w:hAnsi="宋体"/>
          <w:sz w:val="24"/>
        </w:rPr>
      </w:pPr>
    </w:p>
    <w:p w14:paraId="53AB59D7" w14:textId="77777777" w:rsidR="007D5AE5" w:rsidRDefault="007D5AE5" w:rsidP="00011ABD">
      <w:pPr>
        <w:rPr>
          <w:rFonts w:ascii="宋体" w:hAnsi="宋体"/>
          <w:sz w:val="24"/>
        </w:rPr>
      </w:pPr>
    </w:p>
    <w:p w14:paraId="6FA266A4" w14:textId="77777777" w:rsidR="007D5AE5" w:rsidRDefault="007D5AE5" w:rsidP="00011ABD">
      <w:pPr>
        <w:rPr>
          <w:rFonts w:ascii="宋体" w:hAnsi="宋体"/>
          <w:sz w:val="24"/>
        </w:rPr>
      </w:pPr>
    </w:p>
    <w:p w14:paraId="5FFE7F24" w14:textId="77777777" w:rsidR="007D5AE5" w:rsidRDefault="007D5AE5" w:rsidP="00011ABD">
      <w:pPr>
        <w:rPr>
          <w:rFonts w:ascii="宋体" w:hAnsi="宋体"/>
          <w:sz w:val="24"/>
        </w:rPr>
      </w:pPr>
    </w:p>
    <w:p w14:paraId="41608489" w14:textId="77777777" w:rsidR="007D5AE5" w:rsidRDefault="007D5AE5" w:rsidP="00011ABD">
      <w:pPr>
        <w:rPr>
          <w:rFonts w:ascii="宋体" w:hAnsi="宋体"/>
          <w:sz w:val="24"/>
        </w:rPr>
      </w:pPr>
    </w:p>
    <w:p w14:paraId="2EC94A4C" w14:textId="77777777" w:rsidR="007D5AE5" w:rsidRDefault="007D5AE5" w:rsidP="00011ABD">
      <w:pPr>
        <w:rPr>
          <w:rFonts w:ascii="宋体" w:hAnsi="宋体"/>
          <w:sz w:val="24"/>
        </w:rPr>
      </w:pPr>
    </w:p>
    <w:p w14:paraId="7B3406DE" w14:textId="77777777" w:rsidR="007D5AE5" w:rsidRDefault="007D5AE5" w:rsidP="00011ABD">
      <w:pPr>
        <w:rPr>
          <w:rFonts w:ascii="宋体" w:hAnsi="宋体"/>
          <w:sz w:val="24"/>
        </w:rPr>
      </w:pPr>
    </w:p>
    <w:p w14:paraId="15F87ADF" w14:textId="77777777" w:rsidR="007D5AE5" w:rsidRDefault="007D5AE5" w:rsidP="00011ABD">
      <w:pPr>
        <w:rPr>
          <w:rFonts w:ascii="宋体" w:hAnsi="宋体"/>
          <w:sz w:val="24"/>
        </w:rPr>
      </w:pPr>
    </w:p>
    <w:p w14:paraId="788E792D" w14:textId="77777777" w:rsidR="007D5AE5" w:rsidRDefault="007D5AE5" w:rsidP="00011ABD">
      <w:pPr>
        <w:rPr>
          <w:rFonts w:ascii="宋体" w:hAnsi="宋体"/>
          <w:sz w:val="24"/>
        </w:rPr>
      </w:pPr>
    </w:p>
    <w:p w14:paraId="0CCBAE15" w14:textId="77777777" w:rsidR="007D5AE5" w:rsidRDefault="007D5AE5" w:rsidP="00011ABD">
      <w:pPr>
        <w:rPr>
          <w:rFonts w:ascii="宋体" w:hAnsi="宋体"/>
          <w:sz w:val="24"/>
        </w:rPr>
      </w:pPr>
    </w:p>
    <w:p w14:paraId="7CE2237B" w14:textId="77777777" w:rsidR="007D5AE5" w:rsidRDefault="007D5AE5" w:rsidP="00011ABD">
      <w:pPr>
        <w:rPr>
          <w:rFonts w:ascii="宋体" w:hAnsi="宋体"/>
          <w:sz w:val="24"/>
        </w:rPr>
      </w:pPr>
    </w:p>
    <w:p w14:paraId="0A782D4F" w14:textId="77777777" w:rsidR="007D5AE5" w:rsidRDefault="007D5AE5" w:rsidP="00011ABD">
      <w:pPr>
        <w:rPr>
          <w:rFonts w:ascii="宋体" w:hAnsi="宋体"/>
          <w:sz w:val="24"/>
        </w:rPr>
      </w:pPr>
    </w:p>
    <w:p w14:paraId="10557BF6" w14:textId="3C818E3C" w:rsidR="007D5AE5" w:rsidRPr="002F7D61" w:rsidRDefault="00E9566D" w:rsidP="00E9566D">
      <w:pPr>
        <w:pStyle w:val="2"/>
        <w:ind w:firstLineChars="100" w:firstLine="281"/>
        <w:rPr>
          <w:rFonts w:ascii="黑体" w:eastAsia="黑体" w:hAnsi="黑体"/>
          <w:sz w:val="28"/>
          <w:szCs w:val="28"/>
        </w:rPr>
      </w:pPr>
      <w:bookmarkStart w:id="14" w:name="_Toc470693794"/>
      <w:r>
        <w:rPr>
          <w:rFonts w:ascii="黑体" w:eastAsia="黑体" w:hAnsi="黑体"/>
          <w:sz w:val="28"/>
          <w:szCs w:val="28"/>
        </w:rPr>
        <w:lastRenderedPageBreak/>
        <w:t>8</w:t>
      </w:r>
      <w:r w:rsidR="007D5AE5" w:rsidRPr="002F7D61">
        <w:rPr>
          <w:rFonts w:ascii="黑体" w:eastAsia="黑体" w:hAnsi="黑体"/>
          <w:sz w:val="28"/>
          <w:szCs w:val="28"/>
        </w:rPr>
        <w:t>、《视觉传达设计》辅修专业</w:t>
      </w:r>
      <w:bookmarkEnd w:id="14"/>
    </w:p>
    <w:p w14:paraId="3A814AA2" w14:textId="77777777" w:rsidR="007D5AE5" w:rsidRPr="00CD03D5" w:rsidRDefault="007D5AE5" w:rsidP="007D5AE5">
      <w:pPr>
        <w:ind w:firstLineChars="200" w:firstLine="480"/>
        <w:rPr>
          <w:rFonts w:ascii="宋体" w:hAnsi="宋体"/>
          <w:sz w:val="24"/>
        </w:rPr>
      </w:pPr>
      <w:r w:rsidRPr="00CD03D5">
        <w:rPr>
          <w:rFonts w:ascii="宋体" w:hAnsi="宋体"/>
          <w:sz w:val="24"/>
        </w:rPr>
        <w:t>开设部门：艺术设计与传媒学院艺术设计系</w:t>
      </w:r>
    </w:p>
    <w:p w14:paraId="0D190085" w14:textId="481728B3" w:rsidR="007D5AE5" w:rsidRPr="00B92213" w:rsidRDefault="00E9566D" w:rsidP="00E9566D">
      <w:pPr>
        <w:pStyle w:val="3"/>
        <w:ind w:firstLineChars="100" w:firstLine="241"/>
        <w:rPr>
          <w:rFonts w:ascii="黑体" w:eastAsia="黑体" w:hAnsi="黑体"/>
          <w:sz w:val="24"/>
        </w:rPr>
      </w:pPr>
      <w:bookmarkStart w:id="15" w:name="_Toc470693795"/>
      <w:r>
        <w:rPr>
          <w:rFonts w:ascii="黑体" w:eastAsia="黑体" w:hAnsi="黑体"/>
          <w:sz w:val="24"/>
        </w:rPr>
        <w:t>8</w:t>
      </w:r>
      <w:r w:rsidR="007D5AE5" w:rsidRPr="00B92213">
        <w:rPr>
          <w:rFonts w:ascii="黑体" w:eastAsia="黑体" w:hAnsi="黑体"/>
          <w:sz w:val="24"/>
        </w:rPr>
        <w:t>-1 《视觉传达设计》辅修专业介绍</w:t>
      </w:r>
      <w:bookmarkEnd w:id="15"/>
    </w:p>
    <w:p w14:paraId="1335B5BA" w14:textId="77777777" w:rsidR="007D5AE5" w:rsidRPr="00CD03D5" w:rsidRDefault="007D5AE5" w:rsidP="007D5AE5">
      <w:pPr>
        <w:spacing w:line="360" w:lineRule="auto"/>
        <w:ind w:firstLineChars="200" w:firstLine="480"/>
        <w:rPr>
          <w:rFonts w:ascii="宋体" w:hAnsi="宋体"/>
          <w:sz w:val="24"/>
        </w:rPr>
      </w:pPr>
      <w:r w:rsidRPr="00CD03D5">
        <w:rPr>
          <w:rFonts w:ascii="宋体" w:hAnsi="宋体"/>
          <w:sz w:val="24"/>
        </w:rPr>
        <w:t>视觉传达设计是为现代商业服务的艺术设计，主要包括标志设计、广告设计、包装设计、企业形象设计等方面，是以文字、图形、色彩、材质、工艺为基本要素的设计艺术创作，在精神文化领域以其独特的艺术魅力影响着人们的感情和观念，在人们的日常生活中起着十分重要的作用。数字化多媒体的出现不断地挑战并</w:t>
      </w:r>
      <w:proofErr w:type="gramStart"/>
      <w:r w:rsidRPr="00CD03D5">
        <w:rPr>
          <w:rFonts w:ascii="宋体" w:hAnsi="宋体"/>
          <w:sz w:val="24"/>
        </w:rPr>
        <w:t>充实着</w:t>
      </w:r>
      <w:proofErr w:type="gramEnd"/>
      <w:r w:rsidRPr="00CD03D5">
        <w:rPr>
          <w:rFonts w:ascii="宋体" w:hAnsi="宋体"/>
          <w:sz w:val="24"/>
        </w:rPr>
        <w:t>传统的视觉传达方式，扩展了当代视觉传达设计外延，视觉传达由以往形态上的平面化、静态化，开始逐渐向动态化、综合化方向转变，从单一媒体跨越到多媒体，从二维平面延伸到三维立体和空间，从传统的印刷设计产品更多转化到虚拟信息形象的传达。视觉信息传播作为视觉传达的重要形式，也在数字多媒体技术的推动下发生了质的飞跃。网络广告、数字影视广告、多媒体电子显示屏、多媒体互动广告等新一代的广告视觉传播方式以飞速发展的趋势渗透到社会生活的各个方面，</w:t>
      </w:r>
      <w:r>
        <w:rPr>
          <w:rFonts w:ascii="宋体" w:hAnsi="宋体" w:hint="eastAsia"/>
          <w:sz w:val="24"/>
        </w:rPr>
        <w:t>现代</w:t>
      </w:r>
      <w:r w:rsidRPr="00CD03D5">
        <w:rPr>
          <w:rFonts w:ascii="宋体" w:hAnsi="宋体"/>
          <w:sz w:val="24"/>
        </w:rPr>
        <w:t>广告推广战略也从单纯的品牌推广阶段向更加细化的市场推广阶段转化，开始注重和选择区域媒体、行业媒体以及更加细化市场定位的媒体，促进了视觉传达艺术设计方式也更加多样化和人性化。</w:t>
      </w:r>
    </w:p>
    <w:p w14:paraId="0E895805" w14:textId="77777777" w:rsidR="007D5AE5" w:rsidRPr="00CD03D5" w:rsidRDefault="007D5AE5" w:rsidP="007D5AE5">
      <w:pPr>
        <w:spacing w:line="360" w:lineRule="auto"/>
        <w:ind w:firstLineChars="200" w:firstLine="480"/>
        <w:rPr>
          <w:rFonts w:ascii="宋体" w:hAnsi="宋体"/>
          <w:sz w:val="24"/>
        </w:rPr>
      </w:pPr>
      <w:r w:rsidRPr="00CD03D5">
        <w:rPr>
          <w:rFonts w:ascii="宋体" w:hAnsi="宋体"/>
          <w:sz w:val="24"/>
        </w:rPr>
        <w:t>视觉传达设计专业是近年来市场应用广泛，最具活力、前景最好的设计专业之一。随着我国社会经济的快速发展，无论是以应用艺术为主的商品与广告设计，城市及居住环境的现代设计、企业形象与商业文化的宣传以及多媒体信息传达,都离不开视觉传达设计。本专业对接社会与行业市场岗位的人才需求规格，将主要面向市场和行业培养理论与实战相结合的广告设计 、影视广告制作、包装艺术设计、企业形象设计、美术编辑、品牌营销推广、会展活动策划与设计、印刷出版设计、礼品设计、媒介运作及品牌策划管理的专门人才。</w:t>
      </w:r>
    </w:p>
    <w:p w14:paraId="46027B2D" w14:textId="77777777" w:rsidR="007D5AE5" w:rsidRPr="00CD03D5" w:rsidRDefault="007D5AE5" w:rsidP="007D5AE5">
      <w:pPr>
        <w:spacing w:line="360" w:lineRule="auto"/>
        <w:ind w:firstLineChars="200" w:firstLine="480"/>
        <w:rPr>
          <w:rFonts w:ascii="宋体" w:hAnsi="宋体"/>
          <w:sz w:val="24"/>
        </w:rPr>
      </w:pPr>
      <w:r w:rsidRPr="00CD03D5">
        <w:rPr>
          <w:rFonts w:ascii="宋体" w:hAnsi="宋体"/>
          <w:sz w:val="24"/>
        </w:rPr>
        <w:t>在课程设置方面，对于辅修专业的学生各主干课程均采用与主修专业基本相同的教学大纲,在总学时和练习学习上适当减少.但在教学方法上采取注重培养学生的设计思维能力以及着力于应用性、趣味性、理解性和知识性方面进行有针对性的教学方法。</w:t>
      </w:r>
    </w:p>
    <w:p w14:paraId="683C5280" w14:textId="77777777" w:rsidR="007D5AE5" w:rsidRDefault="007D5AE5" w:rsidP="007D5AE5">
      <w:pPr>
        <w:spacing w:line="360" w:lineRule="auto"/>
        <w:ind w:firstLineChars="200" w:firstLine="480"/>
        <w:rPr>
          <w:rFonts w:ascii="宋体" w:hAnsi="宋体"/>
          <w:sz w:val="24"/>
        </w:rPr>
      </w:pPr>
      <w:r w:rsidRPr="00CD03D5">
        <w:rPr>
          <w:rFonts w:ascii="宋体" w:hAnsi="宋体"/>
          <w:sz w:val="24"/>
        </w:rPr>
        <w:t>艺术设计与传媒学院视觉传达设计辅修专业的前身——艺术设计辅修专业是我校第一批开设的辅修专业之一，近20年的教学，已形成了完善的教育体制和条件。具备良好的育人环境及教师队伍，培养了一批视觉传达设计专业设计人才，毕业后有一定数量的学生选择了辅修专业职业并取得了良好的社会评价。在社会上艺术设计辅修专业学生也曾获得过较高的设计大奖。</w:t>
      </w:r>
    </w:p>
    <w:p w14:paraId="6894A9FB" w14:textId="77777777" w:rsidR="00E9566D" w:rsidRDefault="00E9566D" w:rsidP="007D5AE5">
      <w:pPr>
        <w:spacing w:line="360" w:lineRule="auto"/>
        <w:ind w:firstLineChars="200" w:firstLine="480"/>
        <w:rPr>
          <w:rFonts w:ascii="宋体" w:hAnsi="宋体"/>
          <w:sz w:val="24"/>
        </w:rPr>
      </w:pPr>
    </w:p>
    <w:p w14:paraId="2A49DE46" w14:textId="77777777" w:rsidR="00E9566D" w:rsidRPr="00CD03D5" w:rsidRDefault="00E9566D" w:rsidP="007D5AE5">
      <w:pPr>
        <w:spacing w:line="360" w:lineRule="auto"/>
        <w:ind w:firstLineChars="200" w:firstLine="480"/>
        <w:rPr>
          <w:rFonts w:ascii="宋体" w:hAnsi="宋体"/>
          <w:sz w:val="24"/>
        </w:rPr>
      </w:pPr>
    </w:p>
    <w:p w14:paraId="6D35DA94" w14:textId="6690FD6C" w:rsidR="007D5AE5" w:rsidRPr="00B92213" w:rsidRDefault="00E9566D" w:rsidP="00E9566D">
      <w:pPr>
        <w:pStyle w:val="3"/>
        <w:ind w:firstLineChars="100" w:firstLine="241"/>
        <w:rPr>
          <w:rFonts w:ascii="黑体" w:eastAsia="黑体" w:hAnsi="黑体"/>
          <w:sz w:val="24"/>
        </w:rPr>
      </w:pPr>
      <w:bookmarkStart w:id="16" w:name="_Toc470693796"/>
      <w:r>
        <w:rPr>
          <w:rFonts w:ascii="黑体" w:eastAsia="黑体" w:hAnsi="黑体"/>
          <w:sz w:val="24"/>
        </w:rPr>
        <w:lastRenderedPageBreak/>
        <w:t>8</w:t>
      </w:r>
      <w:r w:rsidR="007D5AE5" w:rsidRPr="00B92213">
        <w:rPr>
          <w:rFonts w:ascii="黑体" w:eastAsia="黑体" w:hAnsi="黑体"/>
          <w:sz w:val="24"/>
        </w:rPr>
        <w:t>-2 《视觉传达设计》辅修专业学士学位指导性教学计划</w:t>
      </w:r>
      <w:bookmarkEnd w:id="16"/>
    </w:p>
    <w:p w14:paraId="460F570D" w14:textId="77777777" w:rsidR="007D5AE5" w:rsidRPr="008E353E" w:rsidRDefault="007D5AE5" w:rsidP="007D5AE5">
      <w:pPr>
        <w:spacing w:line="360" w:lineRule="auto"/>
        <w:ind w:firstLineChars="200" w:firstLine="482"/>
        <w:rPr>
          <w:rFonts w:ascii="宋体" w:hAnsi="宋体"/>
          <w:b/>
          <w:sz w:val="24"/>
        </w:rPr>
      </w:pPr>
      <w:r w:rsidRPr="008E353E">
        <w:rPr>
          <w:rFonts w:ascii="宋体" w:hAnsi="宋体"/>
          <w:b/>
          <w:sz w:val="24"/>
        </w:rPr>
        <w:t>一、培养目标和规格要求</w:t>
      </w:r>
    </w:p>
    <w:p w14:paraId="558B6E28" w14:textId="77777777" w:rsidR="007D5AE5" w:rsidRPr="00CD03D5" w:rsidRDefault="007D5AE5" w:rsidP="007D5AE5">
      <w:pPr>
        <w:spacing w:line="360" w:lineRule="auto"/>
        <w:ind w:firstLineChars="200" w:firstLine="480"/>
        <w:rPr>
          <w:rFonts w:ascii="宋体" w:hAnsi="宋体"/>
          <w:sz w:val="24"/>
        </w:rPr>
      </w:pPr>
      <w:r w:rsidRPr="00CD03D5">
        <w:rPr>
          <w:rFonts w:ascii="宋体" w:hAnsi="宋体"/>
          <w:sz w:val="24"/>
        </w:rPr>
        <w:t xml:space="preserve">《视觉传达设计》是一门涉及科学、艺术和市场相结合的新兴学科。在当前创意产业如火如荼发展，并成为上海支柱产业的今天，更显出其的重要和发展前景。 该专业注重培养学生的理论和实际应用能力，充分提供基本训练和专业技能训练，尤其是创新能力和方法的训练。毕业后能具有利用辅修专业的知识在竞争岗位上发挥综合素质方面的优势，良好的创新思维能力和必要的设计技能，在从事各种工作时均能发挥本专业的综合思路和专业素质。  </w:t>
      </w:r>
    </w:p>
    <w:p w14:paraId="610DC59A" w14:textId="77777777" w:rsidR="007D5AE5" w:rsidRPr="008E353E" w:rsidRDefault="007D5AE5" w:rsidP="007D5AE5">
      <w:pPr>
        <w:spacing w:line="360" w:lineRule="auto"/>
        <w:ind w:firstLineChars="200" w:firstLine="482"/>
        <w:rPr>
          <w:rFonts w:ascii="宋体" w:hAnsi="宋体"/>
          <w:b/>
          <w:sz w:val="24"/>
        </w:rPr>
      </w:pPr>
      <w:r w:rsidRPr="008E353E">
        <w:rPr>
          <w:rFonts w:ascii="宋体" w:hAnsi="宋体"/>
          <w:b/>
          <w:sz w:val="24"/>
        </w:rPr>
        <w:t>二、指导思想</w:t>
      </w:r>
    </w:p>
    <w:p w14:paraId="68629350" w14:textId="77777777" w:rsidR="007D5AE5" w:rsidRPr="00CD03D5" w:rsidRDefault="007D5AE5" w:rsidP="007D5AE5">
      <w:pPr>
        <w:spacing w:line="360" w:lineRule="auto"/>
        <w:ind w:firstLineChars="200" w:firstLine="480"/>
        <w:rPr>
          <w:rFonts w:ascii="宋体" w:hAnsi="宋体"/>
          <w:sz w:val="24"/>
        </w:rPr>
      </w:pPr>
      <w:r w:rsidRPr="00CD03D5">
        <w:rPr>
          <w:rFonts w:ascii="宋体" w:hAnsi="宋体"/>
          <w:sz w:val="24"/>
        </w:rPr>
        <w:t>1、在教学上，注重综合性、应用性、知识性和创新意识的培养和训练</w:t>
      </w:r>
    </w:p>
    <w:p w14:paraId="28BA5342" w14:textId="77777777" w:rsidR="007D5AE5" w:rsidRDefault="007D5AE5" w:rsidP="007D5AE5">
      <w:pPr>
        <w:spacing w:line="360" w:lineRule="auto"/>
        <w:ind w:firstLineChars="200" w:firstLine="480"/>
        <w:rPr>
          <w:rFonts w:ascii="宋体" w:hAnsi="宋体"/>
          <w:sz w:val="24"/>
        </w:rPr>
      </w:pPr>
      <w:r w:rsidRPr="00CD03D5">
        <w:rPr>
          <w:rFonts w:ascii="宋体" w:hAnsi="宋体"/>
          <w:sz w:val="24"/>
        </w:rPr>
        <w:t>2、课程设置，努力扩大学生的知识面，从逻辑思维和形象思维两个方面培养学生的综合能力强多学科的复合和交叉。</w:t>
      </w:r>
    </w:p>
    <w:p w14:paraId="0F18D3BC" w14:textId="77777777" w:rsidR="007D5AE5" w:rsidRDefault="007D5AE5" w:rsidP="007D5AE5">
      <w:pPr>
        <w:spacing w:line="360" w:lineRule="auto"/>
        <w:ind w:firstLineChars="200" w:firstLine="480"/>
        <w:rPr>
          <w:rFonts w:ascii="宋体" w:hAnsi="宋体"/>
          <w:sz w:val="24"/>
        </w:rPr>
      </w:pPr>
      <w:r>
        <w:rPr>
          <w:rFonts w:ascii="宋体" w:hAnsi="宋体" w:hint="eastAsia"/>
          <w:sz w:val="24"/>
        </w:rPr>
        <w:t>3、</w:t>
      </w:r>
      <w:r w:rsidRPr="00CD03D5">
        <w:rPr>
          <w:rFonts w:ascii="宋体" w:hAnsi="宋体"/>
          <w:sz w:val="24"/>
        </w:rPr>
        <w:t>本专业学生必须在理论基础和实际动手能力上，尤其是创造能力方面得到充分的训练，并力求同主修专业知识相结合，并注重社会适应性。</w:t>
      </w:r>
    </w:p>
    <w:p w14:paraId="496BC10A" w14:textId="59C063D5" w:rsidR="00E9566D" w:rsidRDefault="00E9566D" w:rsidP="007D5AE5">
      <w:pPr>
        <w:spacing w:line="360" w:lineRule="auto"/>
        <w:ind w:firstLineChars="200" w:firstLine="480"/>
        <w:rPr>
          <w:rFonts w:ascii="宋体" w:hAnsi="宋体"/>
          <w:sz w:val="24"/>
        </w:rPr>
      </w:pPr>
      <w:r>
        <w:rPr>
          <w:rFonts w:ascii="宋体" w:hAnsi="宋体" w:hint="eastAsia"/>
          <w:sz w:val="24"/>
        </w:rPr>
        <w:t>4、</w:t>
      </w:r>
      <w:r w:rsidRPr="00411B49">
        <w:rPr>
          <w:sz w:val="24"/>
        </w:rPr>
        <w:t>凡</w:t>
      </w:r>
      <w:r w:rsidRPr="0050743B">
        <w:rPr>
          <w:rFonts w:ascii="宋体" w:hAnsi="宋体" w:hint="eastAsia"/>
          <w:sz w:val="24"/>
        </w:rPr>
        <w:t>修满</w:t>
      </w:r>
      <w:r>
        <w:rPr>
          <w:rFonts w:ascii="宋体" w:hAnsi="宋体" w:hint="eastAsia"/>
          <w:sz w:val="24"/>
        </w:rPr>
        <w:t>4</w:t>
      </w:r>
      <w:r w:rsidRPr="0050743B">
        <w:rPr>
          <w:rFonts w:ascii="宋体" w:hAnsi="宋体" w:hint="eastAsia"/>
          <w:sz w:val="24"/>
        </w:rPr>
        <w:t>0学分</w:t>
      </w:r>
      <w:r>
        <w:rPr>
          <w:rFonts w:ascii="宋体" w:hAnsi="宋体" w:hint="eastAsia"/>
          <w:sz w:val="24"/>
        </w:rPr>
        <w:t>符合学校辅修学士学位授予资格的本校学生</w:t>
      </w:r>
      <w:r w:rsidRPr="0050743B">
        <w:rPr>
          <w:rFonts w:ascii="宋体" w:hAnsi="宋体" w:hint="eastAsia"/>
          <w:sz w:val="24"/>
        </w:rPr>
        <w:t>，授予</w:t>
      </w:r>
      <w:r>
        <w:rPr>
          <w:rFonts w:ascii="宋体" w:hAnsi="宋体" w:hint="eastAsia"/>
          <w:sz w:val="24"/>
        </w:rPr>
        <w:t>视觉传达设计辅修</w:t>
      </w:r>
      <w:r w:rsidRPr="0050743B">
        <w:rPr>
          <w:rFonts w:ascii="宋体" w:hAnsi="宋体" w:hint="eastAsia"/>
          <w:sz w:val="24"/>
        </w:rPr>
        <w:t>专业</w:t>
      </w:r>
      <w:r>
        <w:rPr>
          <w:rFonts w:ascii="宋体" w:hAnsi="宋体" w:hint="eastAsia"/>
          <w:sz w:val="24"/>
        </w:rPr>
        <w:t xml:space="preserve"> </w:t>
      </w:r>
      <w:r>
        <w:rPr>
          <w:rFonts w:ascii="宋体" w:hAnsi="宋体"/>
          <w:sz w:val="24"/>
        </w:rPr>
        <w:t xml:space="preserve"> </w:t>
      </w:r>
      <w:r>
        <w:rPr>
          <w:rFonts w:ascii="宋体" w:hAnsi="宋体" w:hint="eastAsia"/>
          <w:sz w:val="24"/>
        </w:rPr>
        <w:t>艺术学（辅修）</w:t>
      </w:r>
      <w:r w:rsidRPr="0050743B">
        <w:rPr>
          <w:rFonts w:ascii="宋体" w:hAnsi="宋体" w:hint="eastAsia"/>
          <w:sz w:val="24"/>
        </w:rPr>
        <w:t>学士学位</w:t>
      </w:r>
      <w:r>
        <w:rPr>
          <w:rFonts w:ascii="宋体" w:hAnsi="宋体" w:hint="eastAsia"/>
          <w:sz w:val="24"/>
        </w:rPr>
        <w:t>资格</w:t>
      </w:r>
      <w:r w:rsidRPr="0050743B">
        <w:rPr>
          <w:rFonts w:ascii="宋体" w:hAnsi="宋体" w:hint="eastAsia"/>
          <w:sz w:val="24"/>
        </w:rPr>
        <w:t>（上海市教委备案）；参加辅修专业学习，</w:t>
      </w:r>
      <w:r w:rsidR="00D05F9F">
        <w:rPr>
          <w:rFonts w:ascii="宋体" w:hAnsi="宋体" w:hint="eastAsia"/>
          <w:sz w:val="24"/>
        </w:rPr>
        <w:t>未获学位或</w:t>
      </w:r>
      <w:r w:rsidRPr="0050743B">
        <w:rPr>
          <w:rFonts w:ascii="宋体" w:hAnsi="宋体" w:hint="eastAsia"/>
          <w:sz w:val="24"/>
        </w:rPr>
        <w:t>未完成规定学分</w:t>
      </w:r>
      <w:r>
        <w:rPr>
          <w:rFonts w:ascii="宋体" w:hAnsi="宋体" w:hint="eastAsia"/>
          <w:sz w:val="24"/>
        </w:rPr>
        <w:t>的学生</w:t>
      </w:r>
      <w:r w:rsidRPr="0050743B">
        <w:rPr>
          <w:rFonts w:ascii="宋体" w:hAnsi="宋体" w:hint="eastAsia"/>
          <w:sz w:val="24"/>
        </w:rPr>
        <w:t>，可按所修课程出具单科成绩及学时证明。</w:t>
      </w:r>
      <w:r>
        <w:rPr>
          <w:rFonts w:ascii="宋体" w:hAnsi="宋体" w:hint="eastAsia"/>
          <w:sz w:val="24"/>
        </w:rPr>
        <w:t>跨校辅修的</w:t>
      </w:r>
      <w:r w:rsidRPr="001972F2">
        <w:rPr>
          <w:rFonts w:ascii="宋体" w:hAnsi="宋体" w:hint="eastAsia"/>
          <w:sz w:val="24"/>
        </w:rPr>
        <w:t>外校生只有成绩单。</w:t>
      </w:r>
    </w:p>
    <w:p w14:paraId="467F9515" w14:textId="77777777" w:rsidR="007D5AE5" w:rsidRPr="00CD03D5" w:rsidRDefault="007D5AE5" w:rsidP="007D5AE5">
      <w:pPr>
        <w:spacing w:beforeLines="50" w:before="156" w:afterLines="50" w:after="156"/>
        <w:jc w:val="center"/>
        <w:rPr>
          <w:rFonts w:ascii="宋体" w:hAnsi="宋体"/>
          <w:b/>
          <w:sz w:val="24"/>
        </w:rPr>
      </w:pPr>
      <w:r w:rsidRPr="00CD03D5">
        <w:rPr>
          <w:rFonts w:ascii="宋体" w:hAnsi="宋体"/>
          <w:b/>
          <w:sz w:val="24"/>
        </w:rPr>
        <w:t>《视觉传达设计》辅修专业学士学位教学计划进程表</w:t>
      </w:r>
    </w:p>
    <w:p w14:paraId="3F6EDA7C" w14:textId="77777777" w:rsidR="007D5AE5" w:rsidRDefault="007D5AE5" w:rsidP="00011ABD">
      <w:pPr>
        <w:rPr>
          <w:rFonts w:ascii="宋体" w:hAnsi="宋体"/>
          <w:sz w:val="24"/>
        </w:rPr>
      </w:pPr>
    </w:p>
    <w:tbl>
      <w:tblPr>
        <w:tblW w:w="8784" w:type="dxa"/>
        <w:jc w:val="center"/>
        <w:tblLook w:val="04A0" w:firstRow="1" w:lastRow="0" w:firstColumn="1" w:lastColumn="0" w:noHBand="0" w:noVBand="1"/>
      </w:tblPr>
      <w:tblGrid>
        <w:gridCol w:w="1660"/>
        <w:gridCol w:w="1880"/>
        <w:gridCol w:w="1380"/>
        <w:gridCol w:w="880"/>
        <w:gridCol w:w="716"/>
        <w:gridCol w:w="1134"/>
        <w:gridCol w:w="1134"/>
      </w:tblGrid>
      <w:tr w:rsidR="006227A1" w:rsidRPr="00B82B17" w14:paraId="7FEA61C9" w14:textId="77777777" w:rsidTr="006227A1">
        <w:trPr>
          <w:trHeight w:val="260"/>
          <w:jc w:val="center"/>
        </w:trPr>
        <w:tc>
          <w:tcPr>
            <w:tcW w:w="1660" w:type="dxa"/>
            <w:tcBorders>
              <w:top w:val="single" w:sz="4" w:space="0" w:color="auto"/>
              <w:left w:val="single" w:sz="4" w:space="0" w:color="000000"/>
              <w:bottom w:val="single" w:sz="4" w:space="0" w:color="000000"/>
              <w:right w:val="single" w:sz="4" w:space="0" w:color="000000"/>
            </w:tcBorders>
            <w:shd w:val="clear" w:color="auto" w:fill="auto"/>
            <w:noWrap/>
          </w:tcPr>
          <w:p w14:paraId="1A76502B" w14:textId="51F54B3C" w:rsidR="006227A1" w:rsidRPr="00B82B17" w:rsidRDefault="006227A1" w:rsidP="006227A1">
            <w:pPr>
              <w:widowControl/>
              <w:jc w:val="center"/>
              <w:rPr>
                <w:rFonts w:ascii="宋体" w:hAnsi="宋体" w:cs="Arial"/>
                <w:kern w:val="0"/>
                <w:sz w:val="20"/>
                <w:szCs w:val="20"/>
              </w:rPr>
            </w:pPr>
            <w:r w:rsidRPr="007569C2">
              <w:rPr>
                <w:rFonts w:hint="eastAsia"/>
              </w:rPr>
              <w:t>课程体系</w:t>
            </w:r>
          </w:p>
        </w:tc>
        <w:tc>
          <w:tcPr>
            <w:tcW w:w="1880" w:type="dxa"/>
            <w:tcBorders>
              <w:top w:val="single" w:sz="4" w:space="0" w:color="auto"/>
              <w:left w:val="nil"/>
              <w:bottom w:val="single" w:sz="4" w:space="0" w:color="000000"/>
              <w:right w:val="single" w:sz="4" w:space="0" w:color="000000"/>
            </w:tcBorders>
            <w:shd w:val="clear" w:color="auto" w:fill="auto"/>
            <w:noWrap/>
          </w:tcPr>
          <w:p w14:paraId="47EE41C2" w14:textId="4A54221A" w:rsidR="006227A1" w:rsidRPr="00B82B17" w:rsidRDefault="006227A1" w:rsidP="006227A1">
            <w:pPr>
              <w:widowControl/>
              <w:jc w:val="center"/>
              <w:rPr>
                <w:rFonts w:ascii="宋体" w:hAnsi="宋体" w:cs="Arial"/>
                <w:kern w:val="0"/>
                <w:sz w:val="20"/>
                <w:szCs w:val="20"/>
              </w:rPr>
            </w:pPr>
            <w:r w:rsidRPr="007569C2">
              <w:rPr>
                <w:rFonts w:hint="eastAsia"/>
              </w:rPr>
              <w:t>课程名称</w:t>
            </w:r>
          </w:p>
        </w:tc>
        <w:tc>
          <w:tcPr>
            <w:tcW w:w="1380" w:type="dxa"/>
            <w:tcBorders>
              <w:top w:val="single" w:sz="4" w:space="0" w:color="auto"/>
              <w:left w:val="nil"/>
              <w:bottom w:val="single" w:sz="4" w:space="0" w:color="000000"/>
              <w:right w:val="single" w:sz="4" w:space="0" w:color="000000"/>
            </w:tcBorders>
            <w:shd w:val="clear" w:color="auto" w:fill="auto"/>
            <w:noWrap/>
          </w:tcPr>
          <w:p w14:paraId="1A5D9BE7" w14:textId="18AD091A" w:rsidR="006227A1" w:rsidRPr="00B82B17" w:rsidRDefault="006227A1" w:rsidP="006227A1">
            <w:pPr>
              <w:widowControl/>
              <w:jc w:val="center"/>
              <w:rPr>
                <w:rFonts w:ascii="宋体" w:hAnsi="宋体" w:cs="Arial"/>
                <w:kern w:val="0"/>
                <w:sz w:val="20"/>
                <w:szCs w:val="20"/>
              </w:rPr>
            </w:pPr>
            <w:r w:rsidRPr="007569C2">
              <w:rPr>
                <w:rFonts w:hint="eastAsia"/>
              </w:rPr>
              <w:t>课程属性</w:t>
            </w:r>
          </w:p>
        </w:tc>
        <w:tc>
          <w:tcPr>
            <w:tcW w:w="880" w:type="dxa"/>
            <w:tcBorders>
              <w:top w:val="single" w:sz="4" w:space="0" w:color="auto"/>
              <w:left w:val="nil"/>
              <w:bottom w:val="single" w:sz="4" w:space="0" w:color="000000"/>
              <w:right w:val="single" w:sz="4" w:space="0" w:color="000000"/>
            </w:tcBorders>
            <w:shd w:val="clear" w:color="auto" w:fill="auto"/>
            <w:noWrap/>
          </w:tcPr>
          <w:p w14:paraId="14329A07" w14:textId="4142F320" w:rsidR="006227A1" w:rsidRPr="00B82B17" w:rsidRDefault="006227A1" w:rsidP="006227A1">
            <w:pPr>
              <w:widowControl/>
              <w:jc w:val="center"/>
              <w:rPr>
                <w:rFonts w:ascii="宋体" w:hAnsi="宋体" w:cs="Arial"/>
                <w:kern w:val="0"/>
                <w:sz w:val="20"/>
                <w:szCs w:val="20"/>
              </w:rPr>
            </w:pPr>
            <w:r w:rsidRPr="007569C2">
              <w:rPr>
                <w:rFonts w:hint="eastAsia"/>
              </w:rPr>
              <w:t>总学时</w:t>
            </w:r>
          </w:p>
        </w:tc>
        <w:tc>
          <w:tcPr>
            <w:tcW w:w="716" w:type="dxa"/>
            <w:tcBorders>
              <w:top w:val="single" w:sz="4" w:space="0" w:color="auto"/>
              <w:left w:val="nil"/>
              <w:bottom w:val="single" w:sz="4" w:space="0" w:color="000000"/>
              <w:right w:val="single" w:sz="4" w:space="0" w:color="000000"/>
            </w:tcBorders>
            <w:shd w:val="clear" w:color="auto" w:fill="auto"/>
            <w:noWrap/>
          </w:tcPr>
          <w:p w14:paraId="744BBF5A" w14:textId="4075F3CF" w:rsidR="006227A1" w:rsidRPr="00B82B17" w:rsidRDefault="006227A1" w:rsidP="006227A1">
            <w:pPr>
              <w:widowControl/>
              <w:jc w:val="center"/>
              <w:rPr>
                <w:rFonts w:ascii="宋体" w:hAnsi="宋体" w:cs="Arial"/>
                <w:kern w:val="0"/>
                <w:sz w:val="20"/>
                <w:szCs w:val="20"/>
              </w:rPr>
            </w:pPr>
            <w:r w:rsidRPr="007569C2">
              <w:rPr>
                <w:rFonts w:hint="eastAsia"/>
              </w:rPr>
              <w:t>学分</w:t>
            </w:r>
          </w:p>
        </w:tc>
        <w:tc>
          <w:tcPr>
            <w:tcW w:w="1134" w:type="dxa"/>
            <w:tcBorders>
              <w:top w:val="single" w:sz="4" w:space="0" w:color="auto"/>
              <w:left w:val="nil"/>
              <w:bottom w:val="single" w:sz="4" w:space="0" w:color="000000"/>
              <w:right w:val="single" w:sz="4" w:space="0" w:color="000000"/>
            </w:tcBorders>
            <w:shd w:val="clear" w:color="auto" w:fill="auto"/>
            <w:noWrap/>
          </w:tcPr>
          <w:p w14:paraId="18F8E479" w14:textId="0817163B" w:rsidR="006227A1" w:rsidRPr="00B82B17" w:rsidRDefault="006227A1" w:rsidP="006227A1">
            <w:pPr>
              <w:widowControl/>
              <w:jc w:val="center"/>
              <w:rPr>
                <w:rFonts w:ascii="宋体" w:hAnsi="宋体" w:cs="Arial"/>
                <w:kern w:val="0"/>
                <w:sz w:val="20"/>
                <w:szCs w:val="20"/>
              </w:rPr>
            </w:pPr>
            <w:r w:rsidRPr="007569C2">
              <w:rPr>
                <w:rFonts w:hint="eastAsia"/>
              </w:rPr>
              <w:t>开设学期</w:t>
            </w:r>
          </w:p>
        </w:tc>
        <w:tc>
          <w:tcPr>
            <w:tcW w:w="1134" w:type="dxa"/>
            <w:tcBorders>
              <w:top w:val="single" w:sz="4" w:space="0" w:color="auto"/>
              <w:left w:val="nil"/>
              <w:bottom w:val="single" w:sz="4" w:space="0" w:color="000000"/>
              <w:right w:val="single" w:sz="4" w:space="0" w:color="000000"/>
            </w:tcBorders>
            <w:shd w:val="clear" w:color="auto" w:fill="auto"/>
            <w:noWrap/>
          </w:tcPr>
          <w:p w14:paraId="1F61A457" w14:textId="78BC9A97" w:rsidR="006227A1" w:rsidRDefault="006227A1" w:rsidP="006227A1">
            <w:pPr>
              <w:widowControl/>
              <w:jc w:val="center"/>
              <w:rPr>
                <w:rFonts w:ascii="宋体" w:hAnsi="宋体" w:cs="Arial"/>
                <w:kern w:val="0"/>
                <w:sz w:val="20"/>
                <w:szCs w:val="20"/>
              </w:rPr>
            </w:pPr>
            <w:r w:rsidRPr="007569C2">
              <w:rPr>
                <w:rFonts w:hint="eastAsia"/>
              </w:rPr>
              <w:t>考核方式</w:t>
            </w:r>
          </w:p>
        </w:tc>
      </w:tr>
      <w:tr w:rsidR="00B82B17" w:rsidRPr="00B82B17" w14:paraId="522D66AC" w14:textId="77777777" w:rsidTr="006227A1">
        <w:trPr>
          <w:trHeight w:val="260"/>
          <w:jc w:val="center"/>
        </w:trPr>
        <w:tc>
          <w:tcPr>
            <w:tcW w:w="1660"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2E3CA252" w14:textId="77777777" w:rsidR="00B82B17" w:rsidRPr="00B82B17" w:rsidRDefault="00B82B17" w:rsidP="006227A1">
            <w:pPr>
              <w:widowControl/>
              <w:jc w:val="center"/>
              <w:rPr>
                <w:rFonts w:ascii="宋体" w:hAnsi="宋体" w:cs="Arial"/>
                <w:kern w:val="0"/>
                <w:sz w:val="20"/>
                <w:szCs w:val="20"/>
              </w:rPr>
            </w:pPr>
            <w:r w:rsidRPr="00B82B17">
              <w:rPr>
                <w:rFonts w:ascii="宋体" w:hAnsi="宋体" w:cs="Arial" w:hint="eastAsia"/>
                <w:kern w:val="0"/>
                <w:sz w:val="20"/>
                <w:szCs w:val="20"/>
              </w:rPr>
              <w:t>专业教育必修</w:t>
            </w:r>
          </w:p>
        </w:tc>
        <w:tc>
          <w:tcPr>
            <w:tcW w:w="1880" w:type="dxa"/>
            <w:tcBorders>
              <w:top w:val="single" w:sz="4" w:space="0" w:color="auto"/>
              <w:left w:val="nil"/>
              <w:bottom w:val="single" w:sz="4" w:space="0" w:color="000000"/>
              <w:right w:val="single" w:sz="4" w:space="0" w:color="000000"/>
            </w:tcBorders>
            <w:shd w:val="clear" w:color="auto" w:fill="auto"/>
            <w:noWrap/>
            <w:vAlign w:val="center"/>
            <w:hideMark/>
          </w:tcPr>
          <w:p w14:paraId="672BF2D6" w14:textId="77777777" w:rsidR="00B82B17" w:rsidRPr="00B82B17" w:rsidRDefault="00B82B17" w:rsidP="006227A1">
            <w:pPr>
              <w:widowControl/>
              <w:jc w:val="center"/>
              <w:rPr>
                <w:rFonts w:ascii="宋体" w:hAnsi="宋体" w:cs="Arial"/>
                <w:kern w:val="0"/>
                <w:sz w:val="20"/>
                <w:szCs w:val="20"/>
              </w:rPr>
            </w:pPr>
            <w:r w:rsidRPr="00B82B17">
              <w:rPr>
                <w:rFonts w:ascii="宋体" w:hAnsi="宋体" w:cs="Arial" w:hint="eastAsia"/>
                <w:kern w:val="0"/>
                <w:sz w:val="20"/>
                <w:szCs w:val="20"/>
              </w:rPr>
              <w:t>基础素描</w:t>
            </w:r>
          </w:p>
        </w:tc>
        <w:tc>
          <w:tcPr>
            <w:tcW w:w="1380" w:type="dxa"/>
            <w:tcBorders>
              <w:top w:val="single" w:sz="4" w:space="0" w:color="auto"/>
              <w:left w:val="nil"/>
              <w:bottom w:val="single" w:sz="4" w:space="0" w:color="000000"/>
              <w:right w:val="single" w:sz="4" w:space="0" w:color="000000"/>
            </w:tcBorders>
            <w:shd w:val="clear" w:color="auto" w:fill="auto"/>
            <w:noWrap/>
            <w:vAlign w:val="center"/>
            <w:hideMark/>
          </w:tcPr>
          <w:p w14:paraId="1C0FEDC9" w14:textId="77777777" w:rsidR="00B82B17" w:rsidRPr="00B82B17" w:rsidRDefault="00B82B17" w:rsidP="006227A1">
            <w:pPr>
              <w:widowControl/>
              <w:jc w:val="center"/>
              <w:rPr>
                <w:rFonts w:ascii="宋体" w:hAnsi="宋体" w:cs="Arial"/>
                <w:kern w:val="0"/>
                <w:sz w:val="20"/>
                <w:szCs w:val="20"/>
              </w:rPr>
            </w:pPr>
            <w:r w:rsidRPr="00B82B17">
              <w:rPr>
                <w:rFonts w:ascii="宋体" w:hAnsi="宋体" w:cs="Arial" w:hint="eastAsia"/>
                <w:kern w:val="0"/>
                <w:sz w:val="20"/>
                <w:szCs w:val="20"/>
              </w:rPr>
              <w:t>必修</w:t>
            </w:r>
          </w:p>
        </w:tc>
        <w:tc>
          <w:tcPr>
            <w:tcW w:w="880" w:type="dxa"/>
            <w:tcBorders>
              <w:top w:val="single" w:sz="4" w:space="0" w:color="auto"/>
              <w:left w:val="nil"/>
              <w:bottom w:val="single" w:sz="4" w:space="0" w:color="000000"/>
              <w:right w:val="single" w:sz="4" w:space="0" w:color="000000"/>
            </w:tcBorders>
            <w:shd w:val="clear" w:color="auto" w:fill="auto"/>
            <w:noWrap/>
            <w:vAlign w:val="center"/>
            <w:hideMark/>
          </w:tcPr>
          <w:p w14:paraId="2A21FD08" w14:textId="77777777" w:rsidR="00B82B17" w:rsidRPr="00B82B17" w:rsidRDefault="00B82B17" w:rsidP="006227A1">
            <w:pPr>
              <w:widowControl/>
              <w:jc w:val="center"/>
              <w:rPr>
                <w:rFonts w:ascii="宋体" w:hAnsi="宋体" w:cs="Arial"/>
                <w:kern w:val="0"/>
                <w:sz w:val="20"/>
                <w:szCs w:val="20"/>
              </w:rPr>
            </w:pPr>
            <w:r w:rsidRPr="00B82B17">
              <w:rPr>
                <w:rFonts w:ascii="宋体" w:hAnsi="宋体" w:cs="Arial" w:hint="eastAsia"/>
                <w:kern w:val="0"/>
                <w:sz w:val="20"/>
                <w:szCs w:val="20"/>
              </w:rPr>
              <w:t>32</w:t>
            </w:r>
          </w:p>
        </w:tc>
        <w:tc>
          <w:tcPr>
            <w:tcW w:w="716" w:type="dxa"/>
            <w:tcBorders>
              <w:top w:val="single" w:sz="4" w:space="0" w:color="auto"/>
              <w:left w:val="nil"/>
              <w:bottom w:val="single" w:sz="4" w:space="0" w:color="000000"/>
              <w:right w:val="single" w:sz="4" w:space="0" w:color="000000"/>
            </w:tcBorders>
            <w:shd w:val="clear" w:color="auto" w:fill="auto"/>
            <w:noWrap/>
            <w:vAlign w:val="center"/>
            <w:hideMark/>
          </w:tcPr>
          <w:p w14:paraId="74F4DA8B" w14:textId="77777777" w:rsidR="00B82B17" w:rsidRPr="00B82B17" w:rsidRDefault="00B82B17" w:rsidP="006227A1">
            <w:pPr>
              <w:widowControl/>
              <w:jc w:val="center"/>
              <w:rPr>
                <w:rFonts w:ascii="宋体" w:hAnsi="宋体" w:cs="Arial"/>
                <w:kern w:val="0"/>
                <w:sz w:val="20"/>
                <w:szCs w:val="20"/>
              </w:rPr>
            </w:pPr>
            <w:r w:rsidRPr="00B82B17">
              <w:rPr>
                <w:rFonts w:ascii="宋体" w:hAnsi="宋体" w:cs="Arial" w:hint="eastAsia"/>
                <w:kern w:val="0"/>
                <w:sz w:val="20"/>
                <w:szCs w:val="20"/>
              </w:rPr>
              <w:t>2</w:t>
            </w:r>
          </w:p>
        </w:tc>
        <w:tc>
          <w:tcPr>
            <w:tcW w:w="1134" w:type="dxa"/>
            <w:tcBorders>
              <w:top w:val="single" w:sz="4" w:space="0" w:color="auto"/>
              <w:left w:val="nil"/>
              <w:bottom w:val="single" w:sz="4" w:space="0" w:color="000000"/>
              <w:right w:val="single" w:sz="4" w:space="0" w:color="000000"/>
            </w:tcBorders>
            <w:shd w:val="clear" w:color="auto" w:fill="auto"/>
            <w:noWrap/>
            <w:vAlign w:val="center"/>
            <w:hideMark/>
          </w:tcPr>
          <w:p w14:paraId="70710100" w14:textId="77777777" w:rsidR="00B82B17" w:rsidRPr="00B82B17" w:rsidRDefault="00B82B17" w:rsidP="006227A1">
            <w:pPr>
              <w:widowControl/>
              <w:jc w:val="center"/>
              <w:rPr>
                <w:rFonts w:ascii="宋体" w:hAnsi="宋体" w:cs="Arial"/>
                <w:kern w:val="0"/>
                <w:sz w:val="20"/>
                <w:szCs w:val="20"/>
              </w:rPr>
            </w:pPr>
            <w:r w:rsidRPr="00B82B17">
              <w:rPr>
                <w:rFonts w:ascii="宋体" w:hAnsi="宋体" w:cs="Arial" w:hint="eastAsia"/>
                <w:kern w:val="0"/>
                <w:sz w:val="20"/>
                <w:szCs w:val="20"/>
              </w:rPr>
              <w:t>2</w:t>
            </w:r>
          </w:p>
        </w:tc>
        <w:tc>
          <w:tcPr>
            <w:tcW w:w="1134" w:type="dxa"/>
            <w:tcBorders>
              <w:top w:val="single" w:sz="4" w:space="0" w:color="auto"/>
              <w:left w:val="nil"/>
              <w:bottom w:val="single" w:sz="4" w:space="0" w:color="000000"/>
              <w:right w:val="single" w:sz="4" w:space="0" w:color="000000"/>
            </w:tcBorders>
            <w:shd w:val="clear" w:color="auto" w:fill="auto"/>
            <w:noWrap/>
            <w:vAlign w:val="center"/>
            <w:hideMark/>
          </w:tcPr>
          <w:p w14:paraId="3A405C9B" w14:textId="25FC9AB2" w:rsidR="00B82B17" w:rsidRPr="00B82B17" w:rsidRDefault="006227A1" w:rsidP="006227A1">
            <w:pPr>
              <w:widowControl/>
              <w:jc w:val="center"/>
              <w:rPr>
                <w:rFonts w:ascii="宋体" w:hAnsi="宋体" w:cs="Arial"/>
                <w:kern w:val="0"/>
                <w:sz w:val="20"/>
                <w:szCs w:val="20"/>
              </w:rPr>
            </w:pPr>
            <w:r>
              <w:rPr>
                <w:rFonts w:ascii="宋体" w:hAnsi="宋体" w:cs="Arial" w:hint="eastAsia"/>
                <w:kern w:val="0"/>
                <w:sz w:val="20"/>
                <w:szCs w:val="20"/>
              </w:rPr>
              <w:t>考试</w:t>
            </w:r>
          </w:p>
        </w:tc>
      </w:tr>
      <w:tr w:rsidR="006227A1" w:rsidRPr="00B82B17" w14:paraId="0B0E3580" w14:textId="77777777" w:rsidTr="006227A1">
        <w:trPr>
          <w:trHeight w:val="260"/>
          <w:jc w:val="center"/>
        </w:trPr>
        <w:tc>
          <w:tcPr>
            <w:tcW w:w="1660" w:type="dxa"/>
            <w:tcBorders>
              <w:top w:val="nil"/>
              <w:left w:val="single" w:sz="4" w:space="0" w:color="000000"/>
              <w:bottom w:val="single" w:sz="4" w:space="0" w:color="000000"/>
              <w:right w:val="single" w:sz="4" w:space="0" w:color="000000"/>
            </w:tcBorders>
            <w:shd w:val="clear" w:color="auto" w:fill="auto"/>
            <w:noWrap/>
            <w:vAlign w:val="center"/>
            <w:hideMark/>
          </w:tcPr>
          <w:p w14:paraId="32C8AF73"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专业教育必修</w:t>
            </w:r>
          </w:p>
        </w:tc>
        <w:tc>
          <w:tcPr>
            <w:tcW w:w="1880" w:type="dxa"/>
            <w:tcBorders>
              <w:top w:val="nil"/>
              <w:left w:val="nil"/>
              <w:bottom w:val="single" w:sz="4" w:space="0" w:color="000000"/>
              <w:right w:val="single" w:sz="4" w:space="0" w:color="000000"/>
            </w:tcBorders>
            <w:shd w:val="clear" w:color="auto" w:fill="auto"/>
            <w:noWrap/>
            <w:vAlign w:val="center"/>
            <w:hideMark/>
          </w:tcPr>
          <w:p w14:paraId="57FF95E2"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摄影基础</w:t>
            </w:r>
          </w:p>
        </w:tc>
        <w:tc>
          <w:tcPr>
            <w:tcW w:w="1380" w:type="dxa"/>
            <w:tcBorders>
              <w:top w:val="nil"/>
              <w:left w:val="nil"/>
              <w:bottom w:val="single" w:sz="4" w:space="0" w:color="000000"/>
              <w:right w:val="single" w:sz="4" w:space="0" w:color="000000"/>
            </w:tcBorders>
            <w:shd w:val="clear" w:color="auto" w:fill="auto"/>
            <w:noWrap/>
            <w:vAlign w:val="center"/>
            <w:hideMark/>
          </w:tcPr>
          <w:p w14:paraId="0325E768"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必修</w:t>
            </w:r>
          </w:p>
        </w:tc>
        <w:tc>
          <w:tcPr>
            <w:tcW w:w="880" w:type="dxa"/>
            <w:tcBorders>
              <w:top w:val="nil"/>
              <w:left w:val="nil"/>
              <w:bottom w:val="single" w:sz="4" w:space="0" w:color="000000"/>
              <w:right w:val="single" w:sz="4" w:space="0" w:color="000000"/>
            </w:tcBorders>
            <w:shd w:val="clear" w:color="auto" w:fill="auto"/>
            <w:noWrap/>
            <w:vAlign w:val="center"/>
            <w:hideMark/>
          </w:tcPr>
          <w:p w14:paraId="602B2E43"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32</w:t>
            </w:r>
          </w:p>
        </w:tc>
        <w:tc>
          <w:tcPr>
            <w:tcW w:w="716" w:type="dxa"/>
            <w:tcBorders>
              <w:top w:val="nil"/>
              <w:left w:val="nil"/>
              <w:bottom w:val="single" w:sz="4" w:space="0" w:color="000000"/>
              <w:right w:val="single" w:sz="4" w:space="0" w:color="000000"/>
            </w:tcBorders>
            <w:shd w:val="clear" w:color="auto" w:fill="auto"/>
            <w:noWrap/>
            <w:vAlign w:val="center"/>
            <w:hideMark/>
          </w:tcPr>
          <w:p w14:paraId="739AA3FE"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2</w:t>
            </w:r>
          </w:p>
        </w:tc>
        <w:tc>
          <w:tcPr>
            <w:tcW w:w="1134" w:type="dxa"/>
            <w:tcBorders>
              <w:top w:val="nil"/>
              <w:left w:val="nil"/>
              <w:bottom w:val="single" w:sz="4" w:space="0" w:color="000000"/>
              <w:right w:val="single" w:sz="4" w:space="0" w:color="000000"/>
            </w:tcBorders>
            <w:shd w:val="clear" w:color="auto" w:fill="auto"/>
            <w:noWrap/>
            <w:vAlign w:val="center"/>
            <w:hideMark/>
          </w:tcPr>
          <w:p w14:paraId="0E924E73"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2</w:t>
            </w:r>
          </w:p>
        </w:tc>
        <w:tc>
          <w:tcPr>
            <w:tcW w:w="1134" w:type="dxa"/>
            <w:tcBorders>
              <w:top w:val="nil"/>
              <w:left w:val="nil"/>
              <w:bottom w:val="single" w:sz="4" w:space="0" w:color="000000"/>
              <w:right w:val="single" w:sz="4" w:space="0" w:color="000000"/>
            </w:tcBorders>
            <w:shd w:val="clear" w:color="auto" w:fill="auto"/>
            <w:noWrap/>
            <w:hideMark/>
          </w:tcPr>
          <w:p w14:paraId="1DD838F8" w14:textId="287B98AD" w:rsidR="006227A1" w:rsidRPr="00B82B17" w:rsidRDefault="006227A1" w:rsidP="006227A1">
            <w:pPr>
              <w:widowControl/>
              <w:jc w:val="center"/>
              <w:rPr>
                <w:rFonts w:ascii="宋体" w:hAnsi="宋体" w:cs="Arial"/>
                <w:kern w:val="0"/>
                <w:sz w:val="20"/>
                <w:szCs w:val="20"/>
              </w:rPr>
            </w:pPr>
            <w:r w:rsidRPr="00B93499">
              <w:rPr>
                <w:rFonts w:ascii="宋体" w:hAnsi="宋体" w:cs="Arial" w:hint="eastAsia"/>
                <w:kern w:val="0"/>
                <w:sz w:val="20"/>
                <w:szCs w:val="20"/>
              </w:rPr>
              <w:t>考试</w:t>
            </w:r>
          </w:p>
        </w:tc>
      </w:tr>
      <w:tr w:rsidR="006227A1" w:rsidRPr="00B82B17" w14:paraId="180537E5" w14:textId="77777777" w:rsidTr="006227A1">
        <w:trPr>
          <w:trHeight w:val="260"/>
          <w:jc w:val="center"/>
        </w:trPr>
        <w:tc>
          <w:tcPr>
            <w:tcW w:w="1660" w:type="dxa"/>
            <w:tcBorders>
              <w:top w:val="nil"/>
              <w:left w:val="single" w:sz="4" w:space="0" w:color="000000"/>
              <w:bottom w:val="single" w:sz="4" w:space="0" w:color="000000"/>
              <w:right w:val="single" w:sz="4" w:space="0" w:color="000000"/>
            </w:tcBorders>
            <w:shd w:val="clear" w:color="auto" w:fill="auto"/>
            <w:noWrap/>
            <w:vAlign w:val="center"/>
            <w:hideMark/>
          </w:tcPr>
          <w:p w14:paraId="3B2713D7"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专业教育必修</w:t>
            </w:r>
          </w:p>
        </w:tc>
        <w:tc>
          <w:tcPr>
            <w:tcW w:w="1880" w:type="dxa"/>
            <w:tcBorders>
              <w:top w:val="nil"/>
              <w:left w:val="nil"/>
              <w:bottom w:val="single" w:sz="4" w:space="0" w:color="000000"/>
              <w:right w:val="single" w:sz="4" w:space="0" w:color="000000"/>
            </w:tcBorders>
            <w:shd w:val="clear" w:color="auto" w:fill="auto"/>
            <w:noWrap/>
            <w:vAlign w:val="center"/>
            <w:hideMark/>
          </w:tcPr>
          <w:p w14:paraId="6530FC9D"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艺术设计概论</w:t>
            </w:r>
          </w:p>
        </w:tc>
        <w:tc>
          <w:tcPr>
            <w:tcW w:w="1380" w:type="dxa"/>
            <w:tcBorders>
              <w:top w:val="nil"/>
              <w:left w:val="nil"/>
              <w:bottom w:val="single" w:sz="4" w:space="0" w:color="000000"/>
              <w:right w:val="single" w:sz="4" w:space="0" w:color="000000"/>
            </w:tcBorders>
            <w:shd w:val="clear" w:color="auto" w:fill="auto"/>
            <w:noWrap/>
            <w:vAlign w:val="center"/>
            <w:hideMark/>
          </w:tcPr>
          <w:p w14:paraId="23580740"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必修</w:t>
            </w:r>
          </w:p>
        </w:tc>
        <w:tc>
          <w:tcPr>
            <w:tcW w:w="880" w:type="dxa"/>
            <w:tcBorders>
              <w:top w:val="nil"/>
              <w:left w:val="nil"/>
              <w:bottom w:val="single" w:sz="4" w:space="0" w:color="000000"/>
              <w:right w:val="single" w:sz="4" w:space="0" w:color="000000"/>
            </w:tcBorders>
            <w:shd w:val="clear" w:color="auto" w:fill="auto"/>
            <w:noWrap/>
            <w:vAlign w:val="center"/>
            <w:hideMark/>
          </w:tcPr>
          <w:p w14:paraId="031AF187"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32</w:t>
            </w:r>
          </w:p>
        </w:tc>
        <w:tc>
          <w:tcPr>
            <w:tcW w:w="716" w:type="dxa"/>
            <w:tcBorders>
              <w:top w:val="nil"/>
              <w:left w:val="nil"/>
              <w:bottom w:val="single" w:sz="4" w:space="0" w:color="000000"/>
              <w:right w:val="single" w:sz="4" w:space="0" w:color="000000"/>
            </w:tcBorders>
            <w:shd w:val="clear" w:color="auto" w:fill="auto"/>
            <w:noWrap/>
            <w:vAlign w:val="center"/>
            <w:hideMark/>
          </w:tcPr>
          <w:p w14:paraId="3BB08243"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2</w:t>
            </w:r>
          </w:p>
        </w:tc>
        <w:tc>
          <w:tcPr>
            <w:tcW w:w="1134" w:type="dxa"/>
            <w:tcBorders>
              <w:top w:val="nil"/>
              <w:left w:val="nil"/>
              <w:bottom w:val="single" w:sz="4" w:space="0" w:color="000000"/>
              <w:right w:val="single" w:sz="4" w:space="0" w:color="000000"/>
            </w:tcBorders>
            <w:shd w:val="clear" w:color="auto" w:fill="auto"/>
            <w:noWrap/>
            <w:vAlign w:val="center"/>
            <w:hideMark/>
          </w:tcPr>
          <w:p w14:paraId="7D822359"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2</w:t>
            </w:r>
          </w:p>
        </w:tc>
        <w:tc>
          <w:tcPr>
            <w:tcW w:w="1134" w:type="dxa"/>
            <w:tcBorders>
              <w:top w:val="nil"/>
              <w:left w:val="nil"/>
              <w:bottom w:val="single" w:sz="4" w:space="0" w:color="000000"/>
              <w:right w:val="single" w:sz="4" w:space="0" w:color="000000"/>
            </w:tcBorders>
            <w:shd w:val="clear" w:color="auto" w:fill="auto"/>
            <w:noWrap/>
            <w:hideMark/>
          </w:tcPr>
          <w:p w14:paraId="04930A77" w14:textId="2928A004" w:rsidR="006227A1" w:rsidRPr="00B82B17" w:rsidRDefault="006227A1" w:rsidP="006227A1">
            <w:pPr>
              <w:widowControl/>
              <w:jc w:val="center"/>
              <w:rPr>
                <w:rFonts w:ascii="宋体" w:hAnsi="宋体" w:cs="Arial"/>
                <w:kern w:val="0"/>
                <w:sz w:val="20"/>
                <w:szCs w:val="20"/>
              </w:rPr>
            </w:pPr>
            <w:r w:rsidRPr="00B93499">
              <w:rPr>
                <w:rFonts w:ascii="宋体" w:hAnsi="宋体" w:cs="Arial" w:hint="eastAsia"/>
                <w:kern w:val="0"/>
                <w:sz w:val="20"/>
                <w:szCs w:val="20"/>
              </w:rPr>
              <w:t>考试</w:t>
            </w:r>
          </w:p>
        </w:tc>
      </w:tr>
      <w:tr w:rsidR="006227A1" w:rsidRPr="00B82B17" w14:paraId="691E54AC" w14:textId="77777777" w:rsidTr="006227A1">
        <w:trPr>
          <w:trHeight w:val="260"/>
          <w:jc w:val="center"/>
        </w:trPr>
        <w:tc>
          <w:tcPr>
            <w:tcW w:w="1660" w:type="dxa"/>
            <w:tcBorders>
              <w:top w:val="nil"/>
              <w:left w:val="single" w:sz="4" w:space="0" w:color="000000"/>
              <w:bottom w:val="single" w:sz="4" w:space="0" w:color="000000"/>
              <w:right w:val="single" w:sz="4" w:space="0" w:color="000000"/>
            </w:tcBorders>
            <w:shd w:val="clear" w:color="auto" w:fill="auto"/>
            <w:noWrap/>
            <w:vAlign w:val="center"/>
            <w:hideMark/>
          </w:tcPr>
          <w:p w14:paraId="1B3E1CAB"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专业教育必修</w:t>
            </w:r>
          </w:p>
        </w:tc>
        <w:tc>
          <w:tcPr>
            <w:tcW w:w="1880" w:type="dxa"/>
            <w:tcBorders>
              <w:top w:val="nil"/>
              <w:left w:val="nil"/>
              <w:bottom w:val="single" w:sz="4" w:space="0" w:color="000000"/>
              <w:right w:val="single" w:sz="4" w:space="0" w:color="000000"/>
            </w:tcBorders>
            <w:shd w:val="clear" w:color="auto" w:fill="auto"/>
            <w:noWrap/>
            <w:vAlign w:val="center"/>
            <w:hideMark/>
          </w:tcPr>
          <w:p w14:paraId="38DE82BF"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设计表现技法</w:t>
            </w:r>
          </w:p>
        </w:tc>
        <w:tc>
          <w:tcPr>
            <w:tcW w:w="1380" w:type="dxa"/>
            <w:tcBorders>
              <w:top w:val="nil"/>
              <w:left w:val="nil"/>
              <w:bottom w:val="single" w:sz="4" w:space="0" w:color="000000"/>
              <w:right w:val="single" w:sz="4" w:space="0" w:color="000000"/>
            </w:tcBorders>
            <w:shd w:val="clear" w:color="auto" w:fill="auto"/>
            <w:noWrap/>
            <w:vAlign w:val="center"/>
            <w:hideMark/>
          </w:tcPr>
          <w:p w14:paraId="4B4A9CD2"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必修</w:t>
            </w:r>
          </w:p>
        </w:tc>
        <w:tc>
          <w:tcPr>
            <w:tcW w:w="880" w:type="dxa"/>
            <w:tcBorders>
              <w:top w:val="nil"/>
              <w:left w:val="nil"/>
              <w:bottom w:val="single" w:sz="4" w:space="0" w:color="000000"/>
              <w:right w:val="single" w:sz="4" w:space="0" w:color="000000"/>
            </w:tcBorders>
            <w:shd w:val="clear" w:color="auto" w:fill="auto"/>
            <w:noWrap/>
            <w:vAlign w:val="center"/>
            <w:hideMark/>
          </w:tcPr>
          <w:p w14:paraId="086F106A"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32</w:t>
            </w:r>
          </w:p>
        </w:tc>
        <w:tc>
          <w:tcPr>
            <w:tcW w:w="716" w:type="dxa"/>
            <w:tcBorders>
              <w:top w:val="nil"/>
              <w:left w:val="nil"/>
              <w:bottom w:val="single" w:sz="4" w:space="0" w:color="000000"/>
              <w:right w:val="single" w:sz="4" w:space="0" w:color="000000"/>
            </w:tcBorders>
            <w:shd w:val="clear" w:color="auto" w:fill="auto"/>
            <w:noWrap/>
            <w:vAlign w:val="center"/>
            <w:hideMark/>
          </w:tcPr>
          <w:p w14:paraId="27D56A1B"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2</w:t>
            </w:r>
          </w:p>
        </w:tc>
        <w:tc>
          <w:tcPr>
            <w:tcW w:w="1134" w:type="dxa"/>
            <w:tcBorders>
              <w:top w:val="nil"/>
              <w:left w:val="nil"/>
              <w:bottom w:val="single" w:sz="4" w:space="0" w:color="000000"/>
              <w:right w:val="single" w:sz="4" w:space="0" w:color="000000"/>
            </w:tcBorders>
            <w:shd w:val="clear" w:color="auto" w:fill="auto"/>
            <w:noWrap/>
            <w:vAlign w:val="center"/>
            <w:hideMark/>
          </w:tcPr>
          <w:p w14:paraId="41545F1B"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3</w:t>
            </w:r>
          </w:p>
        </w:tc>
        <w:tc>
          <w:tcPr>
            <w:tcW w:w="1134" w:type="dxa"/>
            <w:tcBorders>
              <w:top w:val="nil"/>
              <w:left w:val="nil"/>
              <w:bottom w:val="single" w:sz="4" w:space="0" w:color="000000"/>
              <w:right w:val="single" w:sz="4" w:space="0" w:color="000000"/>
            </w:tcBorders>
            <w:shd w:val="clear" w:color="auto" w:fill="auto"/>
            <w:noWrap/>
            <w:hideMark/>
          </w:tcPr>
          <w:p w14:paraId="5CD16BB8" w14:textId="1CE757DC" w:rsidR="006227A1" w:rsidRPr="00B82B17" w:rsidRDefault="006227A1" w:rsidP="006227A1">
            <w:pPr>
              <w:widowControl/>
              <w:jc w:val="center"/>
              <w:rPr>
                <w:rFonts w:ascii="宋体" w:hAnsi="宋体" w:cs="Arial"/>
                <w:kern w:val="0"/>
                <w:sz w:val="20"/>
                <w:szCs w:val="20"/>
              </w:rPr>
            </w:pPr>
            <w:r w:rsidRPr="00B93499">
              <w:rPr>
                <w:rFonts w:ascii="宋体" w:hAnsi="宋体" w:cs="Arial" w:hint="eastAsia"/>
                <w:kern w:val="0"/>
                <w:sz w:val="20"/>
                <w:szCs w:val="20"/>
              </w:rPr>
              <w:t>考试</w:t>
            </w:r>
          </w:p>
        </w:tc>
      </w:tr>
      <w:tr w:rsidR="006227A1" w:rsidRPr="00B82B17" w14:paraId="62E39100" w14:textId="77777777" w:rsidTr="006227A1">
        <w:trPr>
          <w:trHeight w:val="260"/>
          <w:jc w:val="center"/>
        </w:trPr>
        <w:tc>
          <w:tcPr>
            <w:tcW w:w="1660" w:type="dxa"/>
            <w:tcBorders>
              <w:top w:val="nil"/>
              <w:left w:val="single" w:sz="4" w:space="0" w:color="000000"/>
              <w:bottom w:val="single" w:sz="4" w:space="0" w:color="000000"/>
              <w:right w:val="single" w:sz="4" w:space="0" w:color="000000"/>
            </w:tcBorders>
            <w:shd w:val="clear" w:color="auto" w:fill="auto"/>
            <w:noWrap/>
            <w:vAlign w:val="center"/>
            <w:hideMark/>
          </w:tcPr>
          <w:p w14:paraId="4BA33ABA"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专业教育必修</w:t>
            </w:r>
          </w:p>
        </w:tc>
        <w:tc>
          <w:tcPr>
            <w:tcW w:w="1880" w:type="dxa"/>
            <w:tcBorders>
              <w:top w:val="nil"/>
              <w:left w:val="nil"/>
              <w:bottom w:val="single" w:sz="4" w:space="0" w:color="000000"/>
              <w:right w:val="single" w:sz="4" w:space="0" w:color="000000"/>
            </w:tcBorders>
            <w:shd w:val="clear" w:color="auto" w:fill="auto"/>
            <w:noWrap/>
            <w:vAlign w:val="center"/>
            <w:hideMark/>
          </w:tcPr>
          <w:p w14:paraId="5010CF28"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数字艺术设计</w:t>
            </w:r>
          </w:p>
        </w:tc>
        <w:tc>
          <w:tcPr>
            <w:tcW w:w="1380" w:type="dxa"/>
            <w:tcBorders>
              <w:top w:val="nil"/>
              <w:left w:val="nil"/>
              <w:bottom w:val="single" w:sz="4" w:space="0" w:color="000000"/>
              <w:right w:val="single" w:sz="4" w:space="0" w:color="000000"/>
            </w:tcBorders>
            <w:shd w:val="clear" w:color="auto" w:fill="auto"/>
            <w:noWrap/>
            <w:vAlign w:val="center"/>
            <w:hideMark/>
          </w:tcPr>
          <w:p w14:paraId="2FE8065A"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必修</w:t>
            </w:r>
          </w:p>
        </w:tc>
        <w:tc>
          <w:tcPr>
            <w:tcW w:w="880" w:type="dxa"/>
            <w:tcBorders>
              <w:top w:val="nil"/>
              <w:left w:val="nil"/>
              <w:bottom w:val="single" w:sz="4" w:space="0" w:color="000000"/>
              <w:right w:val="single" w:sz="4" w:space="0" w:color="000000"/>
            </w:tcBorders>
            <w:shd w:val="clear" w:color="auto" w:fill="auto"/>
            <w:noWrap/>
            <w:vAlign w:val="center"/>
            <w:hideMark/>
          </w:tcPr>
          <w:p w14:paraId="734875D8"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32</w:t>
            </w:r>
          </w:p>
        </w:tc>
        <w:tc>
          <w:tcPr>
            <w:tcW w:w="716" w:type="dxa"/>
            <w:tcBorders>
              <w:top w:val="nil"/>
              <w:left w:val="nil"/>
              <w:bottom w:val="single" w:sz="4" w:space="0" w:color="000000"/>
              <w:right w:val="single" w:sz="4" w:space="0" w:color="000000"/>
            </w:tcBorders>
            <w:shd w:val="clear" w:color="auto" w:fill="auto"/>
            <w:noWrap/>
            <w:vAlign w:val="center"/>
            <w:hideMark/>
          </w:tcPr>
          <w:p w14:paraId="3DDDE6CA"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2</w:t>
            </w:r>
          </w:p>
        </w:tc>
        <w:tc>
          <w:tcPr>
            <w:tcW w:w="1134" w:type="dxa"/>
            <w:tcBorders>
              <w:top w:val="nil"/>
              <w:left w:val="nil"/>
              <w:bottom w:val="single" w:sz="4" w:space="0" w:color="000000"/>
              <w:right w:val="single" w:sz="4" w:space="0" w:color="000000"/>
            </w:tcBorders>
            <w:shd w:val="clear" w:color="auto" w:fill="auto"/>
            <w:noWrap/>
            <w:vAlign w:val="center"/>
            <w:hideMark/>
          </w:tcPr>
          <w:p w14:paraId="04EBAF06"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3</w:t>
            </w:r>
          </w:p>
        </w:tc>
        <w:tc>
          <w:tcPr>
            <w:tcW w:w="1134" w:type="dxa"/>
            <w:tcBorders>
              <w:top w:val="nil"/>
              <w:left w:val="nil"/>
              <w:bottom w:val="single" w:sz="4" w:space="0" w:color="000000"/>
              <w:right w:val="single" w:sz="4" w:space="0" w:color="000000"/>
            </w:tcBorders>
            <w:shd w:val="clear" w:color="auto" w:fill="auto"/>
            <w:noWrap/>
            <w:hideMark/>
          </w:tcPr>
          <w:p w14:paraId="60A63246" w14:textId="2B660106" w:rsidR="006227A1" w:rsidRPr="00B82B17" w:rsidRDefault="006227A1" w:rsidP="006227A1">
            <w:pPr>
              <w:widowControl/>
              <w:jc w:val="center"/>
              <w:rPr>
                <w:rFonts w:ascii="宋体" w:hAnsi="宋体" w:cs="Arial"/>
                <w:kern w:val="0"/>
                <w:sz w:val="20"/>
                <w:szCs w:val="20"/>
              </w:rPr>
            </w:pPr>
            <w:r w:rsidRPr="00B93499">
              <w:rPr>
                <w:rFonts w:ascii="宋体" w:hAnsi="宋体" w:cs="Arial" w:hint="eastAsia"/>
                <w:kern w:val="0"/>
                <w:sz w:val="20"/>
                <w:szCs w:val="20"/>
              </w:rPr>
              <w:t>考试</w:t>
            </w:r>
          </w:p>
        </w:tc>
      </w:tr>
      <w:tr w:rsidR="006227A1" w:rsidRPr="00B82B17" w14:paraId="5FAF1A90" w14:textId="77777777" w:rsidTr="006227A1">
        <w:trPr>
          <w:trHeight w:val="260"/>
          <w:jc w:val="center"/>
        </w:trPr>
        <w:tc>
          <w:tcPr>
            <w:tcW w:w="1660" w:type="dxa"/>
            <w:tcBorders>
              <w:top w:val="nil"/>
              <w:left w:val="single" w:sz="4" w:space="0" w:color="000000"/>
              <w:bottom w:val="single" w:sz="4" w:space="0" w:color="000000"/>
              <w:right w:val="single" w:sz="4" w:space="0" w:color="000000"/>
            </w:tcBorders>
            <w:shd w:val="clear" w:color="auto" w:fill="auto"/>
            <w:noWrap/>
            <w:vAlign w:val="center"/>
            <w:hideMark/>
          </w:tcPr>
          <w:p w14:paraId="4F3EAA94"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专业教育必修</w:t>
            </w:r>
          </w:p>
        </w:tc>
        <w:tc>
          <w:tcPr>
            <w:tcW w:w="1880" w:type="dxa"/>
            <w:tcBorders>
              <w:top w:val="nil"/>
              <w:left w:val="nil"/>
              <w:bottom w:val="single" w:sz="4" w:space="0" w:color="000000"/>
              <w:right w:val="single" w:sz="4" w:space="0" w:color="000000"/>
            </w:tcBorders>
            <w:shd w:val="clear" w:color="auto" w:fill="auto"/>
            <w:noWrap/>
            <w:vAlign w:val="center"/>
            <w:hideMark/>
          </w:tcPr>
          <w:p w14:paraId="3222DA17"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平面构成</w:t>
            </w:r>
          </w:p>
        </w:tc>
        <w:tc>
          <w:tcPr>
            <w:tcW w:w="1380" w:type="dxa"/>
            <w:tcBorders>
              <w:top w:val="nil"/>
              <w:left w:val="nil"/>
              <w:bottom w:val="single" w:sz="4" w:space="0" w:color="000000"/>
              <w:right w:val="single" w:sz="4" w:space="0" w:color="000000"/>
            </w:tcBorders>
            <w:shd w:val="clear" w:color="auto" w:fill="auto"/>
            <w:noWrap/>
            <w:vAlign w:val="center"/>
            <w:hideMark/>
          </w:tcPr>
          <w:p w14:paraId="7E157486"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必修</w:t>
            </w:r>
          </w:p>
        </w:tc>
        <w:tc>
          <w:tcPr>
            <w:tcW w:w="880" w:type="dxa"/>
            <w:tcBorders>
              <w:top w:val="nil"/>
              <w:left w:val="nil"/>
              <w:bottom w:val="single" w:sz="4" w:space="0" w:color="000000"/>
              <w:right w:val="single" w:sz="4" w:space="0" w:color="000000"/>
            </w:tcBorders>
            <w:shd w:val="clear" w:color="auto" w:fill="auto"/>
            <w:noWrap/>
            <w:vAlign w:val="center"/>
            <w:hideMark/>
          </w:tcPr>
          <w:p w14:paraId="18244686"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32</w:t>
            </w:r>
          </w:p>
        </w:tc>
        <w:tc>
          <w:tcPr>
            <w:tcW w:w="716" w:type="dxa"/>
            <w:tcBorders>
              <w:top w:val="nil"/>
              <w:left w:val="nil"/>
              <w:bottom w:val="single" w:sz="4" w:space="0" w:color="000000"/>
              <w:right w:val="single" w:sz="4" w:space="0" w:color="000000"/>
            </w:tcBorders>
            <w:shd w:val="clear" w:color="auto" w:fill="auto"/>
            <w:noWrap/>
            <w:vAlign w:val="center"/>
            <w:hideMark/>
          </w:tcPr>
          <w:p w14:paraId="42B23050"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2</w:t>
            </w:r>
          </w:p>
        </w:tc>
        <w:tc>
          <w:tcPr>
            <w:tcW w:w="1134" w:type="dxa"/>
            <w:tcBorders>
              <w:top w:val="nil"/>
              <w:left w:val="nil"/>
              <w:bottom w:val="single" w:sz="4" w:space="0" w:color="000000"/>
              <w:right w:val="single" w:sz="4" w:space="0" w:color="000000"/>
            </w:tcBorders>
            <w:shd w:val="clear" w:color="auto" w:fill="auto"/>
            <w:noWrap/>
            <w:vAlign w:val="center"/>
            <w:hideMark/>
          </w:tcPr>
          <w:p w14:paraId="48F4384A"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3</w:t>
            </w:r>
          </w:p>
        </w:tc>
        <w:tc>
          <w:tcPr>
            <w:tcW w:w="1134" w:type="dxa"/>
            <w:tcBorders>
              <w:top w:val="nil"/>
              <w:left w:val="nil"/>
              <w:bottom w:val="single" w:sz="4" w:space="0" w:color="000000"/>
              <w:right w:val="single" w:sz="4" w:space="0" w:color="000000"/>
            </w:tcBorders>
            <w:shd w:val="clear" w:color="auto" w:fill="auto"/>
            <w:noWrap/>
            <w:hideMark/>
          </w:tcPr>
          <w:p w14:paraId="5C2056CF" w14:textId="1A7159B7" w:rsidR="006227A1" w:rsidRPr="00B82B17" w:rsidRDefault="006227A1" w:rsidP="006227A1">
            <w:pPr>
              <w:widowControl/>
              <w:jc w:val="center"/>
              <w:rPr>
                <w:rFonts w:ascii="宋体" w:hAnsi="宋体" w:cs="Arial"/>
                <w:kern w:val="0"/>
                <w:sz w:val="20"/>
                <w:szCs w:val="20"/>
              </w:rPr>
            </w:pPr>
            <w:r w:rsidRPr="00B93499">
              <w:rPr>
                <w:rFonts w:ascii="宋体" w:hAnsi="宋体" w:cs="Arial" w:hint="eastAsia"/>
                <w:kern w:val="0"/>
                <w:sz w:val="20"/>
                <w:szCs w:val="20"/>
              </w:rPr>
              <w:t>考试</w:t>
            </w:r>
          </w:p>
        </w:tc>
      </w:tr>
      <w:tr w:rsidR="006227A1" w:rsidRPr="00B82B17" w14:paraId="7B0EC2A0" w14:textId="77777777" w:rsidTr="006227A1">
        <w:trPr>
          <w:trHeight w:val="260"/>
          <w:jc w:val="center"/>
        </w:trPr>
        <w:tc>
          <w:tcPr>
            <w:tcW w:w="1660" w:type="dxa"/>
            <w:tcBorders>
              <w:top w:val="nil"/>
              <w:left w:val="single" w:sz="4" w:space="0" w:color="000000"/>
              <w:bottom w:val="single" w:sz="4" w:space="0" w:color="000000"/>
              <w:right w:val="single" w:sz="4" w:space="0" w:color="000000"/>
            </w:tcBorders>
            <w:shd w:val="clear" w:color="auto" w:fill="auto"/>
            <w:noWrap/>
            <w:vAlign w:val="center"/>
            <w:hideMark/>
          </w:tcPr>
          <w:p w14:paraId="5B9AFE92"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专业教育必修</w:t>
            </w:r>
          </w:p>
        </w:tc>
        <w:tc>
          <w:tcPr>
            <w:tcW w:w="1880" w:type="dxa"/>
            <w:tcBorders>
              <w:top w:val="nil"/>
              <w:left w:val="nil"/>
              <w:bottom w:val="single" w:sz="4" w:space="0" w:color="000000"/>
              <w:right w:val="single" w:sz="4" w:space="0" w:color="000000"/>
            </w:tcBorders>
            <w:shd w:val="clear" w:color="auto" w:fill="auto"/>
            <w:noWrap/>
            <w:vAlign w:val="center"/>
            <w:hideMark/>
          </w:tcPr>
          <w:p w14:paraId="64251555"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设计色彩</w:t>
            </w:r>
          </w:p>
        </w:tc>
        <w:tc>
          <w:tcPr>
            <w:tcW w:w="1380" w:type="dxa"/>
            <w:tcBorders>
              <w:top w:val="nil"/>
              <w:left w:val="nil"/>
              <w:bottom w:val="single" w:sz="4" w:space="0" w:color="000000"/>
              <w:right w:val="single" w:sz="4" w:space="0" w:color="000000"/>
            </w:tcBorders>
            <w:shd w:val="clear" w:color="auto" w:fill="auto"/>
            <w:noWrap/>
            <w:vAlign w:val="center"/>
            <w:hideMark/>
          </w:tcPr>
          <w:p w14:paraId="7DB0461A"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必修</w:t>
            </w:r>
          </w:p>
        </w:tc>
        <w:tc>
          <w:tcPr>
            <w:tcW w:w="880" w:type="dxa"/>
            <w:tcBorders>
              <w:top w:val="nil"/>
              <w:left w:val="nil"/>
              <w:bottom w:val="single" w:sz="4" w:space="0" w:color="000000"/>
              <w:right w:val="single" w:sz="4" w:space="0" w:color="000000"/>
            </w:tcBorders>
            <w:shd w:val="clear" w:color="auto" w:fill="auto"/>
            <w:noWrap/>
            <w:vAlign w:val="center"/>
            <w:hideMark/>
          </w:tcPr>
          <w:p w14:paraId="6E7E46AF"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32</w:t>
            </w:r>
          </w:p>
        </w:tc>
        <w:tc>
          <w:tcPr>
            <w:tcW w:w="716" w:type="dxa"/>
            <w:tcBorders>
              <w:top w:val="nil"/>
              <w:left w:val="nil"/>
              <w:bottom w:val="single" w:sz="4" w:space="0" w:color="000000"/>
              <w:right w:val="single" w:sz="4" w:space="0" w:color="000000"/>
            </w:tcBorders>
            <w:shd w:val="clear" w:color="auto" w:fill="auto"/>
            <w:noWrap/>
            <w:vAlign w:val="center"/>
            <w:hideMark/>
          </w:tcPr>
          <w:p w14:paraId="7D6A8F7F"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2</w:t>
            </w:r>
          </w:p>
        </w:tc>
        <w:tc>
          <w:tcPr>
            <w:tcW w:w="1134" w:type="dxa"/>
            <w:tcBorders>
              <w:top w:val="nil"/>
              <w:left w:val="nil"/>
              <w:bottom w:val="single" w:sz="4" w:space="0" w:color="000000"/>
              <w:right w:val="single" w:sz="4" w:space="0" w:color="000000"/>
            </w:tcBorders>
            <w:shd w:val="clear" w:color="auto" w:fill="auto"/>
            <w:noWrap/>
            <w:vAlign w:val="center"/>
            <w:hideMark/>
          </w:tcPr>
          <w:p w14:paraId="7C0FF8F0"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3</w:t>
            </w:r>
          </w:p>
        </w:tc>
        <w:tc>
          <w:tcPr>
            <w:tcW w:w="1134" w:type="dxa"/>
            <w:tcBorders>
              <w:top w:val="nil"/>
              <w:left w:val="nil"/>
              <w:bottom w:val="single" w:sz="4" w:space="0" w:color="000000"/>
              <w:right w:val="single" w:sz="4" w:space="0" w:color="000000"/>
            </w:tcBorders>
            <w:shd w:val="clear" w:color="auto" w:fill="auto"/>
            <w:noWrap/>
            <w:hideMark/>
          </w:tcPr>
          <w:p w14:paraId="0BCE0E7F" w14:textId="480CACEB" w:rsidR="006227A1" w:rsidRPr="00B82B17" w:rsidRDefault="006227A1" w:rsidP="006227A1">
            <w:pPr>
              <w:widowControl/>
              <w:jc w:val="center"/>
              <w:rPr>
                <w:rFonts w:ascii="宋体" w:hAnsi="宋体" w:cs="Arial"/>
                <w:kern w:val="0"/>
                <w:sz w:val="20"/>
                <w:szCs w:val="20"/>
              </w:rPr>
            </w:pPr>
            <w:r w:rsidRPr="00B93499">
              <w:rPr>
                <w:rFonts w:ascii="宋体" w:hAnsi="宋体" w:cs="Arial" w:hint="eastAsia"/>
                <w:kern w:val="0"/>
                <w:sz w:val="20"/>
                <w:szCs w:val="20"/>
              </w:rPr>
              <w:t>考试</w:t>
            </w:r>
          </w:p>
        </w:tc>
      </w:tr>
      <w:tr w:rsidR="006227A1" w:rsidRPr="00B82B17" w14:paraId="1C086FA0" w14:textId="77777777" w:rsidTr="006227A1">
        <w:trPr>
          <w:trHeight w:val="260"/>
          <w:jc w:val="center"/>
        </w:trPr>
        <w:tc>
          <w:tcPr>
            <w:tcW w:w="1660" w:type="dxa"/>
            <w:tcBorders>
              <w:top w:val="nil"/>
              <w:left w:val="single" w:sz="4" w:space="0" w:color="000000"/>
              <w:bottom w:val="single" w:sz="4" w:space="0" w:color="000000"/>
              <w:right w:val="single" w:sz="4" w:space="0" w:color="000000"/>
            </w:tcBorders>
            <w:shd w:val="clear" w:color="auto" w:fill="auto"/>
            <w:noWrap/>
            <w:vAlign w:val="center"/>
            <w:hideMark/>
          </w:tcPr>
          <w:p w14:paraId="004D5F94"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专业教育必修</w:t>
            </w:r>
          </w:p>
        </w:tc>
        <w:tc>
          <w:tcPr>
            <w:tcW w:w="1880" w:type="dxa"/>
            <w:tcBorders>
              <w:top w:val="nil"/>
              <w:left w:val="nil"/>
              <w:bottom w:val="single" w:sz="4" w:space="0" w:color="000000"/>
              <w:right w:val="single" w:sz="4" w:space="0" w:color="000000"/>
            </w:tcBorders>
            <w:shd w:val="clear" w:color="auto" w:fill="auto"/>
            <w:noWrap/>
            <w:vAlign w:val="center"/>
            <w:hideMark/>
          </w:tcPr>
          <w:p w14:paraId="33585029"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字体设计</w:t>
            </w:r>
          </w:p>
        </w:tc>
        <w:tc>
          <w:tcPr>
            <w:tcW w:w="1380" w:type="dxa"/>
            <w:tcBorders>
              <w:top w:val="nil"/>
              <w:left w:val="nil"/>
              <w:bottom w:val="single" w:sz="4" w:space="0" w:color="000000"/>
              <w:right w:val="single" w:sz="4" w:space="0" w:color="000000"/>
            </w:tcBorders>
            <w:shd w:val="clear" w:color="auto" w:fill="auto"/>
            <w:noWrap/>
            <w:vAlign w:val="center"/>
            <w:hideMark/>
          </w:tcPr>
          <w:p w14:paraId="5E0812DB"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必修</w:t>
            </w:r>
          </w:p>
        </w:tc>
        <w:tc>
          <w:tcPr>
            <w:tcW w:w="880" w:type="dxa"/>
            <w:tcBorders>
              <w:top w:val="nil"/>
              <w:left w:val="nil"/>
              <w:bottom w:val="single" w:sz="4" w:space="0" w:color="000000"/>
              <w:right w:val="single" w:sz="4" w:space="0" w:color="000000"/>
            </w:tcBorders>
            <w:shd w:val="clear" w:color="auto" w:fill="auto"/>
            <w:noWrap/>
            <w:vAlign w:val="center"/>
            <w:hideMark/>
          </w:tcPr>
          <w:p w14:paraId="76C83B3D"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32</w:t>
            </w:r>
          </w:p>
        </w:tc>
        <w:tc>
          <w:tcPr>
            <w:tcW w:w="716" w:type="dxa"/>
            <w:tcBorders>
              <w:top w:val="nil"/>
              <w:left w:val="nil"/>
              <w:bottom w:val="single" w:sz="4" w:space="0" w:color="000000"/>
              <w:right w:val="single" w:sz="4" w:space="0" w:color="000000"/>
            </w:tcBorders>
            <w:shd w:val="clear" w:color="auto" w:fill="auto"/>
            <w:noWrap/>
            <w:vAlign w:val="center"/>
            <w:hideMark/>
          </w:tcPr>
          <w:p w14:paraId="7A9591A3"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2</w:t>
            </w:r>
          </w:p>
        </w:tc>
        <w:tc>
          <w:tcPr>
            <w:tcW w:w="1134" w:type="dxa"/>
            <w:tcBorders>
              <w:top w:val="nil"/>
              <w:left w:val="nil"/>
              <w:bottom w:val="single" w:sz="4" w:space="0" w:color="000000"/>
              <w:right w:val="single" w:sz="4" w:space="0" w:color="000000"/>
            </w:tcBorders>
            <w:shd w:val="clear" w:color="auto" w:fill="auto"/>
            <w:noWrap/>
            <w:vAlign w:val="center"/>
            <w:hideMark/>
          </w:tcPr>
          <w:p w14:paraId="57010B6E"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4</w:t>
            </w:r>
          </w:p>
        </w:tc>
        <w:tc>
          <w:tcPr>
            <w:tcW w:w="1134" w:type="dxa"/>
            <w:tcBorders>
              <w:top w:val="nil"/>
              <w:left w:val="nil"/>
              <w:bottom w:val="single" w:sz="4" w:space="0" w:color="000000"/>
              <w:right w:val="single" w:sz="4" w:space="0" w:color="000000"/>
            </w:tcBorders>
            <w:shd w:val="clear" w:color="auto" w:fill="auto"/>
            <w:noWrap/>
            <w:hideMark/>
          </w:tcPr>
          <w:p w14:paraId="5E20667B" w14:textId="5E1D0C81" w:rsidR="006227A1" w:rsidRPr="00B82B17" w:rsidRDefault="006227A1" w:rsidP="006227A1">
            <w:pPr>
              <w:widowControl/>
              <w:jc w:val="center"/>
              <w:rPr>
                <w:rFonts w:ascii="宋体" w:hAnsi="宋体" w:cs="Arial"/>
                <w:kern w:val="0"/>
                <w:sz w:val="20"/>
                <w:szCs w:val="20"/>
              </w:rPr>
            </w:pPr>
            <w:r w:rsidRPr="00B93499">
              <w:rPr>
                <w:rFonts w:ascii="宋体" w:hAnsi="宋体" w:cs="Arial" w:hint="eastAsia"/>
                <w:kern w:val="0"/>
                <w:sz w:val="20"/>
                <w:szCs w:val="20"/>
              </w:rPr>
              <w:t>考试</w:t>
            </w:r>
          </w:p>
        </w:tc>
      </w:tr>
      <w:tr w:rsidR="006227A1" w:rsidRPr="00B82B17" w14:paraId="4F11CC57" w14:textId="77777777" w:rsidTr="006227A1">
        <w:trPr>
          <w:trHeight w:val="260"/>
          <w:jc w:val="center"/>
        </w:trPr>
        <w:tc>
          <w:tcPr>
            <w:tcW w:w="1660" w:type="dxa"/>
            <w:tcBorders>
              <w:top w:val="nil"/>
              <w:left w:val="single" w:sz="4" w:space="0" w:color="000000"/>
              <w:bottom w:val="single" w:sz="4" w:space="0" w:color="000000"/>
              <w:right w:val="single" w:sz="4" w:space="0" w:color="000000"/>
            </w:tcBorders>
            <w:shd w:val="clear" w:color="auto" w:fill="auto"/>
            <w:noWrap/>
            <w:vAlign w:val="center"/>
            <w:hideMark/>
          </w:tcPr>
          <w:p w14:paraId="0AAF1908"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专业教育必修</w:t>
            </w:r>
          </w:p>
        </w:tc>
        <w:tc>
          <w:tcPr>
            <w:tcW w:w="1880" w:type="dxa"/>
            <w:tcBorders>
              <w:top w:val="nil"/>
              <w:left w:val="nil"/>
              <w:bottom w:val="single" w:sz="4" w:space="0" w:color="000000"/>
              <w:right w:val="single" w:sz="4" w:space="0" w:color="000000"/>
            </w:tcBorders>
            <w:shd w:val="clear" w:color="auto" w:fill="auto"/>
            <w:noWrap/>
            <w:vAlign w:val="center"/>
            <w:hideMark/>
          </w:tcPr>
          <w:p w14:paraId="7A5FFB74"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形态构成</w:t>
            </w:r>
          </w:p>
        </w:tc>
        <w:tc>
          <w:tcPr>
            <w:tcW w:w="1380" w:type="dxa"/>
            <w:tcBorders>
              <w:top w:val="nil"/>
              <w:left w:val="nil"/>
              <w:bottom w:val="single" w:sz="4" w:space="0" w:color="000000"/>
              <w:right w:val="single" w:sz="4" w:space="0" w:color="000000"/>
            </w:tcBorders>
            <w:shd w:val="clear" w:color="auto" w:fill="auto"/>
            <w:noWrap/>
            <w:vAlign w:val="center"/>
            <w:hideMark/>
          </w:tcPr>
          <w:p w14:paraId="4F3E9025"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必修</w:t>
            </w:r>
          </w:p>
        </w:tc>
        <w:tc>
          <w:tcPr>
            <w:tcW w:w="880" w:type="dxa"/>
            <w:tcBorders>
              <w:top w:val="nil"/>
              <w:left w:val="nil"/>
              <w:bottom w:val="single" w:sz="4" w:space="0" w:color="000000"/>
              <w:right w:val="single" w:sz="4" w:space="0" w:color="000000"/>
            </w:tcBorders>
            <w:shd w:val="clear" w:color="auto" w:fill="auto"/>
            <w:noWrap/>
            <w:vAlign w:val="center"/>
            <w:hideMark/>
          </w:tcPr>
          <w:p w14:paraId="2E2CB0C9"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32</w:t>
            </w:r>
          </w:p>
        </w:tc>
        <w:tc>
          <w:tcPr>
            <w:tcW w:w="716" w:type="dxa"/>
            <w:tcBorders>
              <w:top w:val="nil"/>
              <w:left w:val="nil"/>
              <w:bottom w:val="single" w:sz="4" w:space="0" w:color="000000"/>
              <w:right w:val="single" w:sz="4" w:space="0" w:color="000000"/>
            </w:tcBorders>
            <w:shd w:val="clear" w:color="auto" w:fill="auto"/>
            <w:noWrap/>
            <w:vAlign w:val="center"/>
            <w:hideMark/>
          </w:tcPr>
          <w:p w14:paraId="0386E497"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2</w:t>
            </w:r>
          </w:p>
        </w:tc>
        <w:tc>
          <w:tcPr>
            <w:tcW w:w="1134" w:type="dxa"/>
            <w:tcBorders>
              <w:top w:val="nil"/>
              <w:left w:val="nil"/>
              <w:bottom w:val="single" w:sz="4" w:space="0" w:color="000000"/>
              <w:right w:val="single" w:sz="4" w:space="0" w:color="000000"/>
            </w:tcBorders>
            <w:shd w:val="clear" w:color="auto" w:fill="auto"/>
            <w:noWrap/>
            <w:vAlign w:val="center"/>
            <w:hideMark/>
          </w:tcPr>
          <w:p w14:paraId="68FC38F7"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4</w:t>
            </w:r>
          </w:p>
        </w:tc>
        <w:tc>
          <w:tcPr>
            <w:tcW w:w="1134" w:type="dxa"/>
            <w:tcBorders>
              <w:top w:val="nil"/>
              <w:left w:val="nil"/>
              <w:bottom w:val="single" w:sz="4" w:space="0" w:color="000000"/>
              <w:right w:val="single" w:sz="4" w:space="0" w:color="000000"/>
            </w:tcBorders>
            <w:shd w:val="clear" w:color="auto" w:fill="auto"/>
            <w:noWrap/>
            <w:hideMark/>
          </w:tcPr>
          <w:p w14:paraId="2F2239D7" w14:textId="0A116DA4" w:rsidR="006227A1" w:rsidRPr="00B82B17" w:rsidRDefault="006227A1" w:rsidP="006227A1">
            <w:pPr>
              <w:widowControl/>
              <w:jc w:val="center"/>
              <w:rPr>
                <w:rFonts w:ascii="宋体" w:hAnsi="宋体" w:cs="Arial"/>
                <w:kern w:val="0"/>
                <w:sz w:val="20"/>
                <w:szCs w:val="20"/>
              </w:rPr>
            </w:pPr>
            <w:r w:rsidRPr="00B93499">
              <w:rPr>
                <w:rFonts w:ascii="宋体" w:hAnsi="宋体" w:cs="Arial" w:hint="eastAsia"/>
                <w:kern w:val="0"/>
                <w:sz w:val="20"/>
                <w:szCs w:val="20"/>
              </w:rPr>
              <w:t>考试</w:t>
            </w:r>
          </w:p>
        </w:tc>
      </w:tr>
      <w:tr w:rsidR="006227A1" w:rsidRPr="00B82B17" w14:paraId="42BDF6F8" w14:textId="77777777" w:rsidTr="006227A1">
        <w:trPr>
          <w:trHeight w:val="260"/>
          <w:jc w:val="center"/>
        </w:trPr>
        <w:tc>
          <w:tcPr>
            <w:tcW w:w="1660" w:type="dxa"/>
            <w:tcBorders>
              <w:top w:val="nil"/>
              <w:left w:val="single" w:sz="4" w:space="0" w:color="000000"/>
              <w:bottom w:val="single" w:sz="4" w:space="0" w:color="000000"/>
              <w:right w:val="single" w:sz="4" w:space="0" w:color="000000"/>
            </w:tcBorders>
            <w:shd w:val="clear" w:color="auto" w:fill="auto"/>
            <w:noWrap/>
            <w:vAlign w:val="center"/>
            <w:hideMark/>
          </w:tcPr>
          <w:p w14:paraId="78D8FA45"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专业教育必修</w:t>
            </w:r>
          </w:p>
        </w:tc>
        <w:tc>
          <w:tcPr>
            <w:tcW w:w="1880" w:type="dxa"/>
            <w:tcBorders>
              <w:top w:val="nil"/>
              <w:left w:val="nil"/>
              <w:bottom w:val="single" w:sz="4" w:space="0" w:color="000000"/>
              <w:right w:val="single" w:sz="4" w:space="0" w:color="000000"/>
            </w:tcBorders>
            <w:shd w:val="clear" w:color="auto" w:fill="auto"/>
            <w:noWrap/>
            <w:vAlign w:val="center"/>
            <w:hideMark/>
          </w:tcPr>
          <w:p w14:paraId="37063303"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人机工程学</w:t>
            </w:r>
          </w:p>
        </w:tc>
        <w:tc>
          <w:tcPr>
            <w:tcW w:w="1380" w:type="dxa"/>
            <w:tcBorders>
              <w:top w:val="nil"/>
              <w:left w:val="nil"/>
              <w:bottom w:val="single" w:sz="4" w:space="0" w:color="000000"/>
              <w:right w:val="single" w:sz="4" w:space="0" w:color="000000"/>
            </w:tcBorders>
            <w:shd w:val="clear" w:color="auto" w:fill="auto"/>
            <w:noWrap/>
            <w:vAlign w:val="center"/>
            <w:hideMark/>
          </w:tcPr>
          <w:p w14:paraId="03DFBD01"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必修</w:t>
            </w:r>
          </w:p>
        </w:tc>
        <w:tc>
          <w:tcPr>
            <w:tcW w:w="880" w:type="dxa"/>
            <w:tcBorders>
              <w:top w:val="nil"/>
              <w:left w:val="nil"/>
              <w:bottom w:val="single" w:sz="4" w:space="0" w:color="000000"/>
              <w:right w:val="single" w:sz="4" w:space="0" w:color="000000"/>
            </w:tcBorders>
            <w:shd w:val="clear" w:color="auto" w:fill="auto"/>
            <w:noWrap/>
            <w:vAlign w:val="center"/>
            <w:hideMark/>
          </w:tcPr>
          <w:p w14:paraId="39628AB5"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32</w:t>
            </w:r>
          </w:p>
        </w:tc>
        <w:tc>
          <w:tcPr>
            <w:tcW w:w="716" w:type="dxa"/>
            <w:tcBorders>
              <w:top w:val="nil"/>
              <w:left w:val="nil"/>
              <w:bottom w:val="single" w:sz="4" w:space="0" w:color="000000"/>
              <w:right w:val="single" w:sz="4" w:space="0" w:color="000000"/>
            </w:tcBorders>
            <w:shd w:val="clear" w:color="auto" w:fill="auto"/>
            <w:noWrap/>
            <w:vAlign w:val="center"/>
            <w:hideMark/>
          </w:tcPr>
          <w:p w14:paraId="14701633"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2</w:t>
            </w:r>
          </w:p>
        </w:tc>
        <w:tc>
          <w:tcPr>
            <w:tcW w:w="1134" w:type="dxa"/>
            <w:tcBorders>
              <w:top w:val="nil"/>
              <w:left w:val="nil"/>
              <w:bottom w:val="single" w:sz="4" w:space="0" w:color="000000"/>
              <w:right w:val="single" w:sz="4" w:space="0" w:color="000000"/>
            </w:tcBorders>
            <w:shd w:val="clear" w:color="auto" w:fill="auto"/>
            <w:noWrap/>
            <w:vAlign w:val="center"/>
            <w:hideMark/>
          </w:tcPr>
          <w:p w14:paraId="2B107134"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5</w:t>
            </w:r>
          </w:p>
        </w:tc>
        <w:tc>
          <w:tcPr>
            <w:tcW w:w="1134" w:type="dxa"/>
            <w:tcBorders>
              <w:top w:val="nil"/>
              <w:left w:val="nil"/>
              <w:bottom w:val="single" w:sz="4" w:space="0" w:color="000000"/>
              <w:right w:val="single" w:sz="4" w:space="0" w:color="000000"/>
            </w:tcBorders>
            <w:shd w:val="clear" w:color="auto" w:fill="auto"/>
            <w:noWrap/>
            <w:hideMark/>
          </w:tcPr>
          <w:p w14:paraId="30D3A717" w14:textId="17A1B264" w:rsidR="006227A1" w:rsidRPr="00B82B17" w:rsidRDefault="006227A1" w:rsidP="006227A1">
            <w:pPr>
              <w:widowControl/>
              <w:jc w:val="center"/>
              <w:rPr>
                <w:rFonts w:ascii="宋体" w:hAnsi="宋体" w:cs="Arial"/>
                <w:kern w:val="0"/>
                <w:sz w:val="20"/>
                <w:szCs w:val="20"/>
              </w:rPr>
            </w:pPr>
            <w:r w:rsidRPr="00B93499">
              <w:rPr>
                <w:rFonts w:ascii="宋体" w:hAnsi="宋体" w:cs="Arial" w:hint="eastAsia"/>
                <w:kern w:val="0"/>
                <w:sz w:val="20"/>
                <w:szCs w:val="20"/>
              </w:rPr>
              <w:t>考试</w:t>
            </w:r>
          </w:p>
        </w:tc>
      </w:tr>
      <w:tr w:rsidR="006227A1" w:rsidRPr="00B82B17" w14:paraId="6560B979" w14:textId="77777777" w:rsidTr="006227A1">
        <w:trPr>
          <w:trHeight w:val="260"/>
          <w:jc w:val="center"/>
        </w:trPr>
        <w:tc>
          <w:tcPr>
            <w:tcW w:w="1660" w:type="dxa"/>
            <w:tcBorders>
              <w:top w:val="nil"/>
              <w:left w:val="single" w:sz="4" w:space="0" w:color="000000"/>
              <w:bottom w:val="single" w:sz="4" w:space="0" w:color="000000"/>
              <w:right w:val="single" w:sz="4" w:space="0" w:color="000000"/>
            </w:tcBorders>
            <w:shd w:val="clear" w:color="auto" w:fill="auto"/>
            <w:noWrap/>
            <w:vAlign w:val="center"/>
            <w:hideMark/>
          </w:tcPr>
          <w:p w14:paraId="0CB86B3A"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专业教育必修</w:t>
            </w:r>
          </w:p>
        </w:tc>
        <w:tc>
          <w:tcPr>
            <w:tcW w:w="1880" w:type="dxa"/>
            <w:tcBorders>
              <w:top w:val="nil"/>
              <w:left w:val="nil"/>
              <w:bottom w:val="single" w:sz="4" w:space="0" w:color="000000"/>
              <w:right w:val="single" w:sz="4" w:space="0" w:color="000000"/>
            </w:tcBorders>
            <w:shd w:val="clear" w:color="auto" w:fill="auto"/>
            <w:noWrap/>
            <w:vAlign w:val="center"/>
            <w:hideMark/>
          </w:tcPr>
          <w:p w14:paraId="19F64F76"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包装设计</w:t>
            </w:r>
          </w:p>
        </w:tc>
        <w:tc>
          <w:tcPr>
            <w:tcW w:w="1380" w:type="dxa"/>
            <w:tcBorders>
              <w:top w:val="nil"/>
              <w:left w:val="nil"/>
              <w:bottom w:val="single" w:sz="4" w:space="0" w:color="000000"/>
              <w:right w:val="single" w:sz="4" w:space="0" w:color="000000"/>
            </w:tcBorders>
            <w:shd w:val="clear" w:color="auto" w:fill="auto"/>
            <w:noWrap/>
            <w:vAlign w:val="center"/>
            <w:hideMark/>
          </w:tcPr>
          <w:p w14:paraId="19532EF9"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必修</w:t>
            </w:r>
          </w:p>
        </w:tc>
        <w:tc>
          <w:tcPr>
            <w:tcW w:w="880" w:type="dxa"/>
            <w:tcBorders>
              <w:top w:val="nil"/>
              <w:left w:val="nil"/>
              <w:bottom w:val="single" w:sz="4" w:space="0" w:color="000000"/>
              <w:right w:val="single" w:sz="4" w:space="0" w:color="000000"/>
            </w:tcBorders>
            <w:shd w:val="clear" w:color="auto" w:fill="auto"/>
            <w:noWrap/>
            <w:vAlign w:val="center"/>
            <w:hideMark/>
          </w:tcPr>
          <w:p w14:paraId="273DB66A"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32</w:t>
            </w:r>
          </w:p>
        </w:tc>
        <w:tc>
          <w:tcPr>
            <w:tcW w:w="716" w:type="dxa"/>
            <w:tcBorders>
              <w:top w:val="nil"/>
              <w:left w:val="nil"/>
              <w:bottom w:val="single" w:sz="4" w:space="0" w:color="000000"/>
              <w:right w:val="single" w:sz="4" w:space="0" w:color="000000"/>
            </w:tcBorders>
            <w:shd w:val="clear" w:color="auto" w:fill="auto"/>
            <w:noWrap/>
            <w:vAlign w:val="center"/>
            <w:hideMark/>
          </w:tcPr>
          <w:p w14:paraId="058BBD94"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2</w:t>
            </w:r>
          </w:p>
        </w:tc>
        <w:tc>
          <w:tcPr>
            <w:tcW w:w="1134" w:type="dxa"/>
            <w:tcBorders>
              <w:top w:val="nil"/>
              <w:left w:val="nil"/>
              <w:bottom w:val="single" w:sz="4" w:space="0" w:color="000000"/>
              <w:right w:val="single" w:sz="4" w:space="0" w:color="000000"/>
            </w:tcBorders>
            <w:shd w:val="clear" w:color="auto" w:fill="auto"/>
            <w:noWrap/>
            <w:vAlign w:val="center"/>
            <w:hideMark/>
          </w:tcPr>
          <w:p w14:paraId="5CF48BAA"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5</w:t>
            </w:r>
          </w:p>
        </w:tc>
        <w:tc>
          <w:tcPr>
            <w:tcW w:w="1134" w:type="dxa"/>
            <w:tcBorders>
              <w:top w:val="nil"/>
              <w:left w:val="nil"/>
              <w:bottom w:val="single" w:sz="4" w:space="0" w:color="000000"/>
              <w:right w:val="single" w:sz="4" w:space="0" w:color="000000"/>
            </w:tcBorders>
            <w:shd w:val="clear" w:color="auto" w:fill="auto"/>
            <w:noWrap/>
            <w:hideMark/>
          </w:tcPr>
          <w:p w14:paraId="2C9EDBBD" w14:textId="4E730FE9" w:rsidR="006227A1" w:rsidRPr="00B82B17" w:rsidRDefault="006227A1" w:rsidP="006227A1">
            <w:pPr>
              <w:widowControl/>
              <w:jc w:val="center"/>
              <w:rPr>
                <w:rFonts w:ascii="宋体" w:hAnsi="宋体" w:cs="Arial"/>
                <w:kern w:val="0"/>
                <w:sz w:val="20"/>
                <w:szCs w:val="20"/>
              </w:rPr>
            </w:pPr>
            <w:r w:rsidRPr="00B93499">
              <w:rPr>
                <w:rFonts w:ascii="宋体" w:hAnsi="宋体" w:cs="Arial" w:hint="eastAsia"/>
                <w:kern w:val="0"/>
                <w:sz w:val="20"/>
                <w:szCs w:val="20"/>
              </w:rPr>
              <w:t>考试</w:t>
            </w:r>
          </w:p>
        </w:tc>
      </w:tr>
      <w:tr w:rsidR="006227A1" w:rsidRPr="00B82B17" w14:paraId="6BC87361" w14:textId="77777777" w:rsidTr="006227A1">
        <w:trPr>
          <w:trHeight w:val="260"/>
          <w:jc w:val="center"/>
        </w:trPr>
        <w:tc>
          <w:tcPr>
            <w:tcW w:w="1660" w:type="dxa"/>
            <w:tcBorders>
              <w:top w:val="nil"/>
              <w:left w:val="single" w:sz="4" w:space="0" w:color="000000"/>
              <w:bottom w:val="single" w:sz="4" w:space="0" w:color="000000"/>
              <w:right w:val="single" w:sz="4" w:space="0" w:color="000000"/>
            </w:tcBorders>
            <w:shd w:val="clear" w:color="auto" w:fill="auto"/>
            <w:noWrap/>
            <w:vAlign w:val="center"/>
            <w:hideMark/>
          </w:tcPr>
          <w:p w14:paraId="4AB852AA"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专业教育必修</w:t>
            </w:r>
          </w:p>
        </w:tc>
        <w:tc>
          <w:tcPr>
            <w:tcW w:w="1880" w:type="dxa"/>
            <w:tcBorders>
              <w:top w:val="nil"/>
              <w:left w:val="nil"/>
              <w:bottom w:val="single" w:sz="4" w:space="0" w:color="000000"/>
              <w:right w:val="single" w:sz="4" w:space="0" w:color="000000"/>
            </w:tcBorders>
            <w:shd w:val="clear" w:color="auto" w:fill="auto"/>
            <w:noWrap/>
            <w:vAlign w:val="center"/>
            <w:hideMark/>
          </w:tcPr>
          <w:p w14:paraId="1C481954"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编排设计与印刷</w:t>
            </w:r>
          </w:p>
        </w:tc>
        <w:tc>
          <w:tcPr>
            <w:tcW w:w="1380" w:type="dxa"/>
            <w:tcBorders>
              <w:top w:val="nil"/>
              <w:left w:val="nil"/>
              <w:bottom w:val="single" w:sz="4" w:space="0" w:color="000000"/>
              <w:right w:val="single" w:sz="4" w:space="0" w:color="000000"/>
            </w:tcBorders>
            <w:shd w:val="clear" w:color="auto" w:fill="auto"/>
            <w:noWrap/>
            <w:vAlign w:val="center"/>
            <w:hideMark/>
          </w:tcPr>
          <w:p w14:paraId="15006FA1"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必修</w:t>
            </w:r>
          </w:p>
        </w:tc>
        <w:tc>
          <w:tcPr>
            <w:tcW w:w="880" w:type="dxa"/>
            <w:tcBorders>
              <w:top w:val="nil"/>
              <w:left w:val="nil"/>
              <w:bottom w:val="single" w:sz="4" w:space="0" w:color="000000"/>
              <w:right w:val="single" w:sz="4" w:space="0" w:color="000000"/>
            </w:tcBorders>
            <w:shd w:val="clear" w:color="auto" w:fill="auto"/>
            <w:noWrap/>
            <w:vAlign w:val="center"/>
            <w:hideMark/>
          </w:tcPr>
          <w:p w14:paraId="4CC72B3C"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32</w:t>
            </w:r>
          </w:p>
        </w:tc>
        <w:tc>
          <w:tcPr>
            <w:tcW w:w="716" w:type="dxa"/>
            <w:tcBorders>
              <w:top w:val="nil"/>
              <w:left w:val="nil"/>
              <w:bottom w:val="single" w:sz="4" w:space="0" w:color="000000"/>
              <w:right w:val="single" w:sz="4" w:space="0" w:color="000000"/>
            </w:tcBorders>
            <w:shd w:val="clear" w:color="auto" w:fill="auto"/>
            <w:noWrap/>
            <w:vAlign w:val="center"/>
            <w:hideMark/>
          </w:tcPr>
          <w:p w14:paraId="0FD27C09"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2</w:t>
            </w:r>
          </w:p>
        </w:tc>
        <w:tc>
          <w:tcPr>
            <w:tcW w:w="1134" w:type="dxa"/>
            <w:tcBorders>
              <w:top w:val="nil"/>
              <w:left w:val="nil"/>
              <w:bottom w:val="single" w:sz="4" w:space="0" w:color="000000"/>
              <w:right w:val="single" w:sz="4" w:space="0" w:color="000000"/>
            </w:tcBorders>
            <w:shd w:val="clear" w:color="auto" w:fill="auto"/>
            <w:noWrap/>
            <w:vAlign w:val="center"/>
            <w:hideMark/>
          </w:tcPr>
          <w:p w14:paraId="18ED1394"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5</w:t>
            </w:r>
          </w:p>
        </w:tc>
        <w:tc>
          <w:tcPr>
            <w:tcW w:w="1134" w:type="dxa"/>
            <w:tcBorders>
              <w:top w:val="nil"/>
              <w:left w:val="nil"/>
              <w:bottom w:val="single" w:sz="4" w:space="0" w:color="000000"/>
              <w:right w:val="single" w:sz="4" w:space="0" w:color="000000"/>
            </w:tcBorders>
            <w:shd w:val="clear" w:color="auto" w:fill="auto"/>
            <w:noWrap/>
            <w:hideMark/>
          </w:tcPr>
          <w:p w14:paraId="5A14D1FB" w14:textId="4E433E7C" w:rsidR="006227A1" w:rsidRPr="00B82B17" w:rsidRDefault="006227A1" w:rsidP="006227A1">
            <w:pPr>
              <w:widowControl/>
              <w:jc w:val="center"/>
              <w:rPr>
                <w:rFonts w:ascii="宋体" w:hAnsi="宋体" w:cs="Arial"/>
                <w:kern w:val="0"/>
                <w:sz w:val="20"/>
                <w:szCs w:val="20"/>
              </w:rPr>
            </w:pPr>
            <w:r w:rsidRPr="00B93499">
              <w:rPr>
                <w:rFonts w:ascii="宋体" w:hAnsi="宋体" w:cs="Arial" w:hint="eastAsia"/>
                <w:kern w:val="0"/>
                <w:sz w:val="20"/>
                <w:szCs w:val="20"/>
              </w:rPr>
              <w:t>考试</w:t>
            </w:r>
          </w:p>
        </w:tc>
      </w:tr>
      <w:tr w:rsidR="006227A1" w:rsidRPr="00B82B17" w14:paraId="56472FA5" w14:textId="77777777" w:rsidTr="006227A1">
        <w:trPr>
          <w:trHeight w:val="260"/>
          <w:jc w:val="center"/>
        </w:trPr>
        <w:tc>
          <w:tcPr>
            <w:tcW w:w="1660" w:type="dxa"/>
            <w:tcBorders>
              <w:top w:val="nil"/>
              <w:left w:val="single" w:sz="4" w:space="0" w:color="000000"/>
              <w:bottom w:val="single" w:sz="4" w:space="0" w:color="000000"/>
              <w:right w:val="single" w:sz="4" w:space="0" w:color="000000"/>
            </w:tcBorders>
            <w:shd w:val="clear" w:color="auto" w:fill="auto"/>
            <w:noWrap/>
            <w:vAlign w:val="center"/>
            <w:hideMark/>
          </w:tcPr>
          <w:p w14:paraId="03FF5158"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专业教育必修</w:t>
            </w:r>
          </w:p>
        </w:tc>
        <w:tc>
          <w:tcPr>
            <w:tcW w:w="1880" w:type="dxa"/>
            <w:tcBorders>
              <w:top w:val="nil"/>
              <w:left w:val="nil"/>
              <w:bottom w:val="single" w:sz="4" w:space="0" w:color="000000"/>
              <w:right w:val="single" w:sz="4" w:space="0" w:color="000000"/>
            </w:tcBorders>
            <w:shd w:val="clear" w:color="auto" w:fill="auto"/>
            <w:noWrap/>
            <w:vAlign w:val="center"/>
            <w:hideMark/>
          </w:tcPr>
          <w:p w14:paraId="74E04F3E"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商业插画</w:t>
            </w:r>
          </w:p>
        </w:tc>
        <w:tc>
          <w:tcPr>
            <w:tcW w:w="1380" w:type="dxa"/>
            <w:tcBorders>
              <w:top w:val="nil"/>
              <w:left w:val="nil"/>
              <w:bottom w:val="single" w:sz="4" w:space="0" w:color="000000"/>
              <w:right w:val="single" w:sz="4" w:space="0" w:color="000000"/>
            </w:tcBorders>
            <w:shd w:val="clear" w:color="auto" w:fill="auto"/>
            <w:noWrap/>
            <w:vAlign w:val="center"/>
            <w:hideMark/>
          </w:tcPr>
          <w:p w14:paraId="5C4CF927"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必修</w:t>
            </w:r>
          </w:p>
        </w:tc>
        <w:tc>
          <w:tcPr>
            <w:tcW w:w="880" w:type="dxa"/>
            <w:tcBorders>
              <w:top w:val="nil"/>
              <w:left w:val="nil"/>
              <w:bottom w:val="single" w:sz="4" w:space="0" w:color="000000"/>
              <w:right w:val="single" w:sz="4" w:space="0" w:color="000000"/>
            </w:tcBorders>
            <w:shd w:val="clear" w:color="auto" w:fill="auto"/>
            <w:noWrap/>
            <w:vAlign w:val="center"/>
            <w:hideMark/>
          </w:tcPr>
          <w:p w14:paraId="0FFF4249"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32</w:t>
            </w:r>
          </w:p>
        </w:tc>
        <w:tc>
          <w:tcPr>
            <w:tcW w:w="716" w:type="dxa"/>
            <w:tcBorders>
              <w:top w:val="nil"/>
              <w:left w:val="nil"/>
              <w:bottom w:val="single" w:sz="4" w:space="0" w:color="000000"/>
              <w:right w:val="single" w:sz="4" w:space="0" w:color="000000"/>
            </w:tcBorders>
            <w:shd w:val="clear" w:color="auto" w:fill="auto"/>
            <w:noWrap/>
            <w:vAlign w:val="center"/>
            <w:hideMark/>
          </w:tcPr>
          <w:p w14:paraId="4E9E9A53"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2</w:t>
            </w:r>
          </w:p>
        </w:tc>
        <w:tc>
          <w:tcPr>
            <w:tcW w:w="1134" w:type="dxa"/>
            <w:tcBorders>
              <w:top w:val="nil"/>
              <w:left w:val="nil"/>
              <w:bottom w:val="single" w:sz="4" w:space="0" w:color="000000"/>
              <w:right w:val="single" w:sz="4" w:space="0" w:color="000000"/>
            </w:tcBorders>
            <w:shd w:val="clear" w:color="auto" w:fill="auto"/>
            <w:noWrap/>
            <w:vAlign w:val="center"/>
            <w:hideMark/>
          </w:tcPr>
          <w:p w14:paraId="359337A6"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6</w:t>
            </w:r>
          </w:p>
        </w:tc>
        <w:tc>
          <w:tcPr>
            <w:tcW w:w="1134" w:type="dxa"/>
            <w:tcBorders>
              <w:top w:val="nil"/>
              <w:left w:val="nil"/>
              <w:bottom w:val="single" w:sz="4" w:space="0" w:color="000000"/>
              <w:right w:val="single" w:sz="4" w:space="0" w:color="000000"/>
            </w:tcBorders>
            <w:shd w:val="clear" w:color="auto" w:fill="auto"/>
            <w:noWrap/>
            <w:hideMark/>
          </w:tcPr>
          <w:p w14:paraId="6BCA9872" w14:textId="7B3D0616" w:rsidR="006227A1" w:rsidRPr="00B82B17" w:rsidRDefault="006227A1" w:rsidP="006227A1">
            <w:pPr>
              <w:widowControl/>
              <w:jc w:val="center"/>
              <w:rPr>
                <w:rFonts w:ascii="宋体" w:hAnsi="宋体" w:cs="Arial"/>
                <w:kern w:val="0"/>
                <w:sz w:val="20"/>
                <w:szCs w:val="20"/>
              </w:rPr>
            </w:pPr>
            <w:r w:rsidRPr="00B93499">
              <w:rPr>
                <w:rFonts w:ascii="宋体" w:hAnsi="宋体" w:cs="Arial" w:hint="eastAsia"/>
                <w:kern w:val="0"/>
                <w:sz w:val="20"/>
                <w:szCs w:val="20"/>
              </w:rPr>
              <w:t>考试</w:t>
            </w:r>
          </w:p>
        </w:tc>
      </w:tr>
      <w:tr w:rsidR="006227A1" w:rsidRPr="00B82B17" w14:paraId="32368296" w14:textId="77777777" w:rsidTr="006227A1">
        <w:trPr>
          <w:trHeight w:val="260"/>
          <w:jc w:val="center"/>
        </w:trPr>
        <w:tc>
          <w:tcPr>
            <w:tcW w:w="1660" w:type="dxa"/>
            <w:tcBorders>
              <w:top w:val="nil"/>
              <w:left w:val="single" w:sz="4" w:space="0" w:color="000000"/>
              <w:bottom w:val="single" w:sz="4" w:space="0" w:color="000000"/>
              <w:right w:val="single" w:sz="4" w:space="0" w:color="000000"/>
            </w:tcBorders>
            <w:shd w:val="clear" w:color="auto" w:fill="auto"/>
            <w:noWrap/>
            <w:vAlign w:val="center"/>
            <w:hideMark/>
          </w:tcPr>
          <w:p w14:paraId="03FBABE1"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专业教育必修</w:t>
            </w:r>
          </w:p>
        </w:tc>
        <w:tc>
          <w:tcPr>
            <w:tcW w:w="1880" w:type="dxa"/>
            <w:tcBorders>
              <w:top w:val="nil"/>
              <w:left w:val="nil"/>
              <w:bottom w:val="single" w:sz="4" w:space="0" w:color="000000"/>
              <w:right w:val="single" w:sz="4" w:space="0" w:color="000000"/>
            </w:tcBorders>
            <w:shd w:val="clear" w:color="auto" w:fill="auto"/>
            <w:noWrap/>
            <w:vAlign w:val="center"/>
            <w:hideMark/>
          </w:tcPr>
          <w:p w14:paraId="68FD8F88"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广告策划与设计</w:t>
            </w:r>
          </w:p>
        </w:tc>
        <w:tc>
          <w:tcPr>
            <w:tcW w:w="1380" w:type="dxa"/>
            <w:tcBorders>
              <w:top w:val="nil"/>
              <w:left w:val="nil"/>
              <w:bottom w:val="single" w:sz="4" w:space="0" w:color="000000"/>
              <w:right w:val="single" w:sz="4" w:space="0" w:color="000000"/>
            </w:tcBorders>
            <w:shd w:val="clear" w:color="auto" w:fill="auto"/>
            <w:noWrap/>
            <w:vAlign w:val="center"/>
            <w:hideMark/>
          </w:tcPr>
          <w:p w14:paraId="62784878"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必修</w:t>
            </w:r>
          </w:p>
        </w:tc>
        <w:tc>
          <w:tcPr>
            <w:tcW w:w="880" w:type="dxa"/>
            <w:tcBorders>
              <w:top w:val="nil"/>
              <w:left w:val="nil"/>
              <w:bottom w:val="single" w:sz="4" w:space="0" w:color="000000"/>
              <w:right w:val="single" w:sz="4" w:space="0" w:color="000000"/>
            </w:tcBorders>
            <w:shd w:val="clear" w:color="auto" w:fill="auto"/>
            <w:noWrap/>
            <w:vAlign w:val="center"/>
            <w:hideMark/>
          </w:tcPr>
          <w:p w14:paraId="3B810B4C"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32</w:t>
            </w:r>
          </w:p>
        </w:tc>
        <w:tc>
          <w:tcPr>
            <w:tcW w:w="716" w:type="dxa"/>
            <w:tcBorders>
              <w:top w:val="nil"/>
              <w:left w:val="nil"/>
              <w:bottom w:val="single" w:sz="4" w:space="0" w:color="000000"/>
              <w:right w:val="single" w:sz="4" w:space="0" w:color="000000"/>
            </w:tcBorders>
            <w:shd w:val="clear" w:color="auto" w:fill="auto"/>
            <w:noWrap/>
            <w:vAlign w:val="center"/>
            <w:hideMark/>
          </w:tcPr>
          <w:p w14:paraId="609B2512"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2</w:t>
            </w:r>
          </w:p>
        </w:tc>
        <w:tc>
          <w:tcPr>
            <w:tcW w:w="1134" w:type="dxa"/>
            <w:tcBorders>
              <w:top w:val="nil"/>
              <w:left w:val="nil"/>
              <w:bottom w:val="single" w:sz="4" w:space="0" w:color="000000"/>
              <w:right w:val="single" w:sz="4" w:space="0" w:color="000000"/>
            </w:tcBorders>
            <w:shd w:val="clear" w:color="auto" w:fill="auto"/>
            <w:noWrap/>
            <w:vAlign w:val="center"/>
            <w:hideMark/>
          </w:tcPr>
          <w:p w14:paraId="3AEA01CD"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6</w:t>
            </w:r>
          </w:p>
        </w:tc>
        <w:tc>
          <w:tcPr>
            <w:tcW w:w="1134" w:type="dxa"/>
            <w:tcBorders>
              <w:top w:val="nil"/>
              <w:left w:val="nil"/>
              <w:bottom w:val="single" w:sz="4" w:space="0" w:color="000000"/>
              <w:right w:val="single" w:sz="4" w:space="0" w:color="000000"/>
            </w:tcBorders>
            <w:shd w:val="clear" w:color="auto" w:fill="auto"/>
            <w:noWrap/>
            <w:hideMark/>
          </w:tcPr>
          <w:p w14:paraId="3E53DC48" w14:textId="2790EB77" w:rsidR="006227A1" w:rsidRPr="00B82B17" w:rsidRDefault="006227A1" w:rsidP="006227A1">
            <w:pPr>
              <w:widowControl/>
              <w:jc w:val="center"/>
              <w:rPr>
                <w:rFonts w:ascii="宋体" w:hAnsi="宋体" w:cs="Arial"/>
                <w:kern w:val="0"/>
                <w:sz w:val="20"/>
                <w:szCs w:val="20"/>
              </w:rPr>
            </w:pPr>
            <w:r w:rsidRPr="00B93499">
              <w:rPr>
                <w:rFonts w:ascii="宋体" w:hAnsi="宋体" w:cs="Arial" w:hint="eastAsia"/>
                <w:kern w:val="0"/>
                <w:sz w:val="20"/>
                <w:szCs w:val="20"/>
              </w:rPr>
              <w:t>考试</w:t>
            </w:r>
          </w:p>
        </w:tc>
      </w:tr>
      <w:tr w:rsidR="006227A1" w:rsidRPr="00B82B17" w14:paraId="045953CD" w14:textId="77777777" w:rsidTr="006227A1">
        <w:trPr>
          <w:trHeight w:val="260"/>
          <w:jc w:val="center"/>
        </w:trPr>
        <w:tc>
          <w:tcPr>
            <w:tcW w:w="1660" w:type="dxa"/>
            <w:tcBorders>
              <w:top w:val="nil"/>
              <w:left w:val="single" w:sz="4" w:space="0" w:color="000000"/>
              <w:bottom w:val="single" w:sz="4" w:space="0" w:color="000000"/>
              <w:right w:val="single" w:sz="4" w:space="0" w:color="000000"/>
            </w:tcBorders>
            <w:shd w:val="clear" w:color="auto" w:fill="auto"/>
            <w:noWrap/>
            <w:vAlign w:val="center"/>
            <w:hideMark/>
          </w:tcPr>
          <w:p w14:paraId="703C7275"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专业教育必修</w:t>
            </w:r>
          </w:p>
        </w:tc>
        <w:tc>
          <w:tcPr>
            <w:tcW w:w="1880" w:type="dxa"/>
            <w:tcBorders>
              <w:top w:val="nil"/>
              <w:left w:val="nil"/>
              <w:bottom w:val="single" w:sz="4" w:space="0" w:color="000000"/>
              <w:right w:val="single" w:sz="4" w:space="0" w:color="000000"/>
            </w:tcBorders>
            <w:shd w:val="clear" w:color="auto" w:fill="auto"/>
            <w:noWrap/>
            <w:vAlign w:val="center"/>
            <w:hideMark/>
          </w:tcPr>
          <w:p w14:paraId="59FFD4A9"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CIS设计</w:t>
            </w:r>
          </w:p>
        </w:tc>
        <w:tc>
          <w:tcPr>
            <w:tcW w:w="1380" w:type="dxa"/>
            <w:tcBorders>
              <w:top w:val="nil"/>
              <w:left w:val="nil"/>
              <w:bottom w:val="single" w:sz="4" w:space="0" w:color="000000"/>
              <w:right w:val="single" w:sz="4" w:space="0" w:color="000000"/>
            </w:tcBorders>
            <w:shd w:val="clear" w:color="auto" w:fill="auto"/>
            <w:noWrap/>
            <w:vAlign w:val="center"/>
            <w:hideMark/>
          </w:tcPr>
          <w:p w14:paraId="468E2F6F"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必修</w:t>
            </w:r>
          </w:p>
        </w:tc>
        <w:tc>
          <w:tcPr>
            <w:tcW w:w="880" w:type="dxa"/>
            <w:tcBorders>
              <w:top w:val="nil"/>
              <w:left w:val="nil"/>
              <w:bottom w:val="single" w:sz="4" w:space="0" w:color="000000"/>
              <w:right w:val="single" w:sz="4" w:space="0" w:color="000000"/>
            </w:tcBorders>
            <w:shd w:val="clear" w:color="auto" w:fill="auto"/>
            <w:noWrap/>
            <w:vAlign w:val="center"/>
            <w:hideMark/>
          </w:tcPr>
          <w:p w14:paraId="57BE9F92"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32</w:t>
            </w:r>
          </w:p>
        </w:tc>
        <w:tc>
          <w:tcPr>
            <w:tcW w:w="716" w:type="dxa"/>
            <w:tcBorders>
              <w:top w:val="nil"/>
              <w:left w:val="nil"/>
              <w:bottom w:val="single" w:sz="4" w:space="0" w:color="000000"/>
              <w:right w:val="single" w:sz="4" w:space="0" w:color="000000"/>
            </w:tcBorders>
            <w:shd w:val="clear" w:color="auto" w:fill="auto"/>
            <w:noWrap/>
            <w:vAlign w:val="center"/>
            <w:hideMark/>
          </w:tcPr>
          <w:p w14:paraId="46FC939B"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2</w:t>
            </w:r>
          </w:p>
        </w:tc>
        <w:tc>
          <w:tcPr>
            <w:tcW w:w="1134" w:type="dxa"/>
            <w:tcBorders>
              <w:top w:val="nil"/>
              <w:left w:val="nil"/>
              <w:bottom w:val="single" w:sz="4" w:space="0" w:color="000000"/>
              <w:right w:val="single" w:sz="4" w:space="0" w:color="000000"/>
            </w:tcBorders>
            <w:shd w:val="clear" w:color="auto" w:fill="auto"/>
            <w:noWrap/>
            <w:vAlign w:val="center"/>
            <w:hideMark/>
          </w:tcPr>
          <w:p w14:paraId="62B78CE7"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6</w:t>
            </w:r>
          </w:p>
        </w:tc>
        <w:tc>
          <w:tcPr>
            <w:tcW w:w="1134" w:type="dxa"/>
            <w:tcBorders>
              <w:top w:val="nil"/>
              <w:left w:val="nil"/>
              <w:bottom w:val="single" w:sz="4" w:space="0" w:color="000000"/>
              <w:right w:val="single" w:sz="4" w:space="0" w:color="000000"/>
            </w:tcBorders>
            <w:shd w:val="clear" w:color="auto" w:fill="auto"/>
            <w:noWrap/>
            <w:hideMark/>
          </w:tcPr>
          <w:p w14:paraId="36A573D4" w14:textId="630CC186" w:rsidR="006227A1" w:rsidRPr="00B82B17" w:rsidRDefault="006227A1" w:rsidP="006227A1">
            <w:pPr>
              <w:widowControl/>
              <w:jc w:val="center"/>
              <w:rPr>
                <w:rFonts w:ascii="宋体" w:hAnsi="宋体" w:cs="Arial"/>
                <w:kern w:val="0"/>
                <w:sz w:val="20"/>
                <w:szCs w:val="20"/>
              </w:rPr>
            </w:pPr>
            <w:r w:rsidRPr="00B93499">
              <w:rPr>
                <w:rFonts w:ascii="宋体" w:hAnsi="宋体" w:cs="Arial" w:hint="eastAsia"/>
                <w:kern w:val="0"/>
                <w:sz w:val="20"/>
                <w:szCs w:val="20"/>
              </w:rPr>
              <w:t>考试</w:t>
            </w:r>
          </w:p>
        </w:tc>
      </w:tr>
      <w:tr w:rsidR="006227A1" w:rsidRPr="00B82B17" w14:paraId="16E345E2" w14:textId="77777777" w:rsidTr="006227A1">
        <w:trPr>
          <w:trHeight w:val="260"/>
          <w:jc w:val="center"/>
        </w:trPr>
        <w:tc>
          <w:tcPr>
            <w:tcW w:w="1660" w:type="dxa"/>
            <w:tcBorders>
              <w:top w:val="nil"/>
              <w:left w:val="single" w:sz="4" w:space="0" w:color="000000"/>
              <w:bottom w:val="single" w:sz="4" w:space="0" w:color="000000"/>
              <w:right w:val="single" w:sz="4" w:space="0" w:color="000000"/>
            </w:tcBorders>
            <w:shd w:val="clear" w:color="auto" w:fill="auto"/>
            <w:noWrap/>
            <w:vAlign w:val="center"/>
            <w:hideMark/>
          </w:tcPr>
          <w:p w14:paraId="71F09365"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专业教育必修</w:t>
            </w:r>
          </w:p>
        </w:tc>
        <w:tc>
          <w:tcPr>
            <w:tcW w:w="1880" w:type="dxa"/>
            <w:tcBorders>
              <w:top w:val="nil"/>
              <w:left w:val="nil"/>
              <w:bottom w:val="single" w:sz="4" w:space="0" w:color="000000"/>
              <w:right w:val="single" w:sz="4" w:space="0" w:color="000000"/>
            </w:tcBorders>
            <w:shd w:val="clear" w:color="auto" w:fill="auto"/>
            <w:noWrap/>
            <w:vAlign w:val="center"/>
            <w:hideMark/>
          </w:tcPr>
          <w:p w14:paraId="3553852D"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产品造型设计</w:t>
            </w:r>
          </w:p>
        </w:tc>
        <w:tc>
          <w:tcPr>
            <w:tcW w:w="1380" w:type="dxa"/>
            <w:tcBorders>
              <w:top w:val="nil"/>
              <w:left w:val="nil"/>
              <w:bottom w:val="single" w:sz="4" w:space="0" w:color="000000"/>
              <w:right w:val="single" w:sz="4" w:space="0" w:color="000000"/>
            </w:tcBorders>
            <w:shd w:val="clear" w:color="auto" w:fill="auto"/>
            <w:noWrap/>
            <w:vAlign w:val="center"/>
            <w:hideMark/>
          </w:tcPr>
          <w:p w14:paraId="6028D002"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必修</w:t>
            </w:r>
          </w:p>
        </w:tc>
        <w:tc>
          <w:tcPr>
            <w:tcW w:w="880" w:type="dxa"/>
            <w:tcBorders>
              <w:top w:val="nil"/>
              <w:left w:val="nil"/>
              <w:bottom w:val="single" w:sz="4" w:space="0" w:color="000000"/>
              <w:right w:val="single" w:sz="4" w:space="0" w:color="000000"/>
            </w:tcBorders>
            <w:shd w:val="clear" w:color="auto" w:fill="auto"/>
            <w:noWrap/>
            <w:vAlign w:val="center"/>
            <w:hideMark/>
          </w:tcPr>
          <w:p w14:paraId="18C0D391"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32</w:t>
            </w:r>
          </w:p>
        </w:tc>
        <w:tc>
          <w:tcPr>
            <w:tcW w:w="716" w:type="dxa"/>
            <w:tcBorders>
              <w:top w:val="nil"/>
              <w:left w:val="nil"/>
              <w:bottom w:val="single" w:sz="4" w:space="0" w:color="000000"/>
              <w:right w:val="single" w:sz="4" w:space="0" w:color="000000"/>
            </w:tcBorders>
            <w:shd w:val="clear" w:color="auto" w:fill="auto"/>
            <w:noWrap/>
            <w:vAlign w:val="center"/>
            <w:hideMark/>
          </w:tcPr>
          <w:p w14:paraId="3881184D"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2</w:t>
            </w:r>
          </w:p>
        </w:tc>
        <w:tc>
          <w:tcPr>
            <w:tcW w:w="1134" w:type="dxa"/>
            <w:tcBorders>
              <w:top w:val="nil"/>
              <w:left w:val="nil"/>
              <w:bottom w:val="single" w:sz="4" w:space="0" w:color="000000"/>
              <w:right w:val="single" w:sz="4" w:space="0" w:color="000000"/>
            </w:tcBorders>
            <w:shd w:val="clear" w:color="auto" w:fill="auto"/>
            <w:noWrap/>
            <w:vAlign w:val="center"/>
            <w:hideMark/>
          </w:tcPr>
          <w:p w14:paraId="4B8E0568"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7</w:t>
            </w:r>
          </w:p>
        </w:tc>
        <w:tc>
          <w:tcPr>
            <w:tcW w:w="1134" w:type="dxa"/>
            <w:tcBorders>
              <w:top w:val="nil"/>
              <w:left w:val="nil"/>
              <w:bottom w:val="single" w:sz="4" w:space="0" w:color="000000"/>
              <w:right w:val="single" w:sz="4" w:space="0" w:color="000000"/>
            </w:tcBorders>
            <w:shd w:val="clear" w:color="auto" w:fill="auto"/>
            <w:noWrap/>
            <w:hideMark/>
          </w:tcPr>
          <w:p w14:paraId="227252E8" w14:textId="0BA6140E" w:rsidR="006227A1" w:rsidRPr="00B82B17" w:rsidRDefault="006227A1" w:rsidP="006227A1">
            <w:pPr>
              <w:widowControl/>
              <w:jc w:val="center"/>
              <w:rPr>
                <w:rFonts w:ascii="宋体" w:hAnsi="宋体" w:cs="Arial"/>
                <w:kern w:val="0"/>
                <w:sz w:val="20"/>
                <w:szCs w:val="20"/>
              </w:rPr>
            </w:pPr>
            <w:r w:rsidRPr="00B93499">
              <w:rPr>
                <w:rFonts w:ascii="宋体" w:hAnsi="宋体" w:cs="Arial" w:hint="eastAsia"/>
                <w:kern w:val="0"/>
                <w:sz w:val="20"/>
                <w:szCs w:val="20"/>
              </w:rPr>
              <w:t>考试</w:t>
            </w:r>
          </w:p>
        </w:tc>
      </w:tr>
      <w:tr w:rsidR="006227A1" w:rsidRPr="00B82B17" w14:paraId="17237814" w14:textId="77777777" w:rsidTr="006227A1">
        <w:trPr>
          <w:trHeight w:val="260"/>
          <w:jc w:val="center"/>
        </w:trPr>
        <w:tc>
          <w:tcPr>
            <w:tcW w:w="1660" w:type="dxa"/>
            <w:tcBorders>
              <w:top w:val="nil"/>
              <w:left w:val="single" w:sz="4" w:space="0" w:color="000000"/>
              <w:bottom w:val="single" w:sz="4" w:space="0" w:color="000000"/>
              <w:right w:val="single" w:sz="4" w:space="0" w:color="000000"/>
            </w:tcBorders>
            <w:shd w:val="clear" w:color="auto" w:fill="auto"/>
            <w:noWrap/>
            <w:vAlign w:val="center"/>
            <w:hideMark/>
          </w:tcPr>
          <w:p w14:paraId="27FC9A0A"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专业教育必修</w:t>
            </w:r>
          </w:p>
        </w:tc>
        <w:tc>
          <w:tcPr>
            <w:tcW w:w="1880" w:type="dxa"/>
            <w:tcBorders>
              <w:top w:val="nil"/>
              <w:left w:val="nil"/>
              <w:bottom w:val="single" w:sz="4" w:space="0" w:color="000000"/>
              <w:right w:val="single" w:sz="4" w:space="0" w:color="000000"/>
            </w:tcBorders>
            <w:shd w:val="clear" w:color="auto" w:fill="auto"/>
            <w:noWrap/>
            <w:vAlign w:val="center"/>
            <w:hideMark/>
          </w:tcPr>
          <w:p w14:paraId="20AE282F"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会展设计</w:t>
            </w:r>
          </w:p>
        </w:tc>
        <w:tc>
          <w:tcPr>
            <w:tcW w:w="1380" w:type="dxa"/>
            <w:tcBorders>
              <w:top w:val="nil"/>
              <w:left w:val="nil"/>
              <w:bottom w:val="single" w:sz="4" w:space="0" w:color="000000"/>
              <w:right w:val="single" w:sz="4" w:space="0" w:color="000000"/>
            </w:tcBorders>
            <w:shd w:val="clear" w:color="auto" w:fill="auto"/>
            <w:noWrap/>
            <w:vAlign w:val="center"/>
            <w:hideMark/>
          </w:tcPr>
          <w:p w14:paraId="54484F8A"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必修</w:t>
            </w:r>
          </w:p>
        </w:tc>
        <w:tc>
          <w:tcPr>
            <w:tcW w:w="880" w:type="dxa"/>
            <w:tcBorders>
              <w:top w:val="nil"/>
              <w:left w:val="nil"/>
              <w:bottom w:val="single" w:sz="4" w:space="0" w:color="000000"/>
              <w:right w:val="single" w:sz="4" w:space="0" w:color="000000"/>
            </w:tcBorders>
            <w:shd w:val="clear" w:color="auto" w:fill="auto"/>
            <w:noWrap/>
            <w:vAlign w:val="center"/>
            <w:hideMark/>
          </w:tcPr>
          <w:p w14:paraId="7520515F"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32</w:t>
            </w:r>
          </w:p>
        </w:tc>
        <w:tc>
          <w:tcPr>
            <w:tcW w:w="716" w:type="dxa"/>
            <w:tcBorders>
              <w:top w:val="nil"/>
              <w:left w:val="nil"/>
              <w:bottom w:val="single" w:sz="4" w:space="0" w:color="000000"/>
              <w:right w:val="single" w:sz="4" w:space="0" w:color="000000"/>
            </w:tcBorders>
            <w:shd w:val="clear" w:color="auto" w:fill="auto"/>
            <w:noWrap/>
            <w:vAlign w:val="center"/>
            <w:hideMark/>
          </w:tcPr>
          <w:p w14:paraId="73DEAD75"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2</w:t>
            </w:r>
          </w:p>
        </w:tc>
        <w:tc>
          <w:tcPr>
            <w:tcW w:w="1134" w:type="dxa"/>
            <w:tcBorders>
              <w:top w:val="nil"/>
              <w:left w:val="nil"/>
              <w:bottom w:val="single" w:sz="4" w:space="0" w:color="000000"/>
              <w:right w:val="single" w:sz="4" w:space="0" w:color="000000"/>
            </w:tcBorders>
            <w:shd w:val="clear" w:color="auto" w:fill="auto"/>
            <w:noWrap/>
            <w:vAlign w:val="center"/>
            <w:hideMark/>
          </w:tcPr>
          <w:p w14:paraId="40B15CC3"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7</w:t>
            </w:r>
          </w:p>
        </w:tc>
        <w:tc>
          <w:tcPr>
            <w:tcW w:w="1134" w:type="dxa"/>
            <w:tcBorders>
              <w:top w:val="nil"/>
              <w:left w:val="nil"/>
              <w:bottom w:val="single" w:sz="4" w:space="0" w:color="000000"/>
              <w:right w:val="single" w:sz="4" w:space="0" w:color="000000"/>
            </w:tcBorders>
            <w:shd w:val="clear" w:color="auto" w:fill="auto"/>
            <w:noWrap/>
            <w:hideMark/>
          </w:tcPr>
          <w:p w14:paraId="6F407709" w14:textId="51D72042" w:rsidR="006227A1" w:rsidRPr="00B82B17" w:rsidRDefault="006227A1" w:rsidP="006227A1">
            <w:pPr>
              <w:widowControl/>
              <w:jc w:val="center"/>
              <w:rPr>
                <w:rFonts w:ascii="宋体" w:hAnsi="宋体" w:cs="Arial"/>
                <w:kern w:val="0"/>
                <w:sz w:val="20"/>
                <w:szCs w:val="20"/>
              </w:rPr>
            </w:pPr>
            <w:r w:rsidRPr="00B93499">
              <w:rPr>
                <w:rFonts w:ascii="宋体" w:hAnsi="宋体" w:cs="Arial" w:hint="eastAsia"/>
                <w:kern w:val="0"/>
                <w:sz w:val="20"/>
                <w:szCs w:val="20"/>
              </w:rPr>
              <w:t>考试</w:t>
            </w:r>
          </w:p>
        </w:tc>
      </w:tr>
      <w:tr w:rsidR="006227A1" w:rsidRPr="00B82B17" w14:paraId="343A0725" w14:textId="77777777" w:rsidTr="006227A1">
        <w:trPr>
          <w:trHeight w:val="260"/>
          <w:jc w:val="center"/>
        </w:trPr>
        <w:tc>
          <w:tcPr>
            <w:tcW w:w="1660" w:type="dxa"/>
            <w:tcBorders>
              <w:top w:val="nil"/>
              <w:left w:val="single" w:sz="4" w:space="0" w:color="000000"/>
              <w:bottom w:val="single" w:sz="4" w:space="0" w:color="000000"/>
              <w:right w:val="single" w:sz="4" w:space="0" w:color="000000"/>
            </w:tcBorders>
            <w:shd w:val="clear" w:color="auto" w:fill="auto"/>
            <w:noWrap/>
            <w:vAlign w:val="center"/>
            <w:hideMark/>
          </w:tcPr>
          <w:p w14:paraId="46C248A5"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专业教育必修</w:t>
            </w:r>
          </w:p>
        </w:tc>
        <w:tc>
          <w:tcPr>
            <w:tcW w:w="1880" w:type="dxa"/>
            <w:tcBorders>
              <w:top w:val="nil"/>
              <w:left w:val="nil"/>
              <w:bottom w:val="single" w:sz="4" w:space="0" w:color="000000"/>
              <w:right w:val="single" w:sz="4" w:space="0" w:color="000000"/>
            </w:tcBorders>
            <w:shd w:val="clear" w:color="auto" w:fill="auto"/>
            <w:noWrap/>
            <w:vAlign w:val="center"/>
            <w:hideMark/>
          </w:tcPr>
          <w:p w14:paraId="2669B051"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毕业论文</w:t>
            </w:r>
          </w:p>
        </w:tc>
        <w:tc>
          <w:tcPr>
            <w:tcW w:w="1380" w:type="dxa"/>
            <w:tcBorders>
              <w:top w:val="nil"/>
              <w:left w:val="nil"/>
              <w:bottom w:val="single" w:sz="4" w:space="0" w:color="000000"/>
              <w:right w:val="single" w:sz="4" w:space="0" w:color="000000"/>
            </w:tcBorders>
            <w:shd w:val="clear" w:color="auto" w:fill="auto"/>
            <w:noWrap/>
            <w:vAlign w:val="center"/>
            <w:hideMark/>
          </w:tcPr>
          <w:p w14:paraId="3F9DED1E"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必修</w:t>
            </w:r>
          </w:p>
        </w:tc>
        <w:tc>
          <w:tcPr>
            <w:tcW w:w="880" w:type="dxa"/>
            <w:tcBorders>
              <w:top w:val="nil"/>
              <w:left w:val="nil"/>
              <w:bottom w:val="single" w:sz="4" w:space="0" w:color="000000"/>
              <w:right w:val="single" w:sz="4" w:space="0" w:color="000000"/>
            </w:tcBorders>
            <w:shd w:val="clear" w:color="auto" w:fill="auto"/>
            <w:noWrap/>
            <w:vAlign w:val="center"/>
            <w:hideMark/>
          </w:tcPr>
          <w:p w14:paraId="289E5BA3"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96</w:t>
            </w:r>
          </w:p>
        </w:tc>
        <w:tc>
          <w:tcPr>
            <w:tcW w:w="716" w:type="dxa"/>
            <w:tcBorders>
              <w:top w:val="nil"/>
              <w:left w:val="nil"/>
              <w:bottom w:val="single" w:sz="4" w:space="0" w:color="000000"/>
              <w:right w:val="single" w:sz="4" w:space="0" w:color="000000"/>
            </w:tcBorders>
            <w:shd w:val="clear" w:color="auto" w:fill="auto"/>
            <w:noWrap/>
            <w:vAlign w:val="center"/>
            <w:hideMark/>
          </w:tcPr>
          <w:p w14:paraId="5E2E377B"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6</w:t>
            </w:r>
          </w:p>
        </w:tc>
        <w:tc>
          <w:tcPr>
            <w:tcW w:w="1134" w:type="dxa"/>
            <w:tcBorders>
              <w:top w:val="nil"/>
              <w:left w:val="nil"/>
              <w:bottom w:val="single" w:sz="4" w:space="0" w:color="000000"/>
              <w:right w:val="single" w:sz="4" w:space="0" w:color="000000"/>
            </w:tcBorders>
            <w:shd w:val="clear" w:color="auto" w:fill="auto"/>
            <w:noWrap/>
            <w:vAlign w:val="center"/>
            <w:hideMark/>
          </w:tcPr>
          <w:p w14:paraId="2E135D86" w14:textId="77777777" w:rsidR="006227A1" w:rsidRPr="00B82B17" w:rsidRDefault="006227A1" w:rsidP="006227A1">
            <w:pPr>
              <w:widowControl/>
              <w:jc w:val="center"/>
              <w:rPr>
                <w:rFonts w:ascii="宋体" w:hAnsi="宋体" w:cs="Arial"/>
                <w:kern w:val="0"/>
                <w:sz w:val="20"/>
                <w:szCs w:val="20"/>
              </w:rPr>
            </w:pPr>
            <w:r w:rsidRPr="00B82B17">
              <w:rPr>
                <w:rFonts w:ascii="宋体" w:hAnsi="宋体" w:cs="Arial" w:hint="eastAsia"/>
                <w:kern w:val="0"/>
                <w:sz w:val="20"/>
                <w:szCs w:val="20"/>
              </w:rPr>
              <w:t>7</w:t>
            </w:r>
          </w:p>
        </w:tc>
        <w:tc>
          <w:tcPr>
            <w:tcW w:w="1134" w:type="dxa"/>
            <w:tcBorders>
              <w:top w:val="nil"/>
              <w:left w:val="nil"/>
              <w:bottom w:val="single" w:sz="4" w:space="0" w:color="000000"/>
              <w:right w:val="single" w:sz="4" w:space="0" w:color="000000"/>
            </w:tcBorders>
            <w:shd w:val="clear" w:color="auto" w:fill="auto"/>
            <w:noWrap/>
            <w:hideMark/>
          </w:tcPr>
          <w:p w14:paraId="37F7B07A" w14:textId="46B47038" w:rsidR="006227A1" w:rsidRPr="00B82B17" w:rsidRDefault="006227A1" w:rsidP="006227A1">
            <w:pPr>
              <w:widowControl/>
              <w:jc w:val="center"/>
              <w:rPr>
                <w:rFonts w:ascii="宋体" w:hAnsi="宋体" w:cs="Arial"/>
                <w:kern w:val="0"/>
                <w:sz w:val="20"/>
                <w:szCs w:val="20"/>
              </w:rPr>
            </w:pPr>
            <w:r w:rsidRPr="00B93499">
              <w:rPr>
                <w:rFonts w:ascii="宋体" w:hAnsi="宋体" w:cs="Arial" w:hint="eastAsia"/>
                <w:kern w:val="0"/>
                <w:sz w:val="20"/>
                <w:szCs w:val="20"/>
              </w:rPr>
              <w:t>考试</w:t>
            </w:r>
          </w:p>
        </w:tc>
      </w:tr>
    </w:tbl>
    <w:p w14:paraId="278732E7" w14:textId="77777777" w:rsidR="007D5AE5" w:rsidRPr="007D5AE5" w:rsidRDefault="007D5AE5" w:rsidP="00011ABD">
      <w:pPr>
        <w:rPr>
          <w:rFonts w:ascii="宋体" w:hAnsi="宋体"/>
          <w:sz w:val="24"/>
        </w:rPr>
        <w:sectPr w:rsidR="007D5AE5" w:rsidRPr="007D5AE5" w:rsidSect="006239FB">
          <w:pgSz w:w="11906" w:h="16838"/>
          <w:pgMar w:top="567" w:right="851" w:bottom="567" w:left="851" w:header="283" w:footer="227" w:gutter="0"/>
          <w:cols w:space="425"/>
          <w:docGrid w:type="lines" w:linePitch="312"/>
        </w:sectPr>
      </w:pPr>
    </w:p>
    <w:p w14:paraId="0897CC06" w14:textId="38C3768A" w:rsidR="007D5AE5" w:rsidRDefault="00E9566D" w:rsidP="007D5AE5">
      <w:pPr>
        <w:pStyle w:val="2"/>
        <w:ind w:left="718" w:hanging="576"/>
        <w:rPr>
          <w:rFonts w:ascii="黑体" w:eastAsia="黑体" w:hAnsi="黑体"/>
          <w:szCs w:val="28"/>
        </w:rPr>
      </w:pPr>
      <w:r>
        <w:rPr>
          <w:rFonts w:ascii="黑体" w:eastAsia="黑体" w:hAnsi="黑体"/>
          <w:szCs w:val="28"/>
        </w:rPr>
        <w:lastRenderedPageBreak/>
        <w:t>9</w:t>
      </w:r>
      <w:r w:rsidR="006227A1">
        <w:rPr>
          <w:rFonts w:ascii="黑体" w:eastAsia="黑体" w:hAnsi="黑体"/>
          <w:szCs w:val="28"/>
        </w:rPr>
        <w:t>、</w:t>
      </w:r>
      <w:r w:rsidR="007D5AE5">
        <w:rPr>
          <w:rFonts w:ascii="黑体" w:eastAsia="黑体" w:hAnsi="黑体"/>
          <w:szCs w:val="28"/>
        </w:rPr>
        <w:t>《计算机科学与技术》辅修专业</w:t>
      </w:r>
      <w:r w:rsidR="007D5AE5">
        <w:rPr>
          <w:rFonts w:ascii="黑体" w:eastAsia="黑体" w:hAnsi="黑体" w:hint="eastAsia"/>
          <w:szCs w:val="28"/>
        </w:rPr>
        <w:t>计划</w:t>
      </w:r>
    </w:p>
    <w:p w14:paraId="427AA685" w14:textId="77777777" w:rsidR="007D5AE5" w:rsidRDefault="007D5AE5" w:rsidP="007D5AE5">
      <w:pPr>
        <w:ind w:firstLineChars="200" w:firstLine="480"/>
        <w:rPr>
          <w:rFonts w:ascii="宋体" w:hAnsi="宋体"/>
          <w:sz w:val="24"/>
        </w:rPr>
      </w:pPr>
      <w:r>
        <w:rPr>
          <w:rFonts w:ascii="宋体" w:hAnsi="宋体"/>
          <w:sz w:val="24"/>
        </w:rPr>
        <w:t>开设部门：</w:t>
      </w:r>
      <w:r>
        <w:rPr>
          <w:rFonts w:ascii="宋体" w:hAnsi="宋体" w:hint="eastAsia"/>
          <w:sz w:val="24"/>
        </w:rPr>
        <w:t>信息化办公室</w:t>
      </w:r>
    </w:p>
    <w:p w14:paraId="765319D3" w14:textId="56A739AB" w:rsidR="007D5AE5" w:rsidRDefault="00E9566D" w:rsidP="00E9566D">
      <w:pPr>
        <w:pStyle w:val="3"/>
        <w:ind w:leftChars="100" w:left="210"/>
        <w:rPr>
          <w:rFonts w:ascii="黑体" w:eastAsia="黑体" w:hAnsi="黑体"/>
          <w:sz w:val="24"/>
        </w:rPr>
      </w:pPr>
      <w:bookmarkStart w:id="17" w:name="_Toc406012010"/>
      <w:bookmarkStart w:id="18" w:name="_Toc470693798"/>
      <w:r>
        <w:rPr>
          <w:rFonts w:ascii="黑体" w:eastAsia="黑体" w:hAnsi="黑体"/>
          <w:sz w:val="24"/>
        </w:rPr>
        <w:t>9</w:t>
      </w:r>
      <w:r w:rsidR="006227A1">
        <w:rPr>
          <w:rFonts w:ascii="黑体" w:eastAsia="黑体" w:hAnsi="黑体" w:hint="eastAsia"/>
          <w:sz w:val="24"/>
        </w:rPr>
        <w:t>-1</w:t>
      </w:r>
      <w:r w:rsidR="007D5AE5">
        <w:rPr>
          <w:rFonts w:ascii="黑体" w:eastAsia="黑体" w:hAnsi="黑体"/>
          <w:sz w:val="24"/>
        </w:rPr>
        <w:t>《计算机科学与技术》辅修专业介绍</w:t>
      </w:r>
      <w:bookmarkEnd w:id="17"/>
      <w:bookmarkEnd w:id="18"/>
    </w:p>
    <w:p w14:paraId="6D12A7DD" w14:textId="77777777" w:rsidR="007D5AE5" w:rsidRDefault="007D5AE5" w:rsidP="007D5AE5">
      <w:pPr>
        <w:spacing w:line="360" w:lineRule="auto"/>
        <w:ind w:firstLineChars="200" w:firstLine="480"/>
        <w:rPr>
          <w:rFonts w:ascii="宋体" w:hAnsi="宋体"/>
          <w:sz w:val="24"/>
        </w:rPr>
      </w:pPr>
      <w:r>
        <w:rPr>
          <w:rFonts w:ascii="宋体" w:hAnsi="宋体"/>
          <w:sz w:val="24"/>
        </w:rPr>
        <w:t>本专业依托华东理工大学</w:t>
      </w:r>
      <w:r>
        <w:rPr>
          <w:rFonts w:ascii="宋体" w:hAnsi="宋体" w:hint="eastAsia"/>
          <w:sz w:val="24"/>
        </w:rPr>
        <w:t>信息化办公室</w:t>
      </w:r>
      <w:r>
        <w:rPr>
          <w:rFonts w:ascii="宋体" w:hAnsi="宋体"/>
          <w:sz w:val="24"/>
        </w:rPr>
        <w:t>和计算机科学与工程系的教学、科研与管理力量</w:t>
      </w:r>
      <w:r>
        <w:rPr>
          <w:rFonts w:ascii="宋体" w:hAnsi="宋体" w:hint="eastAsia"/>
          <w:sz w:val="24"/>
        </w:rPr>
        <w:t>，</w:t>
      </w:r>
      <w:r>
        <w:rPr>
          <w:rFonts w:ascii="宋体" w:hAnsi="宋体"/>
          <w:sz w:val="24"/>
        </w:rPr>
        <w:t>以市场需求为导向，以适应产业结构调整为目标，建立在以行业、企业、学校合作平台基础上的实用型专业，旨在探索一套适合中国教育发展的、与国际接轨的IT人才培养新模式。</w:t>
      </w:r>
    </w:p>
    <w:p w14:paraId="7FBEBEFE" w14:textId="77777777" w:rsidR="007D5AE5" w:rsidRDefault="007D5AE5" w:rsidP="007D5AE5">
      <w:pPr>
        <w:spacing w:line="360" w:lineRule="auto"/>
        <w:ind w:firstLineChars="200" w:firstLine="480"/>
        <w:rPr>
          <w:rFonts w:ascii="宋体" w:hAnsi="宋体"/>
          <w:sz w:val="24"/>
        </w:rPr>
      </w:pPr>
      <w:r>
        <w:rPr>
          <w:rFonts w:ascii="宋体" w:hAnsi="宋体"/>
          <w:sz w:val="24"/>
        </w:rPr>
        <w:t>计算机科学与工程系目前拥有计算机科学与技术本科专业，计算机科学与技术一级学科硕士点，计算机应用技术二级学科博士点，计算机技术与软件工程领域具有工程硕士学位授予权。本</w:t>
      </w:r>
      <w:r>
        <w:rPr>
          <w:rFonts w:ascii="宋体" w:hAnsi="宋体" w:hint="eastAsia"/>
          <w:sz w:val="24"/>
        </w:rPr>
        <w:t>系</w:t>
      </w:r>
      <w:r>
        <w:rPr>
          <w:rFonts w:ascii="宋体" w:hAnsi="宋体"/>
          <w:sz w:val="24"/>
        </w:rPr>
        <w:t>有一支年富力强的优秀教师队伍，现有教授</w:t>
      </w:r>
      <w:r>
        <w:rPr>
          <w:rFonts w:ascii="宋体" w:hAnsi="宋体" w:hint="eastAsia"/>
          <w:sz w:val="24"/>
        </w:rPr>
        <w:t>8</w:t>
      </w:r>
      <w:r>
        <w:rPr>
          <w:rFonts w:ascii="宋体" w:hAnsi="宋体"/>
          <w:sz w:val="24"/>
        </w:rPr>
        <w:t>名，其中博士生导师</w:t>
      </w:r>
      <w:r>
        <w:rPr>
          <w:rFonts w:ascii="宋体" w:hAnsi="宋体" w:hint="eastAsia"/>
          <w:sz w:val="24"/>
        </w:rPr>
        <w:t>7</w:t>
      </w:r>
      <w:r>
        <w:rPr>
          <w:rFonts w:ascii="宋体" w:hAnsi="宋体"/>
          <w:sz w:val="24"/>
        </w:rPr>
        <w:t>名，副教授和高工</w:t>
      </w:r>
      <w:r>
        <w:rPr>
          <w:rFonts w:ascii="宋体" w:hAnsi="宋体" w:hint="eastAsia"/>
          <w:sz w:val="24"/>
        </w:rPr>
        <w:t>近20</w:t>
      </w:r>
      <w:r>
        <w:rPr>
          <w:rFonts w:ascii="宋体" w:hAnsi="宋体"/>
          <w:sz w:val="24"/>
        </w:rPr>
        <w:t>名，多名教师具有在美国留学、进修和讲学的经历，教学水平高、科研成果丰硕。多年来一直承担着国家自然科学基金、国家及上海市的重点攻关项目、国家合作项目和与国民经济紧密结合的应用项目。在计算机辅助软件工程、软件自动化技术、网络技术和软件方法学等领域，形成了自己的研究特色，处于国内领先地位。</w:t>
      </w:r>
    </w:p>
    <w:p w14:paraId="1172C2EE" w14:textId="17E2FEFC" w:rsidR="00D05F9F" w:rsidRDefault="00D05F9F" w:rsidP="007D5AE5">
      <w:pPr>
        <w:spacing w:line="360" w:lineRule="auto"/>
        <w:ind w:firstLineChars="200" w:firstLine="480"/>
        <w:rPr>
          <w:rFonts w:ascii="宋体" w:hAnsi="宋体"/>
          <w:sz w:val="24"/>
        </w:rPr>
      </w:pPr>
      <w:r w:rsidRPr="00411B49">
        <w:rPr>
          <w:sz w:val="24"/>
        </w:rPr>
        <w:t>凡</w:t>
      </w:r>
      <w:r w:rsidRPr="0050743B">
        <w:rPr>
          <w:rFonts w:ascii="宋体" w:hAnsi="宋体" w:hint="eastAsia"/>
          <w:sz w:val="24"/>
        </w:rPr>
        <w:t>修满</w:t>
      </w:r>
      <w:r>
        <w:rPr>
          <w:rFonts w:ascii="宋体" w:hAnsi="宋体" w:hint="eastAsia"/>
          <w:sz w:val="24"/>
        </w:rPr>
        <w:t>4</w:t>
      </w:r>
      <w:r w:rsidRPr="0050743B">
        <w:rPr>
          <w:rFonts w:ascii="宋体" w:hAnsi="宋体" w:hint="eastAsia"/>
          <w:sz w:val="24"/>
        </w:rPr>
        <w:t>0学分</w:t>
      </w:r>
      <w:r>
        <w:rPr>
          <w:rFonts w:ascii="宋体" w:hAnsi="宋体" w:hint="eastAsia"/>
          <w:sz w:val="24"/>
        </w:rPr>
        <w:t>符合学校辅修学士学位授予资格的本校学生</w:t>
      </w:r>
      <w:r w:rsidRPr="0050743B">
        <w:rPr>
          <w:rFonts w:ascii="宋体" w:hAnsi="宋体" w:hint="eastAsia"/>
          <w:sz w:val="24"/>
        </w:rPr>
        <w:t>，授予</w:t>
      </w:r>
      <w:r>
        <w:rPr>
          <w:rFonts w:ascii="宋体" w:hAnsi="宋体" w:hint="eastAsia"/>
          <w:sz w:val="24"/>
        </w:rPr>
        <w:t>计算机科学与技术辅修</w:t>
      </w:r>
      <w:r w:rsidRPr="0050743B">
        <w:rPr>
          <w:rFonts w:ascii="宋体" w:hAnsi="宋体" w:hint="eastAsia"/>
          <w:sz w:val="24"/>
        </w:rPr>
        <w:t>专业</w:t>
      </w:r>
      <w:r>
        <w:rPr>
          <w:rFonts w:ascii="宋体" w:hAnsi="宋体" w:hint="eastAsia"/>
          <w:sz w:val="24"/>
        </w:rPr>
        <w:t xml:space="preserve"> </w:t>
      </w:r>
      <w:r>
        <w:rPr>
          <w:rFonts w:ascii="宋体" w:hAnsi="宋体"/>
          <w:sz w:val="24"/>
        </w:rPr>
        <w:t xml:space="preserve"> </w:t>
      </w:r>
      <w:r>
        <w:rPr>
          <w:rFonts w:ascii="宋体" w:hAnsi="宋体" w:hint="eastAsia"/>
          <w:sz w:val="24"/>
        </w:rPr>
        <w:t>工学（辅修）</w:t>
      </w:r>
      <w:r w:rsidRPr="0050743B">
        <w:rPr>
          <w:rFonts w:ascii="宋体" w:hAnsi="宋体" w:hint="eastAsia"/>
          <w:sz w:val="24"/>
        </w:rPr>
        <w:t>学士学位</w:t>
      </w:r>
      <w:r>
        <w:rPr>
          <w:rFonts w:ascii="宋体" w:hAnsi="宋体" w:hint="eastAsia"/>
          <w:sz w:val="24"/>
        </w:rPr>
        <w:t>资格</w:t>
      </w:r>
      <w:r w:rsidRPr="0050743B">
        <w:rPr>
          <w:rFonts w:ascii="宋体" w:hAnsi="宋体" w:hint="eastAsia"/>
          <w:sz w:val="24"/>
        </w:rPr>
        <w:t>（上海市教委备案）；参加辅修专业学习，</w:t>
      </w:r>
      <w:r>
        <w:rPr>
          <w:rFonts w:ascii="宋体" w:hAnsi="宋体" w:hint="eastAsia"/>
          <w:sz w:val="24"/>
        </w:rPr>
        <w:t>未获学位或</w:t>
      </w:r>
      <w:r w:rsidRPr="0050743B">
        <w:rPr>
          <w:rFonts w:ascii="宋体" w:hAnsi="宋体" w:hint="eastAsia"/>
          <w:sz w:val="24"/>
        </w:rPr>
        <w:t>未完成规定学分</w:t>
      </w:r>
      <w:r>
        <w:rPr>
          <w:rFonts w:ascii="宋体" w:hAnsi="宋体" w:hint="eastAsia"/>
          <w:sz w:val="24"/>
        </w:rPr>
        <w:t>的学生</w:t>
      </w:r>
      <w:r w:rsidRPr="0050743B">
        <w:rPr>
          <w:rFonts w:ascii="宋体" w:hAnsi="宋体" w:hint="eastAsia"/>
          <w:sz w:val="24"/>
        </w:rPr>
        <w:t>，可按所修课程出具单科成绩及学时证明。</w:t>
      </w:r>
      <w:r>
        <w:rPr>
          <w:rFonts w:ascii="宋体" w:hAnsi="宋体" w:hint="eastAsia"/>
          <w:sz w:val="24"/>
        </w:rPr>
        <w:t>跨校辅修的</w:t>
      </w:r>
      <w:r w:rsidRPr="001972F2">
        <w:rPr>
          <w:rFonts w:ascii="宋体" w:hAnsi="宋体" w:hint="eastAsia"/>
          <w:sz w:val="24"/>
        </w:rPr>
        <w:t>外校生只有成绩单。</w:t>
      </w:r>
    </w:p>
    <w:p w14:paraId="53B22443" w14:textId="77777777" w:rsidR="007D5AE5" w:rsidRDefault="007D5AE5" w:rsidP="007D5AE5">
      <w:pPr>
        <w:spacing w:line="360" w:lineRule="auto"/>
        <w:ind w:firstLineChars="200" w:firstLine="480"/>
        <w:rPr>
          <w:rFonts w:ascii="宋体" w:hAnsi="宋体"/>
          <w:sz w:val="24"/>
        </w:rPr>
      </w:pPr>
      <w:r>
        <w:rPr>
          <w:rFonts w:ascii="宋体" w:hAnsi="宋体" w:hint="eastAsia"/>
          <w:sz w:val="24"/>
        </w:rPr>
        <w:t>【信息办介绍】</w:t>
      </w:r>
    </w:p>
    <w:p w14:paraId="74260045" w14:textId="77777777" w:rsidR="007D5AE5" w:rsidRDefault="007D5AE5" w:rsidP="007D5AE5">
      <w:pPr>
        <w:spacing w:line="360" w:lineRule="auto"/>
        <w:ind w:firstLineChars="200" w:firstLine="480"/>
        <w:rPr>
          <w:rFonts w:ascii="宋体" w:hAnsi="宋体"/>
          <w:sz w:val="24"/>
        </w:rPr>
      </w:pPr>
      <w:r>
        <w:rPr>
          <w:rFonts w:ascii="宋体" w:hAnsi="宋体" w:hint="eastAsia"/>
          <w:sz w:val="24"/>
        </w:rPr>
        <w:t>华东理工大学信息化办公室</w:t>
      </w:r>
      <w:r w:rsidRPr="00347DAA">
        <w:rPr>
          <w:rFonts w:ascii="宋体" w:hAnsi="宋体" w:hint="eastAsia"/>
          <w:sz w:val="24"/>
        </w:rPr>
        <w:t>统筹安排信息化校园的整体建设与维护工作，包括网络及其基础设施建设、软件和应用系</w:t>
      </w:r>
      <w:r>
        <w:rPr>
          <w:rFonts w:ascii="宋体" w:hAnsi="宋体" w:hint="eastAsia"/>
          <w:sz w:val="24"/>
        </w:rPr>
        <w:t>统平台建设、保证硬件设备和软件平台的正常运行，为全校师生提供各类</w:t>
      </w:r>
      <w:r w:rsidRPr="00347DAA">
        <w:rPr>
          <w:rFonts w:ascii="宋体" w:hAnsi="宋体" w:hint="eastAsia"/>
          <w:sz w:val="24"/>
        </w:rPr>
        <w:t>信息和数据服务</w:t>
      </w:r>
      <w:r>
        <w:rPr>
          <w:rFonts w:ascii="宋体" w:hAnsi="宋体" w:hint="eastAsia"/>
          <w:sz w:val="24"/>
        </w:rPr>
        <w:t>；</w:t>
      </w:r>
      <w:r w:rsidRPr="001B35B7">
        <w:rPr>
          <w:rFonts w:ascii="宋体" w:hAnsi="宋体" w:hint="eastAsia"/>
          <w:sz w:val="24"/>
        </w:rPr>
        <w:t>制定学校信息化建设发展规划、信息化工作的各项规章制度、校内各</w:t>
      </w:r>
      <w:r>
        <w:rPr>
          <w:rFonts w:ascii="宋体" w:hAnsi="宋体" w:hint="eastAsia"/>
          <w:sz w:val="24"/>
        </w:rPr>
        <w:t>类</w:t>
      </w:r>
      <w:r w:rsidRPr="001B35B7">
        <w:rPr>
          <w:rFonts w:ascii="宋体" w:hAnsi="宋体" w:hint="eastAsia"/>
          <w:sz w:val="24"/>
        </w:rPr>
        <w:t>信息的编码标准；推进学校信息资源共享、信息资源整合；负责学校内部网、数据交换中心、学校办公自动化系统的建设、更新、维护；</w:t>
      </w:r>
      <w:r w:rsidRPr="00347DAA">
        <w:rPr>
          <w:rFonts w:ascii="宋体" w:hAnsi="宋体" w:hint="eastAsia"/>
          <w:sz w:val="24"/>
        </w:rPr>
        <w:t>为各职能部门的信息化建设提供指导意见，全面提升学校的信息化管理与服务水平</w:t>
      </w:r>
      <w:r>
        <w:rPr>
          <w:rFonts w:ascii="宋体" w:hAnsi="宋体" w:hint="eastAsia"/>
          <w:sz w:val="24"/>
        </w:rPr>
        <w:t>；</w:t>
      </w:r>
      <w:r w:rsidRPr="001B35B7">
        <w:rPr>
          <w:rFonts w:ascii="宋体" w:hAnsi="宋体" w:hint="eastAsia"/>
          <w:sz w:val="24"/>
        </w:rPr>
        <w:t>不定期举办各种形式的信息化培训工作，不断提高全校</w:t>
      </w:r>
      <w:r w:rsidRPr="001B35B7">
        <w:rPr>
          <w:rFonts w:ascii="宋体" w:hAnsi="宋体" w:hint="eastAsia"/>
          <w:sz w:val="24"/>
        </w:rPr>
        <w:lastRenderedPageBreak/>
        <w:t>师生员工的信息化应用技能。</w:t>
      </w:r>
    </w:p>
    <w:p w14:paraId="70E5406A" w14:textId="77777777" w:rsidR="007D5AE5" w:rsidRDefault="007D5AE5" w:rsidP="007D5AE5">
      <w:pPr>
        <w:spacing w:line="360" w:lineRule="auto"/>
        <w:ind w:firstLineChars="200" w:firstLine="480"/>
        <w:rPr>
          <w:rFonts w:ascii="宋体" w:hAnsi="宋体"/>
          <w:sz w:val="24"/>
        </w:rPr>
      </w:pPr>
      <w:r w:rsidRPr="001B35B7">
        <w:rPr>
          <w:rFonts w:ascii="宋体" w:hAnsi="宋体" w:hint="eastAsia"/>
          <w:sz w:val="24"/>
        </w:rPr>
        <w:t>信息化办公室下设网络中心、信息中心、运行服务中心、影视制作中心和网络安全中心五个部门，分别负责校园网络的建设和维护、应用系统的实施和推广以及向广大师生提供信息服务。</w:t>
      </w:r>
    </w:p>
    <w:p w14:paraId="25E50B56" w14:textId="77777777" w:rsidR="007D5AE5" w:rsidRPr="00347DAA" w:rsidRDefault="007D5AE5" w:rsidP="007D5AE5">
      <w:pPr>
        <w:spacing w:line="360" w:lineRule="auto"/>
        <w:ind w:firstLineChars="200" w:firstLine="480"/>
        <w:rPr>
          <w:rFonts w:ascii="宋体" w:hAnsi="宋体"/>
          <w:sz w:val="24"/>
        </w:rPr>
      </w:pPr>
      <w:r>
        <w:rPr>
          <w:rFonts w:ascii="宋体" w:hAnsi="宋体" w:hint="eastAsia"/>
          <w:sz w:val="24"/>
        </w:rPr>
        <w:t>信息化办公室能为学生提供广阔的学习平台，方便对计算机专业感兴趣的同学更深入、系统的学习计算机相关知识，以下为信息化办公室能为</w:t>
      </w:r>
      <w:proofErr w:type="gramStart"/>
      <w:r>
        <w:rPr>
          <w:rFonts w:ascii="宋体" w:hAnsi="宋体" w:hint="eastAsia"/>
          <w:sz w:val="24"/>
        </w:rPr>
        <w:t>计算机二专学生</w:t>
      </w:r>
      <w:proofErr w:type="gramEnd"/>
      <w:r>
        <w:rPr>
          <w:rFonts w:ascii="宋体" w:hAnsi="宋体" w:hint="eastAsia"/>
          <w:sz w:val="24"/>
        </w:rPr>
        <w:t>提供的实战学习平台和资源：</w:t>
      </w:r>
    </w:p>
    <w:p w14:paraId="5EF09A36" w14:textId="77777777" w:rsidR="007D5AE5" w:rsidRPr="00347DAA" w:rsidRDefault="007D5AE5" w:rsidP="007D5AE5">
      <w:pPr>
        <w:spacing w:line="360" w:lineRule="auto"/>
        <w:ind w:firstLineChars="200" w:firstLine="480"/>
        <w:rPr>
          <w:rFonts w:ascii="宋体" w:hAnsi="宋体"/>
          <w:sz w:val="24"/>
        </w:rPr>
      </w:pPr>
      <w:r w:rsidRPr="00347DAA">
        <w:rPr>
          <w:rFonts w:ascii="宋体" w:hAnsi="宋体" w:hint="eastAsia"/>
          <w:sz w:val="24"/>
        </w:rPr>
        <w:t>1.</w:t>
      </w:r>
      <w:r w:rsidRPr="00347DAA">
        <w:rPr>
          <w:rFonts w:ascii="宋体" w:hAnsi="宋体" w:hint="eastAsia"/>
          <w:sz w:val="24"/>
        </w:rPr>
        <w:tab/>
        <w:t>数据资源</w:t>
      </w:r>
    </w:p>
    <w:p w14:paraId="4F58FDC1" w14:textId="77777777" w:rsidR="007D5AE5" w:rsidRPr="00347DAA" w:rsidRDefault="007D5AE5" w:rsidP="007D5AE5">
      <w:pPr>
        <w:spacing w:line="360" w:lineRule="auto"/>
        <w:ind w:firstLineChars="200" w:firstLine="480"/>
        <w:rPr>
          <w:rFonts w:ascii="宋体" w:hAnsi="宋体"/>
          <w:sz w:val="24"/>
        </w:rPr>
      </w:pPr>
      <w:r w:rsidRPr="00347DAA">
        <w:rPr>
          <w:rFonts w:ascii="宋体" w:hAnsi="宋体" w:hint="eastAsia"/>
          <w:sz w:val="24"/>
        </w:rPr>
        <w:t>华东理工大学生产环境中积累的部分数据资源，在通过脱敏</w:t>
      </w:r>
      <w:r>
        <w:rPr>
          <w:rFonts w:ascii="宋体" w:hAnsi="宋体" w:hint="eastAsia"/>
          <w:sz w:val="24"/>
        </w:rPr>
        <w:t>处理</w:t>
      </w:r>
      <w:r w:rsidRPr="00347DAA">
        <w:rPr>
          <w:rFonts w:ascii="宋体" w:hAnsi="宋体" w:hint="eastAsia"/>
          <w:sz w:val="24"/>
        </w:rPr>
        <w:t>后，可以提供学生进行数据挖掘与探索，常规数据包含校园卡数据、图书馆数据、论文数据等。</w:t>
      </w:r>
    </w:p>
    <w:p w14:paraId="240BC3C9" w14:textId="77777777" w:rsidR="007D5AE5" w:rsidRPr="00347DAA" w:rsidRDefault="007D5AE5" w:rsidP="007D5AE5">
      <w:pPr>
        <w:spacing w:line="360" w:lineRule="auto"/>
        <w:ind w:firstLineChars="200" w:firstLine="480"/>
        <w:rPr>
          <w:rFonts w:ascii="宋体" w:hAnsi="宋体"/>
          <w:sz w:val="24"/>
        </w:rPr>
      </w:pPr>
      <w:r w:rsidRPr="00347DAA">
        <w:rPr>
          <w:rFonts w:ascii="宋体" w:hAnsi="宋体" w:hint="eastAsia"/>
          <w:sz w:val="24"/>
        </w:rPr>
        <w:t>2.</w:t>
      </w:r>
      <w:r w:rsidRPr="00347DAA">
        <w:rPr>
          <w:rFonts w:ascii="宋体" w:hAnsi="宋体" w:hint="eastAsia"/>
          <w:sz w:val="24"/>
        </w:rPr>
        <w:tab/>
        <w:t>服务器资源</w:t>
      </w:r>
    </w:p>
    <w:p w14:paraId="7262B45B" w14:textId="77777777" w:rsidR="007D5AE5" w:rsidRPr="00347DAA" w:rsidRDefault="007D5AE5" w:rsidP="007D5AE5">
      <w:pPr>
        <w:spacing w:line="360" w:lineRule="auto"/>
        <w:ind w:firstLineChars="200" w:firstLine="480"/>
        <w:rPr>
          <w:rFonts w:ascii="宋体" w:hAnsi="宋体"/>
          <w:sz w:val="24"/>
        </w:rPr>
      </w:pPr>
      <w:r w:rsidRPr="00347DAA">
        <w:rPr>
          <w:rFonts w:ascii="宋体" w:hAnsi="宋体" w:hint="eastAsia"/>
          <w:sz w:val="24"/>
        </w:rPr>
        <w:t>部分闲置服务器可供学生搭建</w:t>
      </w:r>
      <w:r>
        <w:rPr>
          <w:rFonts w:ascii="宋体" w:hAnsi="宋体" w:hint="eastAsia"/>
          <w:sz w:val="24"/>
        </w:rPr>
        <w:t>实践开发系统</w:t>
      </w:r>
      <w:r w:rsidRPr="00347DAA">
        <w:rPr>
          <w:rFonts w:ascii="宋体" w:hAnsi="宋体" w:hint="eastAsia"/>
          <w:sz w:val="24"/>
        </w:rPr>
        <w:t>，支持如MVC、</w:t>
      </w:r>
      <w:proofErr w:type="gramStart"/>
      <w:r w:rsidRPr="00347DAA">
        <w:rPr>
          <w:rFonts w:ascii="宋体" w:hAnsi="宋体" w:hint="eastAsia"/>
          <w:sz w:val="24"/>
        </w:rPr>
        <w:t>微服务</w:t>
      </w:r>
      <w:proofErr w:type="gramEnd"/>
      <w:r w:rsidRPr="00347DAA">
        <w:rPr>
          <w:rFonts w:ascii="宋体" w:hAnsi="宋体" w:hint="eastAsia"/>
          <w:sz w:val="24"/>
        </w:rPr>
        <w:t>等架构</w:t>
      </w:r>
      <w:r>
        <w:rPr>
          <w:rFonts w:ascii="宋体" w:hAnsi="宋体" w:hint="eastAsia"/>
          <w:sz w:val="24"/>
        </w:rPr>
        <w:t>的分布式系统</w:t>
      </w:r>
      <w:r w:rsidRPr="00347DAA">
        <w:rPr>
          <w:rFonts w:ascii="宋体" w:hAnsi="宋体" w:hint="eastAsia"/>
          <w:sz w:val="24"/>
        </w:rPr>
        <w:t>。</w:t>
      </w:r>
    </w:p>
    <w:p w14:paraId="4FAE0C0E" w14:textId="77777777" w:rsidR="007D5AE5" w:rsidRPr="00347DAA" w:rsidRDefault="007D5AE5" w:rsidP="007D5AE5">
      <w:pPr>
        <w:spacing w:line="360" w:lineRule="auto"/>
        <w:ind w:firstLineChars="200" w:firstLine="480"/>
        <w:rPr>
          <w:rFonts w:ascii="宋体" w:hAnsi="宋体"/>
          <w:sz w:val="24"/>
        </w:rPr>
      </w:pPr>
      <w:r w:rsidRPr="00347DAA">
        <w:rPr>
          <w:rFonts w:ascii="宋体" w:hAnsi="宋体" w:hint="eastAsia"/>
          <w:sz w:val="24"/>
        </w:rPr>
        <w:t>3.</w:t>
      </w:r>
      <w:r w:rsidRPr="00347DAA">
        <w:rPr>
          <w:rFonts w:ascii="宋体" w:hAnsi="宋体" w:hint="eastAsia"/>
          <w:sz w:val="24"/>
        </w:rPr>
        <w:tab/>
        <w:t>网络环境资源</w:t>
      </w:r>
    </w:p>
    <w:p w14:paraId="63115ECF" w14:textId="77777777" w:rsidR="007D5AE5" w:rsidRPr="00347DAA" w:rsidRDefault="007D5AE5" w:rsidP="007D5AE5">
      <w:pPr>
        <w:spacing w:line="360" w:lineRule="auto"/>
        <w:ind w:firstLineChars="200" w:firstLine="480"/>
        <w:rPr>
          <w:rFonts w:ascii="宋体" w:hAnsi="宋体"/>
          <w:sz w:val="24"/>
        </w:rPr>
      </w:pPr>
      <w:r w:rsidRPr="00347DAA">
        <w:rPr>
          <w:rFonts w:ascii="宋体" w:hAnsi="宋体" w:hint="eastAsia"/>
          <w:sz w:val="24"/>
        </w:rPr>
        <w:t>从生产环境中退役的路由器、交换机、防火墙等中小型网络设备</w:t>
      </w:r>
      <w:r>
        <w:rPr>
          <w:rFonts w:ascii="宋体" w:hAnsi="宋体" w:hint="eastAsia"/>
          <w:sz w:val="24"/>
        </w:rPr>
        <w:t>可供</w:t>
      </w:r>
      <w:r w:rsidRPr="00347DAA">
        <w:rPr>
          <w:rFonts w:ascii="宋体" w:hAnsi="宋体" w:hint="eastAsia"/>
          <w:sz w:val="24"/>
        </w:rPr>
        <w:t>搭建网络环境，可根据实际需要更改拓扑，供学生进行</w:t>
      </w:r>
      <w:r>
        <w:rPr>
          <w:rFonts w:ascii="宋体" w:hAnsi="宋体" w:hint="eastAsia"/>
          <w:sz w:val="24"/>
        </w:rPr>
        <w:t>网络安全和网络设计</w:t>
      </w:r>
      <w:r w:rsidRPr="00347DAA">
        <w:rPr>
          <w:rFonts w:ascii="宋体" w:hAnsi="宋体" w:hint="eastAsia"/>
          <w:sz w:val="24"/>
        </w:rPr>
        <w:t>的实践。</w:t>
      </w:r>
    </w:p>
    <w:p w14:paraId="2C6F105B" w14:textId="77777777" w:rsidR="007D5AE5" w:rsidRPr="00347DAA" w:rsidRDefault="007D5AE5" w:rsidP="007D5AE5">
      <w:pPr>
        <w:spacing w:line="360" w:lineRule="auto"/>
        <w:ind w:firstLineChars="200" w:firstLine="480"/>
        <w:rPr>
          <w:rFonts w:ascii="宋体" w:hAnsi="宋体"/>
          <w:sz w:val="24"/>
        </w:rPr>
      </w:pPr>
      <w:r w:rsidRPr="00347DAA">
        <w:rPr>
          <w:rFonts w:ascii="宋体" w:hAnsi="宋体" w:hint="eastAsia"/>
          <w:sz w:val="24"/>
        </w:rPr>
        <w:t>4.</w:t>
      </w:r>
      <w:r w:rsidRPr="00347DAA">
        <w:rPr>
          <w:rFonts w:ascii="宋体" w:hAnsi="宋体" w:hint="eastAsia"/>
          <w:sz w:val="24"/>
        </w:rPr>
        <w:tab/>
        <w:t>高性能计算资源</w:t>
      </w:r>
    </w:p>
    <w:p w14:paraId="3BD32EC7" w14:textId="77777777" w:rsidR="007D5AE5" w:rsidRPr="00347DAA" w:rsidRDefault="007D5AE5" w:rsidP="007D5AE5">
      <w:pPr>
        <w:spacing w:line="360" w:lineRule="auto"/>
        <w:ind w:firstLineChars="200" w:firstLine="480"/>
        <w:rPr>
          <w:rFonts w:ascii="宋体" w:hAnsi="宋体"/>
          <w:sz w:val="24"/>
        </w:rPr>
      </w:pPr>
      <w:r w:rsidRPr="00347DAA">
        <w:rPr>
          <w:rFonts w:ascii="宋体" w:hAnsi="宋体" w:hint="eastAsia"/>
          <w:sz w:val="24"/>
        </w:rPr>
        <w:t>通过租用高性能计算资源，可进行机器学习、深度学习</w:t>
      </w:r>
      <w:r>
        <w:rPr>
          <w:rFonts w:ascii="宋体" w:hAnsi="宋体" w:hint="eastAsia"/>
          <w:sz w:val="24"/>
        </w:rPr>
        <w:t>等大数据和人工智能算法的学习和应用实践</w:t>
      </w:r>
      <w:r w:rsidRPr="00347DAA">
        <w:rPr>
          <w:rFonts w:ascii="宋体" w:hAnsi="宋体" w:hint="eastAsia"/>
          <w:sz w:val="24"/>
        </w:rPr>
        <w:t>。</w:t>
      </w:r>
    </w:p>
    <w:p w14:paraId="2FB65938" w14:textId="77777777" w:rsidR="007D5AE5" w:rsidRDefault="007D5AE5" w:rsidP="007D5AE5">
      <w:pPr>
        <w:spacing w:line="360" w:lineRule="auto"/>
        <w:ind w:firstLineChars="200" w:firstLine="480"/>
        <w:rPr>
          <w:rFonts w:ascii="宋体" w:hAnsi="宋体"/>
          <w:sz w:val="24"/>
        </w:rPr>
      </w:pPr>
      <w:r>
        <w:rPr>
          <w:rFonts w:ascii="宋体" w:hAnsi="宋体"/>
          <w:sz w:val="24"/>
        </w:rPr>
        <w:t>本专业均聘请具有丰富的实践经验和教学能力的优秀教员，相信优秀的教学给学员带来的不仅是知识和技能，还有丰富的实践经验。</w:t>
      </w:r>
    </w:p>
    <w:p w14:paraId="0189736B" w14:textId="77777777" w:rsidR="007D5AE5" w:rsidRDefault="007D5AE5" w:rsidP="007D5AE5">
      <w:pPr>
        <w:spacing w:line="360" w:lineRule="auto"/>
        <w:ind w:firstLineChars="200" w:firstLine="480"/>
        <w:rPr>
          <w:rFonts w:ascii="宋体" w:hAnsi="宋体"/>
          <w:sz w:val="24"/>
        </w:rPr>
      </w:pPr>
      <w:r>
        <w:rPr>
          <w:rFonts w:ascii="宋体" w:hAnsi="宋体"/>
          <w:sz w:val="24"/>
        </w:rPr>
        <w:t>本专业提供大量辅导资料和用于自学的网络课件和用于师生交流的网站，保证学习的效果。</w:t>
      </w:r>
    </w:p>
    <w:p w14:paraId="111D7A95" w14:textId="6A6E7AC2" w:rsidR="007D5AE5" w:rsidRDefault="000C3AD2" w:rsidP="007D5AE5">
      <w:pPr>
        <w:pStyle w:val="3"/>
        <w:rPr>
          <w:rFonts w:ascii="黑体" w:eastAsia="黑体" w:hAnsi="黑体"/>
          <w:sz w:val="24"/>
        </w:rPr>
      </w:pPr>
      <w:bookmarkStart w:id="19" w:name="_Toc470693799"/>
      <w:r>
        <w:rPr>
          <w:rFonts w:ascii="黑体" w:eastAsia="黑体" w:hAnsi="黑体"/>
          <w:sz w:val="24"/>
        </w:rPr>
        <w:t>9</w:t>
      </w:r>
      <w:r w:rsidR="006227A1">
        <w:rPr>
          <w:rFonts w:ascii="黑体" w:eastAsia="黑体" w:hAnsi="黑体" w:hint="eastAsia"/>
          <w:sz w:val="24"/>
        </w:rPr>
        <w:t>-</w:t>
      </w:r>
      <w:r w:rsidR="00F224B9">
        <w:rPr>
          <w:rFonts w:ascii="黑体" w:eastAsia="黑体" w:hAnsi="黑体" w:hint="eastAsia"/>
          <w:sz w:val="24"/>
        </w:rPr>
        <w:t>2</w:t>
      </w:r>
      <w:r w:rsidR="007D5AE5">
        <w:rPr>
          <w:rFonts w:ascii="黑体" w:eastAsia="黑体" w:hAnsi="黑体" w:hint="eastAsia"/>
          <w:sz w:val="24"/>
        </w:rPr>
        <w:t xml:space="preserve"> </w:t>
      </w:r>
      <w:r w:rsidR="007D5AE5">
        <w:rPr>
          <w:rFonts w:ascii="黑体" w:eastAsia="黑体" w:hAnsi="黑体"/>
          <w:sz w:val="24"/>
        </w:rPr>
        <w:t>《计算机科学与技术》辅修专业学士学位指导性教学计划</w:t>
      </w:r>
      <w:bookmarkEnd w:id="19"/>
    </w:p>
    <w:p w14:paraId="32F46E23" w14:textId="77777777" w:rsidR="007D5AE5" w:rsidRDefault="007D5AE5" w:rsidP="007D5AE5">
      <w:pPr>
        <w:spacing w:line="360" w:lineRule="auto"/>
        <w:ind w:firstLineChars="200" w:firstLine="482"/>
        <w:rPr>
          <w:rFonts w:ascii="宋体" w:hAnsi="宋体"/>
          <w:b/>
          <w:sz w:val="24"/>
        </w:rPr>
      </w:pPr>
      <w:r>
        <w:rPr>
          <w:rFonts w:ascii="宋体" w:hAnsi="宋体" w:hint="eastAsia"/>
          <w:b/>
          <w:sz w:val="24"/>
        </w:rPr>
        <w:t>一、</w:t>
      </w:r>
      <w:r>
        <w:rPr>
          <w:rFonts w:ascii="宋体" w:hAnsi="宋体"/>
          <w:b/>
          <w:sz w:val="24"/>
        </w:rPr>
        <w:t>培养目标</w:t>
      </w:r>
    </w:p>
    <w:p w14:paraId="6632090B" w14:textId="77777777" w:rsidR="007D5AE5" w:rsidRDefault="007D5AE5" w:rsidP="007D5AE5">
      <w:pPr>
        <w:spacing w:line="360" w:lineRule="auto"/>
        <w:ind w:firstLineChars="200" w:firstLine="480"/>
        <w:rPr>
          <w:rFonts w:ascii="宋体" w:hAnsi="宋体"/>
          <w:sz w:val="24"/>
        </w:rPr>
      </w:pPr>
      <w:r>
        <w:rPr>
          <w:rFonts w:ascii="宋体" w:hAnsi="宋体"/>
          <w:sz w:val="24"/>
        </w:rPr>
        <w:t>本专业旨在采用现代</w:t>
      </w:r>
      <w:r>
        <w:rPr>
          <w:rFonts w:ascii="宋体" w:hAnsi="宋体" w:hint="eastAsia"/>
          <w:sz w:val="24"/>
        </w:rPr>
        <w:t>化</w:t>
      </w:r>
      <w:r>
        <w:rPr>
          <w:rFonts w:ascii="宋体" w:hAnsi="宋体"/>
          <w:sz w:val="24"/>
        </w:rPr>
        <w:t>教</w:t>
      </w:r>
      <w:r>
        <w:rPr>
          <w:rFonts w:ascii="宋体" w:hAnsi="宋体" w:hint="eastAsia"/>
          <w:sz w:val="24"/>
        </w:rPr>
        <w:t>学</w:t>
      </w:r>
      <w:r>
        <w:rPr>
          <w:rFonts w:ascii="宋体" w:hAnsi="宋体"/>
          <w:sz w:val="24"/>
        </w:rPr>
        <w:t>手段</w:t>
      </w:r>
      <w:r>
        <w:rPr>
          <w:rFonts w:ascii="宋体" w:hAnsi="宋体" w:hint="eastAsia"/>
          <w:sz w:val="24"/>
        </w:rPr>
        <w:t>和新型教育理念</w:t>
      </w:r>
      <w:r>
        <w:rPr>
          <w:rFonts w:ascii="宋体" w:hAnsi="宋体"/>
          <w:sz w:val="24"/>
        </w:rPr>
        <w:t>，将</w:t>
      </w:r>
      <w:r>
        <w:rPr>
          <w:rFonts w:ascii="宋体" w:hAnsi="宋体" w:hint="eastAsia"/>
          <w:sz w:val="24"/>
        </w:rPr>
        <w:t>前沿</w:t>
      </w:r>
      <w:r>
        <w:rPr>
          <w:rFonts w:ascii="宋体" w:hAnsi="宋体"/>
          <w:sz w:val="24"/>
        </w:rPr>
        <w:t>信息技术在我校的本科生中加以推广普及，培养出能适应</w:t>
      </w:r>
      <w:r>
        <w:rPr>
          <w:rFonts w:ascii="宋体" w:hAnsi="宋体" w:hint="eastAsia"/>
          <w:sz w:val="24"/>
        </w:rPr>
        <w:t>当代</w:t>
      </w:r>
      <w:r>
        <w:rPr>
          <w:rFonts w:ascii="宋体" w:hAnsi="宋体"/>
          <w:sz w:val="24"/>
        </w:rPr>
        <w:t>信息</w:t>
      </w:r>
      <w:r>
        <w:rPr>
          <w:rFonts w:ascii="宋体" w:hAnsi="宋体" w:hint="eastAsia"/>
          <w:sz w:val="24"/>
        </w:rPr>
        <w:t>化</w:t>
      </w:r>
      <w:r>
        <w:rPr>
          <w:rFonts w:ascii="宋体" w:hAnsi="宋体"/>
          <w:sz w:val="24"/>
        </w:rPr>
        <w:t>社会发展的具有</w:t>
      </w:r>
      <w:r>
        <w:rPr>
          <w:rFonts w:ascii="宋体" w:hAnsi="宋体" w:hint="eastAsia"/>
          <w:sz w:val="24"/>
        </w:rPr>
        <w:t>较</w:t>
      </w:r>
      <w:r>
        <w:rPr>
          <w:rFonts w:ascii="宋体" w:hAnsi="宋体"/>
          <w:sz w:val="24"/>
        </w:rPr>
        <w:t>强实践应用</w:t>
      </w:r>
      <w:r>
        <w:rPr>
          <w:rFonts w:ascii="宋体" w:hAnsi="宋体"/>
          <w:sz w:val="24"/>
        </w:rPr>
        <w:lastRenderedPageBreak/>
        <w:t>能力的复合型专业技术人才。该专业</w:t>
      </w:r>
      <w:r>
        <w:rPr>
          <w:rFonts w:ascii="宋体" w:hAnsi="宋体" w:hint="eastAsia"/>
          <w:sz w:val="24"/>
        </w:rPr>
        <w:t>在拓展学生知识面的基础上结合前沿信息技术应用实践案例</w:t>
      </w:r>
      <w:r>
        <w:rPr>
          <w:rFonts w:ascii="宋体" w:hAnsi="宋体"/>
          <w:sz w:val="24"/>
        </w:rPr>
        <w:t>，</w:t>
      </w:r>
      <w:r>
        <w:rPr>
          <w:rFonts w:ascii="宋体" w:hAnsi="宋体" w:hint="eastAsia"/>
          <w:sz w:val="24"/>
        </w:rPr>
        <w:t>辅以较高比重的实践操作，全面培养学生的分析和解决本领域复杂工程问题能力、工程实践能力和创新精神、国际化视野。</w:t>
      </w:r>
    </w:p>
    <w:p w14:paraId="2891E8C4" w14:textId="77777777" w:rsidR="007D5AE5" w:rsidRDefault="007D5AE5" w:rsidP="007D5AE5">
      <w:pPr>
        <w:spacing w:line="360" w:lineRule="auto"/>
        <w:ind w:firstLineChars="200" w:firstLine="480"/>
        <w:rPr>
          <w:rFonts w:ascii="宋体" w:hAnsi="宋体"/>
          <w:sz w:val="24"/>
        </w:rPr>
      </w:pPr>
      <w:r>
        <w:rPr>
          <w:rFonts w:ascii="宋体" w:hAnsi="宋体"/>
          <w:sz w:val="24"/>
        </w:rPr>
        <w:t>毕业后学生将具备最新的、专业的、符合国际厂商要求的软件产品开发、网络管理与应用、数据库管理和应用能力，能运用所学的信息技术从事相关的应用研究、开发应用及维护管理工作。</w:t>
      </w:r>
    </w:p>
    <w:p w14:paraId="009B6972" w14:textId="77777777" w:rsidR="007D5AE5" w:rsidRDefault="007D5AE5" w:rsidP="007D5AE5">
      <w:pPr>
        <w:spacing w:line="360" w:lineRule="auto"/>
        <w:ind w:firstLineChars="200" w:firstLine="482"/>
        <w:rPr>
          <w:rFonts w:ascii="宋体" w:hAnsi="宋体"/>
          <w:b/>
          <w:sz w:val="24"/>
        </w:rPr>
      </w:pPr>
      <w:r>
        <w:rPr>
          <w:rFonts w:ascii="宋体" w:hAnsi="宋体" w:hint="eastAsia"/>
          <w:b/>
          <w:sz w:val="24"/>
        </w:rPr>
        <w:t>二、</w:t>
      </w:r>
      <w:r>
        <w:rPr>
          <w:rFonts w:ascii="宋体" w:hAnsi="宋体"/>
          <w:b/>
          <w:sz w:val="24"/>
        </w:rPr>
        <w:t>指导思想</w:t>
      </w:r>
    </w:p>
    <w:p w14:paraId="6528DD67" w14:textId="77777777" w:rsidR="007D5AE5" w:rsidRDefault="007D5AE5" w:rsidP="007D5AE5">
      <w:pPr>
        <w:spacing w:line="360" w:lineRule="auto"/>
        <w:ind w:firstLineChars="200" w:firstLine="480"/>
        <w:rPr>
          <w:rFonts w:ascii="宋体" w:hAnsi="宋体"/>
          <w:sz w:val="24"/>
        </w:rPr>
      </w:pPr>
      <w:r>
        <w:rPr>
          <w:rFonts w:ascii="宋体" w:hAnsi="宋体"/>
          <w:sz w:val="24"/>
        </w:rPr>
        <w:t>1、 贯彻"培养复合型人才，提高综合素质，满足国际厂商需求，增强就业竞争力"的办学思想。</w:t>
      </w:r>
    </w:p>
    <w:p w14:paraId="6BC2B1F3" w14:textId="77777777" w:rsidR="007D5AE5" w:rsidRDefault="007D5AE5" w:rsidP="007D5AE5">
      <w:pPr>
        <w:spacing w:line="360" w:lineRule="auto"/>
        <w:ind w:firstLineChars="200" w:firstLine="480"/>
        <w:rPr>
          <w:rFonts w:ascii="宋体" w:hAnsi="宋体"/>
          <w:sz w:val="24"/>
        </w:rPr>
      </w:pPr>
      <w:r>
        <w:rPr>
          <w:rFonts w:ascii="宋体" w:hAnsi="宋体" w:hint="eastAsia"/>
          <w:sz w:val="24"/>
        </w:rPr>
        <w:t>2、</w:t>
      </w:r>
      <w:r>
        <w:rPr>
          <w:rFonts w:ascii="宋体" w:hAnsi="宋体"/>
          <w:sz w:val="24"/>
        </w:rPr>
        <w:t>贯彻"少而精，学到手；理论与实践并重，知识与能力并重"教学原则。</w:t>
      </w:r>
    </w:p>
    <w:p w14:paraId="685C2EF5" w14:textId="77777777" w:rsidR="00E9566D" w:rsidRDefault="00E9566D" w:rsidP="007D5AE5">
      <w:pPr>
        <w:spacing w:line="360" w:lineRule="auto"/>
        <w:ind w:firstLineChars="200" w:firstLine="480"/>
        <w:rPr>
          <w:rFonts w:ascii="宋体" w:hAnsi="宋体"/>
          <w:sz w:val="24"/>
        </w:rPr>
      </w:pPr>
    </w:p>
    <w:p w14:paraId="2731B469" w14:textId="77777777" w:rsidR="007D5AE5" w:rsidRDefault="007D5AE5" w:rsidP="007D5AE5">
      <w:pPr>
        <w:spacing w:line="360" w:lineRule="auto"/>
        <w:ind w:firstLineChars="200" w:firstLine="480"/>
        <w:rPr>
          <w:rFonts w:ascii="宋体" w:hAnsi="宋体"/>
          <w:sz w:val="24"/>
        </w:rPr>
      </w:pPr>
    </w:p>
    <w:p w14:paraId="38E2E0CF" w14:textId="77777777" w:rsidR="007D5AE5" w:rsidRDefault="007D5AE5" w:rsidP="007D5AE5">
      <w:pPr>
        <w:spacing w:beforeLines="50" w:before="156" w:afterLines="50" w:after="156"/>
        <w:jc w:val="center"/>
        <w:rPr>
          <w:rFonts w:ascii="宋体" w:hAnsi="宋体"/>
          <w:b/>
          <w:sz w:val="24"/>
        </w:rPr>
      </w:pPr>
      <w:r>
        <w:rPr>
          <w:rFonts w:ascii="宋体" w:hAnsi="宋体" w:hint="eastAsia"/>
          <w:b/>
          <w:sz w:val="24"/>
        </w:rPr>
        <w:t>《计算机科学与技术》</w:t>
      </w:r>
      <w:r>
        <w:rPr>
          <w:rFonts w:ascii="宋体" w:hAnsi="宋体"/>
          <w:b/>
          <w:sz w:val="24"/>
        </w:rPr>
        <w:t>辅修专业学士学位教学计划进程表</w:t>
      </w:r>
    </w:p>
    <w:tbl>
      <w:tblPr>
        <w:tblW w:w="9417" w:type="dxa"/>
        <w:jc w:val="center"/>
        <w:tblLook w:val="04A0" w:firstRow="1" w:lastRow="0" w:firstColumn="1" w:lastColumn="0" w:noHBand="0" w:noVBand="1"/>
      </w:tblPr>
      <w:tblGrid>
        <w:gridCol w:w="2487"/>
        <w:gridCol w:w="456"/>
        <w:gridCol w:w="456"/>
        <w:gridCol w:w="456"/>
        <w:gridCol w:w="567"/>
        <w:gridCol w:w="576"/>
        <w:gridCol w:w="576"/>
        <w:gridCol w:w="576"/>
        <w:gridCol w:w="456"/>
        <w:gridCol w:w="456"/>
        <w:gridCol w:w="1296"/>
        <w:gridCol w:w="567"/>
        <w:gridCol w:w="492"/>
      </w:tblGrid>
      <w:tr w:rsidR="007D5AE5" w14:paraId="4FFFF3EA" w14:textId="77777777" w:rsidTr="007D5AE5">
        <w:trPr>
          <w:trHeight w:val="285"/>
          <w:jc w:val="center"/>
        </w:trPr>
        <w:tc>
          <w:tcPr>
            <w:tcW w:w="24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D735AB"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课程名称</w:t>
            </w:r>
          </w:p>
        </w:tc>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32E478"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主干课</w:t>
            </w:r>
          </w:p>
        </w:tc>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73B978"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考试</w:t>
            </w:r>
          </w:p>
        </w:tc>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9EFD53"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考查</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690CA2"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总学分</w:t>
            </w:r>
          </w:p>
        </w:tc>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164E29"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总学时</w:t>
            </w:r>
          </w:p>
        </w:tc>
        <w:tc>
          <w:tcPr>
            <w:tcW w:w="2064" w:type="dxa"/>
            <w:gridSpan w:val="4"/>
            <w:tcBorders>
              <w:top w:val="single" w:sz="4" w:space="0" w:color="000000"/>
              <w:left w:val="nil"/>
              <w:bottom w:val="single" w:sz="4" w:space="0" w:color="000000"/>
              <w:right w:val="single" w:sz="4" w:space="0" w:color="000000"/>
            </w:tcBorders>
            <w:shd w:val="clear" w:color="auto" w:fill="auto"/>
            <w:vAlign w:val="center"/>
          </w:tcPr>
          <w:p w14:paraId="6BC15448"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学时分配</w:t>
            </w:r>
          </w:p>
        </w:tc>
        <w:tc>
          <w:tcPr>
            <w:tcW w:w="12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CB42BE"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周学时及起止周数</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CC6523"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开课学期</w:t>
            </w:r>
          </w:p>
        </w:tc>
        <w:tc>
          <w:tcPr>
            <w:tcW w:w="4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50E222"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辅修</w:t>
            </w:r>
          </w:p>
        </w:tc>
      </w:tr>
      <w:tr w:rsidR="007D5AE5" w14:paraId="74897432" w14:textId="77777777" w:rsidTr="007D5AE5">
        <w:trPr>
          <w:trHeight w:val="285"/>
          <w:jc w:val="center"/>
        </w:trPr>
        <w:tc>
          <w:tcPr>
            <w:tcW w:w="24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3D2F60" w14:textId="77777777" w:rsidR="007D5AE5" w:rsidRDefault="007D5AE5" w:rsidP="007D5AE5">
            <w:pPr>
              <w:widowControl/>
              <w:jc w:val="center"/>
              <w:rPr>
                <w:rFonts w:ascii="宋体" w:hAnsi="宋体"/>
                <w:kern w:val="0"/>
                <w:szCs w:val="21"/>
              </w:rPr>
            </w:pP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4F47C6" w14:textId="77777777" w:rsidR="007D5AE5" w:rsidRDefault="007D5AE5" w:rsidP="007D5AE5">
            <w:pPr>
              <w:widowControl/>
              <w:jc w:val="center"/>
              <w:rPr>
                <w:rFonts w:ascii="宋体" w:hAnsi="宋体"/>
                <w:kern w:val="0"/>
                <w:szCs w:val="21"/>
              </w:rPr>
            </w:pP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813EDD" w14:textId="77777777" w:rsidR="007D5AE5" w:rsidRDefault="007D5AE5" w:rsidP="007D5AE5">
            <w:pPr>
              <w:widowControl/>
              <w:jc w:val="center"/>
              <w:rPr>
                <w:rFonts w:ascii="宋体" w:hAnsi="宋体"/>
                <w:kern w:val="0"/>
                <w:szCs w:val="21"/>
              </w:rPr>
            </w:pP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556626" w14:textId="77777777" w:rsidR="007D5AE5" w:rsidRDefault="007D5AE5" w:rsidP="007D5AE5">
            <w:pPr>
              <w:widowControl/>
              <w:jc w:val="center"/>
              <w:rPr>
                <w:rFonts w:ascii="宋体" w:hAnsi="宋体"/>
                <w:kern w:val="0"/>
                <w:szCs w:val="21"/>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3C8CAF" w14:textId="77777777" w:rsidR="007D5AE5" w:rsidRDefault="007D5AE5" w:rsidP="007D5AE5">
            <w:pPr>
              <w:widowControl/>
              <w:jc w:val="center"/>
              <w:rPr>
                <w:rFonts w:ascii="宋体" w:hAnsi="宋体"/>
                <w:kern w:val="0"/>
                <w:szCs w:val="21"/>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EDD6FD" w14:textId="77777777" w:rsidR="007D5AE5" w:rsidRDefault="007D5AE5" w:rsidP="007D5AE5">
            <w:pPr>
              <w:widowControl/>
              <w:jc w:val="center"/>
              <w:rPr>
                <w:rFonts w:ascii="宋体" w:hAnsi="宋体"/>
                <w:kern w:val="0"/>
                <w:szCs w:val="21"/>
              </w:rPr>
            </w:pPr>
          </w:p>
        </w:tc>
        <w:tc>
          <w:tcPr>
            <w:tcW w:w="576" w:type="dxa"/>
            <w:tcBorders>
              <w:top w:val="nil"/>
              <w:left w:val="nil"/>
              <w:bottom w:val="single" w:sz="4" w:space="0" w:color="000000"/>
              <w:right w:val="single" w:sz="4" w:space="0" w:color="000000"/>
            </w:tcBorders>
            <w:shd w:val="clear" w:color="auto" w:fill="auto"/>
            <w:vAlign w:val="center"/>
          </w:tcPr>
          <w:p w14:paraId="5F5D7157" w14:textId="77777777" w:rsidR="007D5AE5" w:rsidRDefault="007D5AE5" w:rsidP="007D5AE5">
            <w:pPr>
              <w:widowControl/>
              <w:jc w:val="center"/>
              <w:rPr>
                <w:rFonts w:ascii="宋体" w:hAnsi="宋体"/>
                <w:kern w:val="0"/>
                <w:szCs w:val="21"/>
              </w:rPr>
            </w:pPr>
            <w:r>
              <w:rPr>
                <w:rFonts w:ascii="宋体" w:hAnsi="宋体" w:cs="宋体" w:hint="eastAsia"/>
                <w:kern w:val="0"/>
                <w:sz w:val="18"/>
                <w:szCs w:val="18"/>
              </w:rPr>
              <w:t>授课</w:t>
            </w:r>
          </w:p>
        </w:tc>
        <w:tc>
          <w:tcPr>
            <w:tcW w:w="576" w:type="dxa"/>
            <w:tcBorders>
              <w:top w:val="nil"/>
              <w:left w:val="nil"/>
              <w:bottom w:val="single" w:sz="4" w:space="0" w:color="000000"/>
              <w:right w:val="single" w:sz="4" w:space="0" w:color="000000"/>
            </w:tcBorders>
            <w:shd w:val="clear" w:color="auto" w:fill="auto"/>
            <w:vAlign w:val="center"/>
          </w:tcPr>
          <w:p w14:paraId="1ED1F0BF" w14:textId="77777777" w:rsidR="007D5AE5" w:rsidRDefault="007D5AE5" w:rsidP="007D5AE5">
            <w:pPr>
              <w:widowControl/>
              <w:jc w:val="center"/>
              <w:rPr>
                <w:rFonts w:ascii="宋体" w:hAnsi="宋体"/>
                <w:kern w:val="0"/>
                <w:szCs w:val="21"/>
              </w:rPr>
            </w:pPr>
            <w:r>
              <w:rPr>
                <w:rFonts w:ascii="宋体" w:hAnsi="宋体" w:cs="宋体" w:hint="eastAsia"/>
                <w:kern w:val="0"/>
                <w:sz w:val="18"/>
                <w:szCs w:val="18"/>
              </w:rPr>
              <w:t>上机</w:t>
            </w:r>
          </w:p>
        </w:tc>
        <w:tc>
          <w:tcPr>
            <w:tcW w:w="456" w:type="dxa"/>
            <w:tcBorders>
              <w:top w:val="nil"/>
              <w:left w:val="nil"/>
              <w:bottom w:val="single" w:sz="4" w:space="0" w:color="000000"/>
              <w:right w:val="single" w:sz="4" w:space="0" w:color="000000"/>
            </w:tcBorders>
            <w:shd w:val="clear" w:color="auto" w:fill="auto"/>
            <w:vAlign w:val="center"/>
          </w:tcPr>
          <w:p w14:paraId="770D9691" w14:textId="77777777" w:rsidR="007D5AE5" w:rsidRDefault="007D5AE5" w:rsidP="007D5AE5">
            <w:pPr>
              <w:widowControl/>
              <w:jc w:val="center"/>
              <w:rPr>
                <w:rFonts w:ascii="宋体" w:hAnsi="宋体"/>
                <w:kern w:val="0"/>
                <w:szCs w:val="21"/>
              </w:rPr>
            </w:pPr>
            <w:r>
              <w:rPr>
                <w:rFonts w:ascii="宋体" w:hAnsi="宋体" w:cs="宋体" w:hint="eastAsia"/>
                <w:kern w:val="0"/>
                <w:sz w:val="18"/>
                <w:szCs w:val="18"/>
              </w:rPr>
              <w:t>实验</w:t>
            </w:r>
          </w:p>
        </w:tc>
        <w:tc>
          <w:tcPr>
            <w:tcW w:w="456" w:type="dxa"/>
            <w:tcBorders>
              <w:top w:val="nil"/>
              <w:left w:val="nil"/>
              <w:bottom w:val="single" w:sz="4" w:space="0" w:color="000000"/>
              <w:right w:val="single" w:sz="4" w:space="0" w:color="000000"/>
            </w:tcBorders>
            <w:shd w:val="clear" w:color="auto" w:fill="auto"/>
            <w:vAlign w:val="center"/>
          </w:tcPr>
          <w:p w14:paraId="5F5627F1" w14:textId="77777777" w:rsidR="007D5AE5" w:rsidRDefault="007D5AE5" w:rsidP="007D5AE5">
            <w:pPr>
              <w:widowControl/>
              <w:jc w:val="center"/>
              <w:rPr>
                <w:rFonts w:ascii="宋体" w:hAnsi="宋体"/>
                <w:kern w:val="0"/>
                <w:szCs w:val="21"/>
              </w:rPr>
            </w:pPr>
            <w:r>
              <w:rPr>
                <w:rFonts w:ascii="宋体" w:hAnsi="宋体" w:cs="宋体" w:hint="eastAsia"/>
                <w:kern w:val="0"/>
                <w:sz w:val="18"/>
                <w:szCs w:val="18"/>
              </w:rPr>
              <w:t>习题</w:t>
            </w:r>
          </w:p>
        </w:tc>
        <w:tc>
          <w:tcPr>
            <w:tcW w:w="1296" w:type="dxa"/>
            <w:vMerge/>
            <w:tcBorders>
              <w:top w:val="single" w:sz="4" w:space="0" w:color="000000"/>
              <w:left w:val="single" w:sz="4" w:space="0" w:color="000000"/>
              <w:bottom w:val="single" w:sz="4" w:space="0" w:color="000000"/>
              <w:right w:val="single" w:sz="4" w:space="0" w:color="000000"/>
            </w:tcBorders>
            <w:vAlign w:val="center"/>
          </w:tcPr>
          <w:p w14:paraId="07473EB7" w14:textId="77777777" w:rsidR="007D5AE5" w:rsidRDefault="007D5AE5" w:rsidP="007D5AE5">
            <w:pPr>
              <w:widowControl/>
              <w:jc w:val="center"/>
              <w:rPr>
                <w:rFonts w:ascii="宋体" w:hAnsi="宋体"/>
                <w:kern w:val="0"/>
                <w:szCs w:val="21"/>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533DB71D" w14:textId="77777777" w:rsidR="007D5AE5" w:rsidRDefault="007D5AE5" w:rsidP="007D5AE5">
            <w:pPr>
              <w:widowControl/>
              <w:jc w:val="center"/>
              <w:rPr>
                <w:rFonts w:ascii="宋体" w:hAnsi="宋体"/>
                <w:kern w:val="0"/>
                <w:szCs w:val="21"/>
              </w:rPr>
            </w:pPr>
          </w:p>
        </w:tc>
        <w:tc>
          <w:tcPr>
            <w:tcW w:w="492" w:type="dxa"/>
            <w:vMerge/>
            <w:tcBorders>
              <w:top w:val="single" w:sz="4" w:space="0" w:color="000000"/>
              <w:left w:val="single" w:sz="4" w:space="0" w:color="000000"/>
              <w:bottom w:val="single" w:sz="4" w:space="0" w:color="000000"/>
              <w:right w:val="single" w:sz="4" w:space="0" w:color="000000"/>
            </w:tcBorders>
            <w:vAlign w:val="center"/>
          </w:tcPr>
          <w:p w14:paraId="01A6BC10" w14:textId="77777777" w:rsidR="007D5AE5" w:rsidRDefault="007D5AE5" w:rsidP="007D5AE5">
            <w:pPr>
              <w:widowControl/>
              <w:jc w:val="center"/>
              <w:rPr>
                <w:rFonts w:ascii="宋体" w:hAnsi="宋体"/>
                <w:kern w:val="0"/>
                <w:szCs w:val="21"/>
              </w:rPr>
            </w:pPr>
          </w:p>
        </w:tc>
      </w:tr>
      <w:tr w:rsidR="007D5AE5" w14:paraId="66C5D93C" w14:textId="77777777" w:rsidTr="007D5AE5">
        <w:trPr>
          <w:trHeight w:val="285"/>
          <w:jc w:val="center"/>
        </w:trPr>
        <w:tc>
          <w:tcPr>
            <w:tcW w:w="2487" w:type="dxa"/>
            <w:tcBorders>
              <w:top w:val="nil"/>
              <w:left w:val="single" w:sz="4" w:space="0" w:color="000000"/>
              <w:bottom w:val="single" w:sz="4" w:space="0" w:color="000000"/>
              <w:right w:val="single" w:sz="4" w:space="0" w:color="000000"/>
            </w:tcBorders>
            <w:shd w:val="clear" w:color="auto" w:fill="auto"/>
            <w:vAlign w:val="center"/>
          </w:tcPr>
          <w:p w14:paraId="583B9FD2" w14:textId="77777777" w:rsidR="007D5AE5" w:rsidRDefault="007D5AE5" w:rsidP="007D5AE5">
            <w:pPr>
              <w:widowControl/>
              <w:jc w:val="center"/>
              <w:rPr>
                <w:rFonts w:ascii="宋体" w:hAnsi="宋体" w:cs="宋体"/>
                <w:kern w:val="0"/>
                <w:sz w:val="18"/>
                <w:szCs w:val="18"/>
              </w:rPr>
            </w:pPr>
            <w:r w:rsidRPr="00CD3E68">
              <w:rPr>
                <w:rFonts w:ascii="宋体" w:hAnsi="宋体" w:cs="宋体" w:hint="eastAsia"/>
                <w:kern w:val="0"/>
                <w:sz w:val="18"/>
                <w:szCs w:val="18"/>
              </w:rPr>
              <w:t>网络基本架构的实现和管理</w:t>
            </w:r>
          </w:p>
        </w:tc>
        <w:tc>
          <w:tcPr>
            <w:tcW w:w="456" w:type="dxa"/>
            <w:tcBorders>
              <w:top w:val="nil"/>
              <w:left w:val="nil"/>
              <w:bottom w:val="single" w:sz="4" w:space="0" w:color="000000"/>
              <w:right w:val="single" w:sz="4" w:space="0" w:color="000000"/>
            </w:tcBorders>
            <w:shd w:val="clear" w:color="auto" w:fill="auto"/>
            <w:vAlign w:val="center"/>
          </w:tcPr>
          <w:p w14:paraId="026F11D6"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w:t>
            </w:r>
          </w:p>
        </w:tc>
        <w:tc>
          <w:tcPr>
            <w:tcW w:w="456" w:type="dxa"/>
            <w:tcBorders>
              <w:top w:val="nil"/>
              <w:left w:val="nil"/>
              <w:bottom w:val="single" w:sz="4" w:space="0" w:color="000000"/>
              <w:right w:val="single" w:sz="4" w:space="0" w:color="000000"/>
            </w:tcBorders>
            <w:shd w:val="clear" w:color="auto" w:fill="auto"/>
            <w:vAlign w:val="center"/>
          </w:tcPr>
          <w:p w14:paraId="7A0BEA59"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w:t>
            </w:r>
          </w:p>
        </w:tc>
        <w:tc>
          <w:tcPr>
            <w:tcW w:w="456" w:type="dxa"/>
            <w:tcBorders>
              <w:top w:val="nil"/>
              <w:left w:val="nil"/>
              <w:bottom w:val="single" w:sz="4" w:space="0" w:color="000000"/>
              <w:right w:val="single" w:sz="4" w:space="0" w:color="000000"/>
            </w:tcBorders>
            <w:shd w:val="clear" w:color="auto" w:fill="auto"/>
            <w:vAlign w:val="center"/>
          </w:tcPr>
          <w:p w14:paraId="362A4D99" w14:textId="77777777" w:rsidR="007D5AE5" w:rsidRDefault="007D5AE5" w:rsidP="007D5AE5">
            <w:pPr>
              <w:widowControl/>
              <w:jc w:val="center"/>
              <w:rPr>
                <w:rFonts w:ascii="宋体" w:hAnsi="宋体" w:cs="宋体"/>
                <w:kern w:val="0"/>
                <w:sz w:val="18"/>
                <w:szCs w:val="18"/>
              </w:rPr>
            </w:pPr>
          </w:p>
        </w:tc>
        <w:tc>
          <w:tcPr>
            <w:tcW w:w="567" w:type="dxa"/>
            <w:tcBorders>
              <w:top w:val="nil"/>
              <w:left w:val="nil"/>
              <w:bottom w:val="single" w:sz="4" w:space="0" w:color="000000"/>
              <w:right w:val="single" w:sz="4" w:space="0" w:color="000000"/>
            </w:tcBorders>
            <w:shd w:val="clear" w:color="auto" w:fill="auto"/>
            <w:vAlign w:val="center"/>
          </w:tcPr>
          <w:p w14:paraId="0FEFBB54" w14:textId="77777777" w:rsidR="007D5AE5" w:rsidRDefault="007D5AE5" w:rsidP="007D5AE5">
            <w:pPr>
              <w:widowControl/>
              <w:jc w:val="center"/>
              <w:rPr>
                <w:rFonts w:ascii="宋体" w:hAnsi="宋体" w:cs="宋体"/>
                <w:kern w:val="0"/>
                <w:sz w:val="18"/>
                <w:szCs w:val="18"/>
              </w:rPr>
            </w:pPr>
            <w:r>
              <w:rPr>
                <w:rFonts w:ascii="宋体" w:hAnsi="宋体" w:cs="宋体"/>
                <w:kern w:val="0"/>
                <w:sz w:val="18"/>
                <w:szCs w:val="18"/>
              </w:rPr>
              <w:t>4</w:t>
            </w:r>
          </w:p>
        </w:tc>
        <w:tc>
          <w:tcPr>
            <w:tcW w:w="576" w:type="dxa"/>
            <w:tcBorders>
              <w:top w:val="nil"/>
              <w:left w:val="nil"/>
              <w:bottom w:val="single" w:sz="4" w:space="0" w:color="000000"/>
              <w:right w:val="single" w:sz="4" w:space="0" w:color="000000"/>
            </w:tcBorders>
            <w:shd w:val="clear" w:color="auto" w:fill="auto"/>
            <w:vAlign w:val="center"/>
          </w:tcPr>
          <w:p w14:paraId="7AF249B2"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64</w:t>
            </w:r>
          </w:p>
        </w:tc>
        <w:tc>
          <w:tcPr>
            <w:tcW w:w="576" w:type="dxa"/>
            <w:tcBorders>
              <w:top w:val="nil"/>
              <w:left w:val="nil"/>
              <w:bottom w:val="single" w:sz="4" w:space="0" w:color="000000"/>
              <w:right w:val="single" w:sz="4" w:space="0" w:color="000000"/>
            </w:tcBorders>
            <w:shd w:val="clear" w:color="auto" w:fill="auto"/>
            <w:vAlign w:val="center"/>
          </w:tcPr>
          <w:p w14:paraId="3C023D1B"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32</w:t>
            </w:r>
          </w:p>
        </w:tc>
        <w:tc>
          <w:tcPr>
            <w:tcW w:w="576" w:type="dxa"/>
            <w:tcBorders>
              <w:top w:val="nil"/>
              <w:left w:val="nil"/>
              <w:bottom w:val="single" w:sz="4" w:space="0" w:color="000000"/>
              <w:right w:val="single" w:sz="4" w:space="0" w:color="000000"/>
            </w:tcBorders>
            <w:shd w:val="clear" w:color="auto" w:fill="auto"/>
            <w:vAlign w:val="center"/>
          </w:tcPr>
          <w:p w14:paraId="3CEF0FFF"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32</w:t>
            </w:r>
          </w:p>
        </w:tc>
        <w:tc>
          <w:tcPr>
            <w:tcW w:w="456" w:type="dxa"/>
            <w:tcBorders>
              <w:top w:val="nil"/>
              <w:left w:val="nil"/>
              <w:bottom w:val="single" w:sz="4" w:space="0" w:color="000000"/>
              <w:right w:val="single" w:sz="4" w:space="0" w:color="000000"/>
            </w:tcBorders>
            <w:shd w:val="clear" w:color="auto" w:fill="auto"/>
            <w:vAlign w:val="center"/>
          </w:tcPr>
          <w:p w14:paraId="3A4585A6" w14:textId="77777777" w:rsidR="007D5AE5" w:rsidRDefault="007D5AE5" w:rsidP="007D5AE5">
            <w:pPr>
              <w:widowControl/>
              <w:jc w:val="center"/>
              <w:rPr>
                <w:rFonts w:ascii="宋体" w:hAnsi="宋体" w:cs="宋体"/>
                <w:kern w:val="0"/>
                <w:sz w:val="18"/>
                <w:szCs w:val="18"/>
              </w:rPr>
            </w:pPr>
          </w:p>
        </w:tc>
        <w:tc>
          <w:tcPr>
            <w:tcW w:w="456" w:type="dxa"/>
            <w:tcBorders>
              <w:top w:val="nil"/>
              <w:left w:val="nil"/>
              <w:bottom w:val="single" w:sz="4" w:space="0" w:color="000000"/>
              <w:right w:val="single" w:sz="4" w:space="0" w:color="000000"/>
            </w:tcBorders>
            <w:shd w:val="clear" w:color="auto" w:fill="auto"/>
            <w:vAlign w:val="center"/>
          </w:tcPr>
          <w:p w14:paraId="18250D3F" w14:textId="77777777" w:rsidR="007D5AE5" w:rsidRDefault="007D5AE5" w:rsidP="007D5AE5">
            <w:pPr>
              <w:widowControl/>
              <w:jc w:val="center"/>
              <w:rPr>
                <w:rFonts w:ascii="宋体" w:hAnsi="宋体" w:cs="宋体"/>
                <w:kern w:val="0"/>
                <w:sz w:val="18"/>
                <w:szCs w:val="18"/>
              </w:rPr>
            </w:pPr>
          </w:p>
        </w:tc>
        <w:tc>
          <w:tcPr>
            <w:tcW w:w="1296" w:type="dxa"/>
            <w:tcBorders>
              <w:top w:val="nil"/>
              <w:left w:val="nil"/>
              <w:bottom w:val="single" w:sz="4" w:space="0" w:color="000000"/>
              <w:right w:val="single" w:sz="4" w:space="0" w:color="000000"/>
            </w:tcBorders>
            <w:shd w:val="clear" w:color="auto" w:fill="auto"/>
            <w:vAlign w:val="center"/>
          </w:tcPr>
          <w:p w14:paraId="6079D87E"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4*（3-1</w:t>
            </w:r>
            <w:r>
              <w:rPr>
                <w:rFonts w:ascii="宋体" w:hAnsi="宋体" w:cs="宋体"/>
                <w:kern w:val="0"/>
                <w:sz w:val="18"/>
                <w:szCs w:val="18"/>
              </w:rPr>
              <w:t>8</w:t>
            </w:r>
            <w:r>
              <w:rPr>
                <w:rFonts w:ascii="宋体" w:hAnsi="宋体" w:cs="宋体" w:hint="eastAsia"/>
                <w:kern w:val="0"/>
                <w:sz w:val="18"/>
                <w:szCs w:val="18"/>
              </w:rPr>
              <w:t>）</w:t>
            </w:r>
          </w:p>
        </w:tc>
        <w:tc>
          <w:tcPr>
            <w:tcW w:w="567" w:type="dxa"/>
            <w:tcBorders>
              <w:top w:val="nil"/>
              <w:left w:val="nil"/>
              <w:bottom w:val="single" w:sz="4" w:space="0" w:color="000000"/>
              <w:right w:val="single" w:sz="4" w:space="0" w:color="000000"/>
            </w:tcBorders>
            <w:shd w:val="clear" w:color="auto" w:fill="auto"/>
            <w:vAlign w:val="center"/>
          </w:tcPr>
          <w:p w14:paraId="3D7332DD"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3</w:t>
            </w:r>
          </w:p>
        </w:tc>
        <w:tc>
          <w:tcPr>
            <w:tcW w:w="492" w:type="dxa"/>
            <w:tcBorders>
              <w:top w:val="nil"/>
              <w:left w:val="nil"/>
              <w:bottom w:val="single" w:sz="4" w:space="0" w:color="000000"/>
              <w:right w:val="single" w:sz="4" w:space="0" w:color="000000"/>
            </w:tcBorders>
            <w:shd w:val="clear" w:color="auto" w:fill="auto"/>
            <w:vAlign w:val="center"/>
          </w:tcPr>
          <w:p w14:paraId="07732101"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w:t>
            </w:r>
          </w:p>
        </w:tc>
      </w:tr>
      <w:tr w:rsidR="007D5AE5" w14:paraId="1AB7ADEE" w14:textId="77777777" w:rsidTr="007D5AE5">
        <w:trPr>
          <w:trHeight w:val="285"/>
          <w:jc w:val="center"/>
        </w:trPr>
        <w:tc>
          <w:tcPr>
            <w:tcW w:w="2487" w:type="dxa"/>
            <w:tcBorders>
              <w:top w:val="nil"/>
              <w:left w:val="single" w:sz="4" w:space="0" w:color="000000"/>
              <w:bottom w:val="single" w:sz="4" w:space="0" w:color="000000"/>
              <w:right w:val="single" w:sz="4" w:space="0" w:color="000000"/>
            </w:tcBorders>
            <w:shd w:val="clear" w:color="auto" w:fill="auto"/>
            <w:vAlign w:val="center"/>
          </w:tcPr>
          <w:p w14:paraId="4F2BC3A3"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高级程序设计</w:t>
            </w:r>
          </w:p>
        </w:tc>
        <w:tc>
          <w:tcPr>
            <w:tcW w:w="456" w:type="dxa"/>
            <w:tcBorders>
              <w:top w:val="nil"/>
              <w:left w:val="nil"/>
              <w:bottom w:val="single" w:sz="4" w:space="0" w:color="000000"/>
              <w:right w:val="single" w:sz="4" w:space="0" w:color="000000"/>
            </w:tcBorders>
            <w:shd w:val="clear" w:color="auto" w:fill="auto"/>
            <w:vAlign w:val="center"/>
          </w:tcPr>
          <w:p w14:paraId="5CFD332F" w14:textId="77777777" w:rsidR="007D5AE5" w:rsidRDefault="007D5AE5" w:rsidP="007D5AE5">
            <w:pPr>
              <w:widowControl/>
              <w:jc w:val="center"/>
              <w:rPr>
                <w:rFonts w:ascii="宋体" w:hAnsi="宋体" w:cs="宋体"/>
                <w:kern w:val="0"/>
                <w:sz w:val="18"/>
                <w:szCs w:val="18"/>
              </w:rPr>
            </w:pPr>
          </w:p>
        </w:tc>
        <w:tc>
          <w:tcPr>
            <w:tcW w:w="456" w:type="dxa"/>
            <w:tcBorders>
              <w:top w:val="nil"/>
              <w:left w:val="nil"/>
              <w:bottom w:val="single" w:sz="4" w:space="0" w:color="000000"/>
              <w:right w:val="single" w:sz="4" w:space="0" w:color="000000"/>
            </w:tcBorders>
            <w:shd w:val="clear" w:color="auto" w:fill="auto"/>
            <w:vAlign w:val="center"/>
          </w:tcPr>
          <w:p w14:paraId="78A16C49" w14:textId="77777777" w:rsidR="007D5AE5" w:rsidRDefault="007D5AE5" w:rsidP="007D5AE5">
            <w:pPr>
              <w:widowControl/>
              <w:jc w:val="center"/>
              <w:rPr>
                <w:rFonts w:ascii="宋体" w:hAnsi="宋体" w:cs="宋体"/>
                <w:kern w:val="0"/>
                <w:sz w:val="18"/>
                <w:szCs w:val="18"/>
              </w:rPr>
            </w:pPr>
          </w:p>
        </w:tc>
        <w:tc>
          <w:tcPr>
            <w:tcW w:w="456" w:type="dxa"/>
            <w:tcBorders>
              <w:top w:val="nil"/>
              <w:left w:val="nil"/>
              <w:bottom w:val="single" w:sz="4" w:space="0" w:color="000000"/>
              <w:right w:val="single" w:sz="4" w:space="0" w:color="000000"/>
            </w:tcBorders>
            <w:shd w:val="clear" w:color="auto" w:fill="auto"/>
            <w:vAlign w:val="center"/>
          </w:tcPr>
          <w:p w14:paraId="63C42108"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w:t>
            </w:r>
          </w:p>
        </w:tc>
        <w:tc>
          <w:tcPr>
            <w:tcW w:w="567" w:type="dxa"/>
            <w:tcBorders>
              <w:top w:val="nil"/>
              <w:left w:val="nil"/>
              <w:bottom w:val="single" w:sz="4" w:space="0" w:color="000000"/>
              <w:right w:val="single" w:sz="4" w:space="0" w:color="000000"/>
            </w:tcBorders>
            <w:shd w:val="clear" w:color="auto" w:fill="auto"/>
            <w:vAlign w:val="center"/>
          </w:tcPr>
          <w:p w14:paraId="76341B20"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4</w:t>
            </w:r>
          </w:p>
        </w:tc>
        <w:tc>
          <w:tcPr>
            <w:tcW w:w="576" w:type="dxa"/>
            <w:tcBorders>
              <w:top w:val="nil"/>
              <w:left w:val="nil"/>
              <w:bottom w:val="single" w:sz="4" w:space="0" w:color="000000"/>
              <w:right w:val="single" w:sz="4" w:space="0" w:color="000000"/>
            </w:tcBorders>
            <w:shd w:val="clear" w:color="auto" w:fill="auto"/>
            <w:vAlign w:val="center"/>
          </w:tcPr>
          <w:p w14:paraId="4801980E"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64</w:t>
            </w:r>
          </w:p>
        </w:tc>
        <w:tc>
          <w:tcPr>
            <w:tcW w:w="576" w:type="dxa"/>
            <w:tcBorders>
              <w:top w:val="nil"/>
              <w:left w:val="nil"/>
              <w:bottom w:val="single" w:sz="4" w:space="0" w:color="000000"/>
              <w:right w:val="single" w:sz="4" w:space="0" w:color="000000"/>
            </w:tcBorders>
            <w:shd w:val="clear" w:color="auto" w:fill="auto"/>
            <w:vAlign w:val="center"/>
          </w:tcPr>
          <w:p w14:paraId="00332DA0"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32</w:t>
            </w:r>
          </w:p>
        </w:tc>
        <w:tc>
          <w:tcPr>
            <w:tcW w:w="576" w:type="dxa"/>
            <w:tcBorders>
              <w:top w:val="nil"/>
              <w:left w:val="nil"/>
              <w:bottom w:val="single" w:sz="4" w:space="0" w:color="000000"/>
              <w:right w:val="single" w:sz="4" w:space="0" w:color="000000"/>
            </w:tcBorders>
            <w:shd w:val="clear" w:color="auto" w:fill="auto"/>
            <w:vAlign w:val="center"/>
          </w:tcPr>
          <w:p w14:paraId="466A131D"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32</w:t>
            </w:r>
          </w:p>
        </w:tc>
        <w:tc>
          <w:tcPr>
            <w:tcW w:w="456" w:type="dxa"/>
            <w:tcBorders>
              <w:top w:val="nil"/>
              <w:left w:val="nil"/>
              <w:bottom w:val="single" w:sz="4" w:space="0" w:color="000000"/>
              <w:right w:val="single" w:sz="4" w:space="0" w:color="000000"/>
            </w:tcBorders>
            <w:shd w:val="clear" w:color="auto" w:fill="auto"/>
            <w:vAlign w:val="center"/>
          </w:tcPr>
          <w:p w14:paraId="6E6C1E05" w14:textId="77777777" w:rsidR="007D5AE5" w:rsidRDefault="007D5AE5" w:rsidP="007D5AE5">
            <w:pPr>
              <w:widowControl/>
              <w:jc w:val="center"/>
              <w:rPr>
                <w:rFonts w:ascii="宋体" w:hAnsi="宋体" w:cs="宋体"/>
                <w:kern w:val="0"/>
                <w:sz w:val="18"/>
                <w:szCs w:val="18"/>
              </w:rPr>
            </w:pPr>
          </w:p>
        </w:tc>
        <w:tc>
          <w:tcPr>
            <w:tcW w:w="456" w:type="dxa"/>
            <w:tcBorders>
              <w:top w:val="nil"/>
              <w:left w:val="nil"/>
              <w:bottom w:val="single" w:sz="4" w:space="0" w:color="000000"/>
              <w:right w:val="single" w:sz="4" w:space="0" w:color="000000"/>
            </w:tcBorders>
            <w:shd w:val="clear" w:color="auto" w:fill="auto"/>
            <w:vAlign w:val="center"/>
          </w:tcPr>
          <w:p w14:paraId="44C88FEA" w14:textId="77777777" w:rsidR="007D5AE5" w:rsidRDefault="007D5AE5" w:rsidP="007D5AE5">
            <w:pPr>
              <w:widowControl/>
              <w:jc w:val="center"/>
              <w:rPr>
                <w:rFonts w:ascii="宋体" w:hAnsi="宋体" w:cs="宋体"/>
                <w:kern w:val="0"/>
                <w:sz w:val="18"/>
                <w:szCs w:val="18"/>
              </w:rPr>
            </w:pPr>
          </w:p>
        </w:tc>
        <w:tc>
          <w:tcPr>
            <w:tcW w:w="1296" w:type="dxa"/>
            <w:tcBorders>
              <w:top w:val="nil"/>
              <w:left w:val="nil"/>
              <w:bottom w:val="single" w:sz="4" w:space="0" w:color="000000"/>
              <w:right w:val="single" w:sz="4" w:space="0" w:color="000000"/>
            </w:tcBorders>
            <w:shd w:val="clear" w:color="auto" w:fill="auto"/>
            <w:vAlign w:val="center"/>
          </w:tcPr>
          <w:p w14:paraId="5D45E5A3"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4*（3-18）</w:t>
            </w:r>
          </w:p>
        </w:tc>
        <w:tc>
          <w:tcPr>
            <w:tcW w:w="567" w:type="dxa"/>
            <w:tcBorders>
              <w:top w:val="nil"/>
              <w:left w:val="nil"/>
              <w:bottom w:val="single" w:sz="4" w:space="0" w:color="000000"/>
              <w:right w:val="single" w:sz="4" w:space="0" w:color="000000"/>
            </w:tcBorders>
            <w:shd w:val="clear" w:color="auto" w:fill="auto"/>
            <w:vAlign w:val="center"/>
          </w:tcPr>
          <w:p w14:paraId="5D87920D"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3</w:t>
            </w:r>
          </w:p>
        </w:tc>
        <w:tc>
          <w:tcPr>
            <w:tcW w:w="492" w:type="dxa"/>
            <w:tcBorders>
              <w:top w:val="nil"/>
              <w:left w:val="nil"/>
              <w:bottom w:val="single" w:sz="4" w:space="0" w:color="000000"/>
              <w:right w:val="single" w:sz="4" w:space="0" w:color="000000"/>
            </w:tcBorders>
            <w:shd w:val="clear" w:color="auto" w:fill="auto"/>
            <w:vAlign w:val="center"/>
          </w:tcPr>
          <w:p w14:paraId="34FAF5E2"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w:t>
            </w:r>
          </w:p>
        </w:tc>
      </w:tr>
      <w:tr w:rsidR="007D5AE5" w14:paraId="6BB2BB32" w14:textId="77777777" w:rsidTr="007D5AE5">
        <w:trPr>
          <w:trHeight w:val="285"/>
          <w:jc w:val="center"/>
        </w:trPr>
        <w:tc>
          <w:tcPr>
            <w:tcW w:w="2487" w:type="dxa"/>
            <w:tcBorders>
              <w:top w:val="nil"/>
              <w:left w:val="single" w:sz="4" w:space="0" w:color="000000"/>
              <w:bottom w:val="single" w:sz="4" w:space="0" w:color="000000"/>
              <w:right w:val="single" w:sz="4" w:space="0" w:color="000000"/>
            </w:tcBorders>
            <w:shd w:val="clear" w:color="auto" w:fill="auto"/>
            <w:vAlign w:val="center"/>
          </w:tcPr>
          <w:p w14:paraId="13983A3D"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企业数据库管理</w:t>
            </w:r>
          </w:p>
        </w:tc>
        <w:tc>
          <w:tcPr>
            <w:tcW w:w="456" w:type="dxa"/>
            <w:tcBorders>
              <w:top w:val="nil"/>
              <w:left w:val="nil"/>
              <w:bottom w:val="single" w:sz="4" w:space="0" w:color="000000"/>
              <w:right w:val="single" w:sz="4" w:space="0" w:color="000000"/>
            </w:tcBorders>
            <w:shd w:val="clear" w:color="auto" w:fill="auto"/>
            <w:vAlign w:val="center"/>
          </w:tcPr>
          <w:p w14:paraId="51FEE12B"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w:t>
            </w:r>
          </w:p>
        </w:tc>
        <w:tc>
          <w:tcPr>
            <w:tcW w:w="456" w:type="dxa"/>
            <w:tcBorders>
              <w:top w:val="nil"/>
              <w:left w:val="nil"/>
              <w:bottom w:val="single" w:sz="4" w:space="0" w:color="000000"/>
              <w:right w:val="single" w:sz="4" w:space="0" w:color="000000"/>
            </w:tcBorders>
            <w:shd w:val="clear" w:color="auto" w:fill="auto"/>
            <w:vAlign w:val="center"/>
          </w:tcPr>
          <w:p w14:paraId="3A111280"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w:t>
            </w:r>
          </w:p>
        </w:tc>
        <w:tc>
          <w:tcPr>
            <w:tcW w:w="456" w:type="dxa"/>
            <w:tcBorders>
              <w:top w:val="nil"/>
              <w:left w:val="nil"/>
              <w:bottom w:val="single" w:sz="4" w:space="0" w:color="000000"/>
              <w:right w:val="single" w:sz="4" w:space="0" w:color="000000"/>
            </w:tcBorders>
            <w:shd w:val="clear" w:color="auto" w:fill="auto"/>
            <w:vAlign w:val="center"/>
          </w:tcPr>
          <w:p w14:paraId="3BFF9736" w14:textId="77777777" w:rsidR="007D5AE5" w:rsidRDefault="007D5AE5" w:rsidP="007D5AE5">
            <w:pPr>
              <w:widowControl/>
              <w:jc w:val="center"/>
              <w:rPr>
                <w:rFonts w:ascii="宋体" w:hAnsi="宋体" w:cs="宋体"/>
                <w:kern w:val="0"/>
                <w:sz w:val="18"/>
                <w:szCs w:val="18"/>
              </w:rPr>
            </w:pPr>
          </w:p>
        </w:tc>
        <w:tc>
          <w:tcPr>
            <w:tcW w:w="567" w:type="dxa"/>
            <w:tcBorders>
              <w:top w:val="nil"/>
              <w:left w:val="nil"/>
              <w:bottom w:val="single" w:sz="4" w:space="0" w:color="000000"/>
              <w:right w:val="single" w:sz="4" w:space="0" w:color="000000"/>
            </w:tcBorders>
            <w:shd w:val="clear" w:color="auto" w:fill="auto"/>
            <w:vAlign w:val="center"/>
          </w:tcPr>
          <w:p w14:paraId="5758BCDF"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3</w:t>
            </w:r>
          </w:p>
        </w:tc>
        <w:tc>
          <w:tcPr>
            <w:tcW w:w="576" w:type="dxa"/>
            <w:tcBorders>
              <w:top w:val="nil"/>
              <w:left w:val="nil"/>
              <w:bottom w:val="single" w:sz="4" w:space="0" w:color="000000"/>
              <w:right w:val="single" w:sz="4" w:space="0" w:color="000000"/>
            </w:tcBorders>
            <w:shd w:val="clear" w:color="auto" w:fill="auto"/>
            <w:vAlign w:val="center"/>
          </w:tcPr>
          <w:p w14:paraId="02529114"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48</w:t>
            </w:r>
          </w:p>
        </w:tc>
        <w:tc>
          <w:tcPr>
            <w:tcW w:w="576" w:type="dxa"/>
            <w:tcBorders>
              <w:top w:val="nil"/>
              <w:left w:val="nil"/>
              <w:bottom w:val="single" w:sz="4" w:space="0" w:color="000000"/>
              <w:right w:val="single" w:sz="4" w:space="0" w:color="000000"/>
            </w:tcBorders>
            <w:shd w:val="clear" w:color="auto" w:fill="auto"/>
            <w:vAlign w:val="center"/>
          </w:tcPr>
          <w:p w14:paraId="34946C7B"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24</w:t>
            </w:r>
          </w:p>
        </w:tc>
        <w:tc>
          <w:tcPr>
            <w:tcW w:w="576" w:type="dxa"/>
            <w:tcBorders>
              <w:top w:val="nil"/>
              <w:left w:val="nil"/>
              <w:bottom w:val="single" w:sz="4" w:space="0" w:color="000000"/>
              <w:right w:val="single" w:sz="4" w:space="0" w:color="000000"/>
            </w:tcBorders>
            <w:shd w:val="clear" w:color="auto" w:fill="auto"/>
            <w:vAlign w:val="center"/>
          </w:tcPr>
          <w:p w14:paraId="3D1277B6"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24</w:t>
            </w:r>
          </w:p>
        </w:tc>
        <w:tc>
          <w:tcPr>
            <w:tcW w:w="456" w:type="dxa"/>
            <w:tcBorders>
              <w:top w:val="nil"/>
              <w:left w:val="nil"/>
              <w:bottom w:val="single" w:sz="4" w:space="0" w:color="000000"/>
              <w:right w:val="single" w:sz="4" w:space="0" w:color="000000"/>
            </w:tcBorders>
            <w:shd w:val="clear" w:color="auto" w:fill="auto"/>
            <w:vAlign w:val="center"/>
          </w:tcPr>
          <w:p w14:paraId="08876779" w14:textId="77777777" w:rsidR="007D5AE5" w:rsidRDefault="007D5AE5" w:rsidP="007D5AE5">
            <w:pPr>
              <w:widowControl/>
              <w:jc w:val="center"/>
              <w:rPr>
                <w:rFonts w:ascii="宋体" w:hAnsi="宋体" w:cs="宋体"/>
                <w:kern w:val="0"/>
                <w:sz w:val="18"/>
                <w:szCs w:val="18"/>
              </w:rPr>
            </w:pPr>
          </w:p>
        </w:tc>
        <w:tc>
          <w:tcPr>
            <w:tcW w:w="456" w:type="dxa"/>
            <w:tcBorders>
              <w:top w:val="nil"/>
              <w:left w:val="nil"/>
              <w:bottom w:val="single" w:sz="4" w:space="0" w:color="000000"/>
              <w:right w:val="single" w:sz="4" w:space="0" w:color="000000"/>
            </w:tcBorders>
            <w:shd w:val="clear" w:color="auto" w:fill="auto"/>
            <w:vAlign w:val="center"/>
          </w:tcPr>
          <w:p w14:paraId="4D994514" w14:textId="77777777" w:rsidR="007D5AE5" w:rsidRDefault="007D5AE5" w:rsidP="007D5AE5">
            <w:pPr>
              <w:widowControl/>
              <w:jc w:val="center"/>
              <w:rPr>
                <w:rFonts w:ascii="宋体" w:hAnsi="宋体" w:cs="宋体"/>
                <w:kern w:val="0"/>
                <w:sz w:val="18"/>
                <w:szCs w:val="18"/>
              </w:rPr>
            </w:pPr>
          </w:p>
        </w:tc>
        <w:tc>
          <w:tcPr>
            <w:tcW w:w="1296" w:type="dxa"/>
            <w:tcBorders>
              <w:top w:val="nil"/>
              <w:left w:val="nil"/>
              <w:bottom w:val="single" w:sz="4" w:space="0" w:color="000000"/>
              <w:right w:val="single" w:sz="4" w:space="0" w:color="000000"/>
            </w:tcBorders>
            <w:shd w:val="clear" w:color="auto" w:fill="auto"/>
            <w:vAlign w:val="center"/>
          </w:tcPr>
          <w:p w14:paraId="0BFBEBFB"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4*（3-14）</w:t>
            </w:r>
          </w:p>
        </w:tc>
        <w:tc>
          <w:tcPr>
            <w:tcW w:w="567" w:type="dxa"/>
            <w:tcBorders>
              <w:top w:val="nil"/>
              <w:left w:val="nil"/>
              <w:bottom w:val="single" w:sz="4" w:space="0" w:color="000000"/>
              <w:right w:val="single" w:sz="4" w:space="0" w:color="000000"/>
            </w:tcBorders>
            <w:shd w:val="clear" w:color="auto" w:fill="auto"/>
            <w:vAlign w:val="center"/>
          </w:tcPr>
          <w:p w14:paraId="5A98BC3F"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3</w:t>
            </w:r>
          </w:p>
        </w:tc>
        <w:tc>
          <w:tcPr>
            <w:tcW w:w="492" w:type="dxa"/>
            <w:tcBorders>
              <w:top w:val="nil"/>
              <w:left w:val="nil"/>
              <w:bottom w:val="single" w:sz="4" w:space="0" w:color="000000"/>
              <w:right w:val="single" w:sz="4" w:space="0" w:color="000000"/>
            </w:tcBorders>
            <w:shd w:val="clear" w:color="auto" w:fill="auto"/>
            <w:vAlign w:val="center"/>
          </w:tcPr>
          <w:p w14:paraId="307AA257"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w:t>
            </w:r>
          </w:p>
        </w:tc>
      </w:tr>
      <w:tr w:rsidR="007D5AE5" w14:paraId="5DDDEFAA" w14:textId="77777777" w:rsidTr="007D5AE5">
        <w:trPr>
          <w:trHeight w:val="285"/>
          <w:jc w:val="center"/>
        </w:trPr>
        <w:tc>
          <w:tcPr>
            <w:tcW w:w="2487" w:type="dxa"/>
            <w:tcBorders>
              <w:top w:val="nil"/>
              <w:left w:val="single" w:sz="4" w:space="0" w:color="000000"/>
              <w:bottom w:val="single" w:sz="4" w:space="0" w:color="000000"/>
              <w:right w:val="single" w:sz="4" w:space="0" w:color="000000"/>
            </w:tcBorders>
            <w:shd w:val="clear" w:color="auto" w:fill="auto"/>
            <w:vAlign w:val="center"/>
          </w:tcPr>
          <w:p w14:paraId="42C453F7"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信息安全基础与配置</w:t>
            </w:r>
          </w:p>
        </w:tc>
        <w:tc>
          <w:tcPr>
            <w:tcW w:w="456" w:type="dxa"/>
            <w:tcBorders>
              <w:top w:val="nil"/>
              <w:left w:val="nil"/>
              <w:bottom w:val="single" w:sz="4" w:space="0" w:color="000000"/>
              <w:right w:val="single" w:sz="4" w:space="0" w:color="000000"/>
            </w:tcBorders>
            <w:shd w:val="clear" w:color="auto" w:fill="auto"/>
            <w:vAlign w:val="center"/>
          </w:tcPr>
          <w:p w14:paraId="00D60CAA"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w:t>
            </w:r>
          </w:p>
        </w:tc>
        <w:tc>
          <w:tcPr>
            <w:tcW w:w="456" w:type="dxa"/>
            <w:tcBorders>
              <w:top w:val="nil"/>
              <w:left w:val="nil"/>
              <w:bottom w:val="single" w:sz="4" w:space="0" w:color="000000"/>
              <w:right w:val="single" w:sz="4" w:space="0" w:color="000000"/>
            </w:tcBorders>
            <w:shd w:val="clear" w:color="auto" w:fill="auto"/>
            <w:vAlign w:val="center"/>
          </w:tcPr>
          <w:p w14:paraId="2EB098BF"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w:t>
            </w:r>
          </w:p>
        </w:tc>
        <w:tc>
          <w:tcPr>
            <w:tcW w:w="456" w:type="dxa"/>
            <w:tcBorders>
              <w:top w:val="nil"/>
              <w:left w:val="nil"/>
              <w:bottom w:val="single" w:sz="4" w:space="0" w:color="000000"/>
              <w:right w:val="single" w:sz="4" w:space="0" w:color="000000"/>
            </w:tcBorders>
            <w:shd w:val="clear" w:color="auto" w:fill="auto"/>
            <w:vAlign w:val="center"/>
          </w:tcPr>
          <w:p w14:paraId="47E099B3" w14:textId="77777777" w:rsidR="007D5AE5" w:rsidRDefault="007D5AE5" w:rsidP="007D5AE5">
            <w:pPr>
              <w:widowControl/>
              <w:jc w:val="center"/>
              <w:rPr>
                <w:rFonts w:ascii="宋体" w:hAnsi="宋体" w:cs="宋体"/>
                <w:kern w:val="0"/>
                <w:sz w:val="18"/>
                <w:szCs w:val="18"/>
              </w:rPr>
            </w:pPr>
          </w:p>
        </w:tc>
        <w:tc>
          <w:tcPr>
            <w:tcW w:w="567" w:type="dxa"/>
            <w:tcBorders>
              <w:top w:val="nil"/>
              <w:left w:val="nil"/>
              <w:bottom w:val="single" w:sz="4" w:space="0" w:color="000000"/>
              <w:right w:val="single" w:sz="4" w:space="0" w:color="000000"/>
            </w:tcBorders>
            <w:shd w:val="clear" w:color="auto" w:fill="auto"/>
            <w:vAlign w:val="center"/>
          </w:tcPr>
          <w:p w14:paraId="0E7543DB"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4</w:t>
            </w:r>
          </w:p>
        </w:tc>
        <w:tc>
          <w:tcPr>
            <w:tcW w:w="576" w:type="dxa"/>
            <w:tcBorders>
              <w:top w:val="nil"/>
              <w:left w:val="nil"/>
              <w:bottom w:val="single" w:sz="4" w:space="0" w:color="000000"/>
              <w:right w:val="single" w:sz="4" w:space="0" w:color="000000"/>
            </w:tcBorders>
            <w:shd w:val="clear" w:color="auto" w:fill="auto"/>
            <w:vAlign w:val="center"/>
          </w:tcPr>
          <w:p w14:paraId="43B8DFDB"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64</w:t>
            </w:r>
          </w:p>
        </w:tc>
        <w:tc>
          <w:tcPr>
            <w:tcW w:w="576" w:type="dxa"/>
            <w:tcBorders>
              <w:top w:val="nil"/>
              <w:left w:val="nil"/>
              <w:bottom w:val="single" w:sz="4" w:space="0" w:color="000000"/>
              <w:right w:val="single" w:sz="4" w:space="0" w:color="000000"/>
            </w:tcBorders>
            <w:shd w:val="clear" w:color="auto" w:fill="auto"/>
            <w:vAlign w:val="center"/>
          </w:tcPr>
          <w:p w14:paraId="2670B059"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32</w:t>
            </w:r>
          </w:p>
        </w:tc>
        <w:tc>
          <w:tcPr>
            <w:tcW w:w="576" w:type="dxa"/>
            <w:tcBorders>
              <w:top w:val="nil"/>
              <w:left w:val="nil"/>
              <w:bottom w:val="single" w:sz="4" w:space="0" w:color="000000"/>
              <w:right w:val="single" w:sz="4" w:space="0" w:color="000000"/>
            </w:tcBorders>
            <w:shd w:val="clear" w:color="auto" w:fill="auto"/>
            <w:vAlign w:val="center"/>
          </w:tcPr>
          <w:p w14:paraId="4C2A0D5D"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32</w:t>
            </w:r>
          </w:p>
        </w:tc>
        <w:tc>
          <w:tcPr>
            <w:tcW w:w="456" w:type="dxa"/>
            <w:tcBorders>
              <w:top w:val="nil"/>
              <w:left w:val="nil"/>
              <w:bottom w:val="single" w:sz="4" w:space="0" w:color="000000"/>
              <w:right w:val="single" w:sz="4" w:space="0" w:color="000000"/>
            </w:tcBorders>
            <w:shd w:val="clear" w:color="auto" w:fill="auto"/>
            <w:vAlign w:val="center"/>
          </w:tcPr>
          <w:p w14:paraId="044F8A1F" w14:textId="77777777" w:rsidR="007D5AE5" w:rsidRDefault="007D5AE5" w:rsidP="007D5AE5">
            <w:pPr>
              <w:widowControl/>
              <w:jc w:val="center"/>
              <w:rPr>
                <w:rFonts w:ascii="宋体" w:hAnsi="宋体" w:cs="宋体"/>
                <w:kern w:val="0"/>
                <w:sz w:val="18"/>
                <w:szCs w:val="18"/>
              </w:rPr>
            </w:pPr>
          </w:p>
        </w:tc>
        <w:tc>
          <w:tcPr>
            <w:tcW w:w="456" w:type="dxa"/>
            <w:tcBorders>
              <w:top w:val="nil"/>
              <w:left w:val="nil"/>
              <w:bottom w:val="single" w:sz="4" w:space="0" w:color="000000"/>
              <w:right w:val="single" w:sz="4" w:space="0" w:color="000000"/>
            </w:tcBorders>
            <w:shd w:val="clear" w:color="auto" w:fill="auto"/>
            <w:vAlign w:val="center"/>
          </w:tcPr>
          <w:p w14:paraId="7A7278DC" w14:textId="77777777" w:rsidR="007D5AE5" w:rsidRDefault="007D5AE5" w:rsidP="007D5AE5">
            <w:pPr>
              <w:widowControl/>
              <w:jc w:val="center"/>
              <w:rPr>
                <w:rFonts w:ascii="宋体" w:hAnsi="宋体" w:cs="宋体"/>
                <w:kern w:val="0"/>
                <w:sz w:val="18"/>
                <w:szCs w:val="18"/>
              </w:rPr>
            </w:pPr>
          </w:p>
        </w:tc>
        <w:tc>
          <w:tcPr>
            <w:tcW w:w="1296" w:type="dxa"/>
            <w:tcBorders>
              <w:top w:val="nil"/>
              <w:left w:val="nil"/>
              <w:bottom w:val="single" w:sz="4" w:space="0" w:color="000000"/>
              <w:right w:val="single" w:sz="4" w:space="0" w:color="000000"/>
            </w:tcBorders>
            <w:shd w:val="clear" w:color="auto" w:fill="auto"/>
            <w:vAlign w:val="center"/>
          </w:tcPr>
          <w:p w14:paraId="14939991"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4*（3-18）</w:t>
            </w:r>
          </w:p>
        </w:tc>
        <w:tc>
          <w:tcPr>
            <w:tcW w:w="567" w:type="dxa"/>
            <w:tcBorders>
              <w:top w:val="nil"/>
              <w:left w:val="nil"/>
              <w:bottom w:val="single" w:sz="4" w:space="0" w:color="000000"/>
              <w:right w:val="single" w:sz="4" w:space="0" w:color="000000"/>
            </w:tcBorders>
            <w:shd w:val="clear" w:color="auto" w:fill="auto"/>
            <w:vAlign w:val="center"/>
          </w:tcPr>
          <w:p w14:paraId="7D771D13"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4</w:t>
            </w:r>
          </w:p>
        </w:tc>
        <w:tc>
          <w:tcPr>
            <w:tcW w:w="492" w:type="dxa"/>
            <w:tcBorders>
              <w:top w:val="nil"/>
              <w:left w:val="nil"/>
              <w:bottom w:val="single" w:sz="4" w:space="0" w:color="000000"/>
              <w:right w:val="single" w:sz="4" w:space="0" w:color="000000"/>
            </w:tcBorders>
            <w:shd w:val="clear" w:color="auto" w:fill="auto"/>
            <w:vAlign w:val="center"/>
          </w:tcPr>
          <w:p w14:paraId="5DA35417"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w:t>
            </w:r>
          </w:p>
        </w:tc>
      </w:tr>
      <w:tr w:rsidR="007D5AE5" w14:paraId="11D9C896" w14:textId="77777777" w:rsidTr="007D5AE5">
        <w:trPr>
          <w:trHeight w:val="285"/>
          <w:jc w:val="center"/>
        </w:trPr>
        <w:tc>
          <w:tcPr>
            <w:tcW w:w="2487" w:type="dxa"/>
            <w:tcBorders>
              <w:top w:val="nil"/>
              <w:left w:val="single" w:sz="4" w:space="0" w:color="000000"/>
              <w:bottom w:val="single" w:sz="4" w:space="0" w:color="000000"/>
              <w:right w:val="single" w:sz="4" w:space="0" w:color="000000"/>
            </w:tcBorders>
            <w:shd w:val="clear" w:color="auto" w:fill="auto"/>
            <w:vAlign w:val="center"/>
          </w:tcPr>
          <w:p w14:paraId="26402985"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IT项目开发管理</w:t>
            </w:r>
          </w:p>
        </w:tc>
        <w:tc>
          <w:tcPr>
            <w:tcW w:w="456" w:type="dxa"/>
            <w:tcBorders>
              <w:top w:val="nil"/>
              <w:left w:val="nil"/>
              <w:bottom w:val="single" w:sz="4" w:space="0" w:color="000000"/>
              <w:right w:val="single" w:sz="4" w:space="0" w:color="000000"/>
            </w:tcBorders>
            <w:shd w:val="clear" w:color="auto" w:fill="auto"/>
            <w:vAlign w:val="center"/>
          </w:tcPr>
          <w:p w14:paraId="0685A837" w14:textId="77777777" w:rsidR="007D5AE5" w:rsidRDefault="007D5AE5" w:rsidP="007D5AE5">
            <w:pPr>
              <w:widowControl/>
              <w:jc w:val="center"/>
              <w:rPr>
                <w:rFonts w:ascii="宋体" w:hAnsi="宋体" w:cs="宋体"/>
                <w:kern w:val="0"/>
                <w:sz w:val="18"/>
                <w:szCs w:val="18"/>
              </w:rPr>
            </w:pPr>
          </w:p>
        </w:tc>
        <w:tc>
          <w:tcPr>
            <w:tcW w:w="456" w:type="dxa"/>
            <w:tcBorders>
              <w:top w:val="nil"/>
              <w:left w:val="nil"/>
              <w:bottom w:val="single" w:sz="4" w:space="0" w:color="000000"/>
              <w:right w:val="single" w:sz="4" w:space="0" w:color="000000"/>
            </w:tcBorders>
            <w:shd w:val="clear" w:color="auto" w:fill="auto"/>
            <w:vAlign w:val="center"/>
          </w:tcPr>
          <w:p w14:paraId="5092F1BD"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w:t>
            </w:r>
          </w:p>
        </w:tc>
        <w:tc>
          <w:tcPr>
            <w:tcW w:w="456" w:type="dxa"/>
            <w:tcBorders>
              <w:top w:val="nil"/>
              <w:left w:val="nil"/>
              <w:bottom w:val="single" w:sz="4" w:space="0" w:color="000000"/>
              <w:right w:val="single" w:sz="4" w:space="0" w:color="000000"/>
            </w:tcBorders>
            <w:shd w:val="clear" w:color="auto" w:fill="auto"/>
            <w:vAlign w:val="center"/>
          </w:tcPr>
          <w:p w14:paraId="3050BC7F" w14:textId="77777777" w:rsidR="007D5AE5" w:rsidRDefault="007D5AE5" w:rsidP="007D5AE5">
            <w:pPr>
              <w:widowControl/>
              <w:jc w:val="center"/>
              <w:rPr>
                <w:rFonts w:ascii="宋体" w:hAnsi="宋体" w:cs="宋体"/>
                <w:kern w:val="0"/>
                <w:sz w:val="18"/>
                <w:szCs w:val="18"/>
              </w:rPr>
            </w:pPr>
          </w:p>
        </w:tc>
        <w:tc>
          <w:tcPr>
            <w:tcW w:w="567" w:type="dxa"/>
            <w:tcBorders>
              <w:top w:val="nil"/>
              <w:left w:val="nil"/>
              <w:bottom w:val="single" w:sz="4" w:space="0" w:color="000000"/>
              <w:right w:val="single" w:sz="4" w:space="0" w:color="000000"/>
            </w:tcBorders>
            <w:shd w:val="clear" w:color="auto" w:fill="auto"/>
            <w:vAlign w:val="center"/>
          </w:tcPr>
          <w:p w14:paraId="245C3000" w14:textId="77777777" w:rsidR="007D5AE5" w:rsidRDefault="007D5AE5" w:rsidP="007D5AE5">
            <w:pPr>
              <w:widowControl/>
              <w:jc w:val="center"/>
              <w:rPr>
                <w:rFonts w:ascii="宋体" w:hAnsi="宋体" w:cs="宋体"/>
                <w:kern w:val="0"/>
                <w:sz w:val="18"/>
                <w:szCs w:val="18"/>
              </w:rPr>
            </w:pPr>
            <w:r>
              <w:rPr>
                <w:rFonts w:ascii="宋体" w:hAnsi="宋体" w:cs="宋体"/>
                <w:kern w:val="0"/>
                <w:sz w:val="18"/>
                <w:szCs w:val="18"/>
              </w:rPr>
              <w:t>3</w:t>
            </w:r>
          </w:p>
        </w:tc>
        <w:tc>
          <w:tcPr>
            <w:tcW w:w="576" w:type="dxa"/>
            <w:tcBorders>
              <w:top w:val="nil"/>
              <w:left w:val="nil"/>
              <w:bottom w:val="single" w:sz="4" w:space="0" w:color="000000"/>
              <w:right w:val="single" w:sz="4" w:space="0" w:color="000000"/>
            </w:tcBorders>
            <w:shd w:val="clear" w:color="auto" w:fill="auto"/>
            <w:vAlign w:val="center"/>
          </w:tcPr>
          <w:p w14:paraId="7FAA3DFF"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48</w:t>
            </w:r>
          </w:p>
        </w:tc>
        <w:tc>
          <w:tcPr>
            <w:tcW w:w="576" w:type="dxa"/>
            <w:tcBorders>
              <w:top w:val="nil"/>
              <w:left w:val="nil"/>
              <w:bottom w:val="single" w:sz="4" w:space="0" w:color="000000"/>
              <w:right w:val="single" w:sz="4" w:space="0" w:color="000000"/>
            </w:tcBorders>
            <w:shd w:val="clear" w:color="auto" w:fill="auto"/>
            <w:vAlign w:val="center"/>
          </w:tcPr>
          <w:p w14:paraId="41196336"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24</w:t>
            </w:r>
          </w:p>
        </w:tc>
        <w:tc>
          <w:tcPr>
            <w:tcW w:w="576" w:type="dxa"/>
            <w:tcBorders>
              <w:top w:val="nil"/>
              <w:left w:val="nil"/>
              <w:bottom w:val="single" w:sz="4" w:space="0" w:color="000000"/>
              <w:right w:val="single" w:sz="4" w:space="0" w:color="000000"/>
            </w:tcBorders>
            <w:shd w:val="clear" w:color="auto" w:fill="auto"/>
            <w:vAlign w:val="center"/>
          </w:tcPr>
          <w:p w14:paraId="05FFE6F6"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24</w:t>
            </w:r>
          </w:p>
        </w:tc>
        <w:tc>
          <w:tcPr>
            <w:tcW w:w="456" w:type="dxa"/>
            <w:tcBorders>
              <w:top w:val="nil"/>
              <w:left w:val="nil"/>
              <w:bottom w:val="single" w:sz="4" w:space="0" w:color="000000"/>
              <w:right w:val="single" w:sz="4" w:space="0" w:color="000000"/>
            </w:tcBorders>
            <w:shd w:val="clear" w:color="auto" w:fill="auto"/>
            <w:vAlign w:val="center"/>
          </w:tcPr>
          <w:p w14:paraId="454C24C3" w14:textId="77777777" w:rsidR="007D5AE5" w:rsidRDefault="007D5AE5" w:rsidP="007D5AE5">
            <w:pPr>
              <w:widowControl/>
              <w:jc w:val="center"/>
              <w:rPr>
                <w:rFonts w:ascii="宋体" w:hAnsi="宋体" w:cs="宋体"/>
                <w:kern w:val="0"/>
                <w:sz w:val="18"/>
                <w:szCs w:val="18"/>
              </w:rPr>
            </w:pPr>
          </w:p>
        </w:tc>
        <w:tc>
          <w:tcPr>
            <w:tcW w:w="456" w:type="dxa"/>
            <w:tcBorders>
              <w:top w:val="nil"/>
              <w:left w:val="nil"/>
              <w:bottom w:val="single" w:sz="4" w:space="0" w:color="000000"/>
              <w:right w:val="single" w:sz="4" w:space="0" w:color="000000"/>
            </w:tcBorders>
            <w:shd w:val="clear" w:color="auto" w:fill="auto"/>
            <w:vAlign w:val="center"/>
          </w:tcPr>
          <w:p w14:paraId="152B2BED" w14:textId="77777777" w:rsidR="007D5AE5" w:rsidRDefault="007D5AE5" w:rsidP="007D5AE5">
            <w:pPr>
              <w:widowControl/>
              <w:jc w:val="center"/>
              <w:rPr>
                <w:rFonts w:ascii="宋体" w:hAnsi="宋体" w:cs="宋体"/>
                <w:kern w:val="0"/>
                <w:sz w:val="18"/>
                <w:szCs w:val="18"/>
              </w:rPr>
            </w:pPr>
          </w:p>
        </w:tc>
        <w:tc>
          <w:tcPr>
            <w:tcW w:w="1296" w:type="dxa"/>
            <w:tcBorders>
              <w:top w:val="nil"/>
              <w:left w:val="nil"/>
              <w:bottom w:val="single" w:sz="4" w:space="0" w:color="000000"/>
              <w:right w:val="single" w:sz="4" w:space="0" w:color="000000"/>
            </w:tcBorders>
            <w:shd w:val="clear" w:color="auto" w:fill="auto"/>
            <w:vAlign w:val="center"/>
          </w:tcPr>
          <w:p w14:paraId="3440E9D5"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4*（3-1</w:t>
            </w:r>
            <w:r>
              <w:rPr>
                <w:rFonts w:ascii="宋体" w:hAnsi="宋体" w:cs="宋体"/>
                <w:kern w:val="0"/>
                <w:sz w:val="18"/>
                <w:szCs w:val="18"/>
              </w:rPr>
              <w:t>4</w:t>
            </w:r>
            <w:r>
              <w:rPr>
                <w:rFonts w:ascii="宋体" w:hAnsi="宋体" w:cs="宋体" w:hint="eastAsia"/>
                <w:kern w:val="0"/>
                <w:sz w:val="18"/>
                <w:szCs w:val="18"/>
              </w:rPr>
              <w:t>）</w:t>
            </w:r>
          </w:p>
        </w:tc>
        <w:tc>
          <w:tcPr>
            <w:tcW w:w="567" w:type="dxa"/>
            <w:tcBorders>
              <w:top w:val="nil"/>
              <w:left w:val="nil"/>
              <w:bottom w:val="single" w:sz="4" w:space="0" w:color="000000"/>
              <w:right w:val="single" w:sz="4" w:space="0" w:color="000000"/>
            </w:tcBorders>
            <w:shd w:val="clear" w:color="auto" w:fill="auto"/>
            <w:vAlign w:val="center"/>
          </w:tcPr>
          <w:p w14:paraId="395755D7"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4</w:t>
            </w:r>
          </w:p>
        </w:tc>
        <w:tc>
          <w:tcPr>
            <w:tcW w:w="492" w:type="dxa"/>
            <w:tcBorders>
              <w:top w:val="nil"/>
              <w:left w:val="nil"/>
              <w:bottom w:val="single" w:sz="4" w:space="0" w:color="000000"/>
              <w:right w:val="single" w:sz="4" w:space="0" w:color="000000"/>
            </w:tcBorders>
            <w:shd w:val="clear" w:color="auto" w:fill="auto"/>
            <w:vAlign w:val="center"/>
          </w:tcPr>
          <w:p w14:paraId="6684DB31" w14:textId="77777777" w:rsidR="007D5AE5" w:rsidRDefault="007D5AE5" w:rsidP="007D5AE5">
            <w:pPr>
              <w:widowControl/>
              <w:jc w:val="center"/>
              <w:rPr>
                <w:rFonts w:ascii="宋体" w:hAnsi="宋体" w:cs="宋体"/>
                <w:kern w:val="0"/>
                <w:sz w:val="18"/>
                <w:szCs w:val="18"/>
              </w:rPr>
            </w:pPr>
          </w:p>
        </w:tc>
      </w:tr>
      <w:tr w:rsidR="007D5AE5" w14:paraId="67F3BAC1" w14:textId="77777777" w:rsidTr="007D5AE5">
        <w:trPr>
          <w:trHeight w:val="285"/>
          <w:jc w:val="center"/>
        </w:trPr>
        <w:tc>
          <w:tcPr>
            <w:tcW w:w="2487" w:type="dxa"/>
            <w:tcBorders>
              <w:top w:val="nil"/>
              <w:left w:val="single" w:sz="4" w:space="0" w:color="000000"/>
              <w:bottom w:val="single" w:sz="4" w:space="0" w:color="000000"/>
              <w:right w:val="single" w:sz="4" w:space="0" w:color="000000"/>
            </w:tcBorders>
            <w:shd w:val="clear" w:color="auto" w:fill="auto"/>
            <w:vAlign w:val="center"/>
          </w:tcPr>
          <w:p w14:paraId="6AF0D78A"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web应用程序开发基础</w:t>
            </w:r>
          </w:p>
        </w:tc>
        <w:tc>
          <w:tcPr>
            <w:tcW w:w="456" w:type="dxa"/>
            <w:tcBorders>
              <w:top w:val="nil"/>
              <w:left w:val="nil"/>
              <w:bottom w:val="single" w:sz="4" w:space="0" w:color="000000"/>
              <w:right w:val="single" w:sz="4" w:space="0" w:color="000000"/>
            </w:tcBorders>
            <w:shd w:val="clear" w:color="auto" w:fill="auto"/>
            <w:vAlign w:val="center"/>
          </w:tcPr>
          <w:p w14:paraId="3489BA0D"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w:t>
            </w:r>
          </w:p>
        </w:tc>
        <w:tc>
          <w:tcPr>
            <w:tcW w:w="456" w:type="dxa"/>
            <w:tcBorders>
              <w:top w:val="nil"/>
              <w:left w:val="nil"/>
              <w:bottom w:val="single" w:sz="4" w:space="0" w:color="000000"/>
              <w:right w:val="single" w:sz="4" w:space="0" w:color="000000"/>
            </w:tcBorders>
            <w:shd w:val="clear" w:color="auto" w:fill="auto"/>
            <w:vAlign w:val="center"/>
          </w:tcPr>
          <w:p w14:paraId="22B35460" w14:textId="77777777" w:rsidR="007D5AE5" w:rsidRDefault="007D5AE5" w:rsidP="007D5AE5">
            <w:pPr>
              <w:widowControl/>
              <w:jc w:val="center"/>
              <w:rPr>
                <w:rFonts w:ascii="宋体" w:hAnsi="宋体" w:cs="宋体"/>
                <w:kern w:val="0"/>
                <w:sz w:val="18"/>
                <w:szCs w:val="18"/>
              </w:rPr>
            </w:pPr>
          </w:p>
        </w:tc>
        <w:tc>
          <w:tcPr>
            <w:tcW w:w="456" w:type="dxa"/>
            <w:tcBorders>
              <w:top w:val="nil"/>
              <w:left w:val="nil"/>
              <w:bottom w:val="single" w:sz="4" w:space="0" w:color="000000"/>
              <w:right w:val="single" w:sz="4" w:space="0" w:color="000000"/>
            </w:tcBorders>
            <w:shd w:val="clear" w:color="auto" w:fill="auto"/>
            <w:vAlign w:val="center"/>
          </w:tcPr>
          <w:p w14:paraId="54B89D92"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w:t>
            </w:r>
          </w:p>
        </w:tc>
        <w:tc>
          <w:tcPr>
            <w:tcW w:w="567" w:type="dxa"/>
            <w:tcBorders>
              <w:top w:val="nil"/>
              <w:left w:val="nil"/>
              <w:bottom w:val="single" w:sz="4" w:space="0" w:color="000000"/>
              <w:right w:val="single" w:sz="4" w:space="0" w:color="000000"/>
            </w:tcBorders>
            <w:shd w:val="clear" w:color="auto" w:fill="auto"/>
            <w:vAlign w:val="center"/>
          </w:tcPr>
          <w:p w14:paraId="4981DACE"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4</w:t>
            </w:r>
          </w:p>
        </w:tc>
        <w:tc>
          <w:tcPr>
            <w:tcW w:w="576" w:type="dxa"/>
            <w:tcBorders>
              <w:top w:val="nil"/>
              <w:left w:val="nil"/>
              <w:bottom w:val="single" w:sz="4" w:space="0" w:color="000000"/>
              <w:right w:val="single" w:sz="4" w:space="0" w:color="000000"/>
            </w:tcBorders>
            <w:shd w:val="clear" w:color="auto" w:fill="auto"/>
            <w:vAlign w:val="center"/>
          </w:tcPr>
          <w:p w14:paraId="15B3F8D7"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64</w:t>
            </w:r>
          </w:p>
        </w:tc>
        <w:tc>
          <w:tcPr>
            <w:tcW w:w="576" w:type="dxa"/>
            <w:tcBorders>
              <w:top w:val="nil"/>
              <w:left w:val="nil"/>
              <w:bottom w:val="single" w:sz="4" w:space="0" w:color="000000"/>
              <w:right w:val="single" w:sz="4" w:space="0" w:color="000000"/>
            </w:tcBorders>
            <w:shd w:val="clear" w:color="auto" w:fill="auto"/>
            <w:vAlign w:val="center"/>
          </w:tcPr>
          <w:p w14:paraId="345E0814"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32</w:t>
            </w:r>
          </w:p>
        </w:tc>
        <w:tc>
          <w:tcPr>
            <w:tcW w:w="576" w:type="dxa"/>
            <w:tcBorders>
              <w:top w:val="nil"/>
              <w:left w:val="nil"/>
              <w:bottom w:val="single" w:sz="4" w:space="0" w:color="000000"/>
              <w:right w:val="single" w:sz="4" w:space="0" w:color="000000"/>
            </w:tcBorders>
            <w:shd w:val="clear" w:color="auto" w:fill="auto"/>
            <w:vAlign w:val="center"/>
          </w:tcPr>
          <w:p w14:paraId="1668B50B"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32</w:t>
            </w:r>
          </w:p>
        </w:tc>
        <w:tc>
          <w:tcPr>
            <w:tcW w:w="456" w:type="dxa"/>
            <w:tcBorders>
              <w:top w:val="nil"/>
              <w:left w:val="nil"/>
              <w:bottom w:val="single" w:sz="4" w:space="0" w:color="000000"/>
              <w:right w:val="single" w:sz="4" w:space="0" w:color="000000"/>
            </w:tcBorders>
            <w:shd w:val="clear" w:color="auto" w:fill="auto"/>
            <w:vAlign w:val="center"/>
          </w:tcPr>
          <w:p w14:paraId="49F62F4D" w14:textId="77777777" w:rsidR="007D5AE5" w:rsidRDefault="007D5AE5" w:rsidP="007D5AE5">
            <w:pPr>
              <w:widowControl/>
              <w:jc w:val="center"/>
              <w:rPr>
                <w:rFonts w:ascii="宋体" w:hAnsi="宋体" w:cs="宋体"/>
                <w:kern w:val="0"/>
                <w:sz w:val="18"/>
                <w:szCs w:val="18"/>
              </w:rPr>
            </w:pPr>
          </w:p>
        </w:tc>
        <w:tc>
          <w:tcPr>
            <w:tcW w:w="456" w:type="dxa"/>
            <w:tcBorders>
              <w:top w:val="nil"/>
              <w:left w:val="nil"/>
              <w:bottom w:val="single" w:sz="4" w:space="0" w:color="000000"/>
              <w:right w:val="single" w:sz="4" w:space="0" w:color="000000"/>
            </w:tcBorders>
            <w:shd w:val="clear" w:color="auto" w:fill="auto"/>
            <w:vAlign w:val="center"/>
          </w:tcPr>
          <w:p w14:paraId="048181AE" w14:textId="77777777" w:rsidR="007D5AE5" w:rsidRDefault="007D5AE5" w:rsidP="007D5AE5">
            <w:pPr>
              <w:widowControl/>
              <w:jc w:val="center"/>
              <w:rPr>
                <w:rFonts w:ascii="宋体" w:hAnsi="宋体" w:cs="宋体"/>
                <w:kern w:val="0"/>
                <w:sz w:val="18"/>
                <w:szCs w:val="18"/>
              </w:rPr>
            </w:pPr>
          </w:p>
        </w:tc>
        <w:tc>
          <w:tcPr>
            <w:tcW w:w="1296" w:type="dxa"/>
            <w:tcBorders>
              <w:top w:val="nil"/>
              <w:left w:val="nil"/>
              <w:bottom w:val="single" w:sz="4" w:space="0" w:color="000000"/>
              <w:right w:val="single" w:sz="4" w:space="0" w:color="000000"/>
            </w:tcBorders>
            <w:shd w:val="clear" w:color="auto" w:fill="auto"/>
            <w:vAlign w:val="center"/>
          </w:tcPr>
          <w:p w14:paraId="7758A87B"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4*（3-18）</w:t>
            </w:r>
          </w:p>
        </w:tc>
        <w:tc>
          <w:tcPr>
            <w:tcW w:w="567" w:type="dxa"/>
            <w:tcBorders>
              <w:top w:val="nil"/>
              <w:left w:val="nil"/>
              <w:bottom w:val="single" w:sz="4" w:space="0" w:color="000000"/>
              <w:right w:val="single" w:sz="4" w:space="0" w:color="000000"/>
            </w:tcBorders>
            <w:shd w:val="clear" w:color="auto" w:fill="auto"/>
            <w:vAlign w:val="center"/>
          </w:tcPr>
          <w:p w14:paraId="1F446056"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4</w:t>
            </w:r>
          </w:p>
        </w:tc>
        <w:tc>
          <w:tcPr>
            <w:tcW w:w="492" w:type="dxa"/>
            <w:tcBorders>
              <w:top w:val="nil"/>
              <w:left w:val="nil"/>
              <w:bottom w:val="single" w:sz="4" w:space="0" w:color="000000"/>
              <w:right w:val="single" w:sz="4" w:space="0" w:color="000000"/>
            </w:tcBorders>
            <w:shd w:val="clear" w:color="auto" w:fill="auto"/>
            <w:vAlign w:val="center"/>
          </w:tcPr>
          <w:p w14:paraId="1D307B37"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w:t>
            </w:r>
          </w:p>
        </w:tc>
      </w:tr>
      <w:tr w:rsidR="007D5AE5" w14:paraId="46DD952E" w14:textId="77777777" w:rsidTr="007D5AE5">
        <w:trPr>
          <w:trHeight w:val="285"/>
          <w:jc w:val="center"/>
        </w:trPr>
        <w:tc>
          <w:tcPr>
            <w:tcW w:w="2487" w:type="dxa"/>
            <w:tcBorders>
              <w:top w:val="nil"/>
              <w:left w:val="single" w:sz="4" w:space="0" w:color="000000"/>
              <w:bottom w:val="single" w:sz="4" w:space="0" w:color="000000"/>
              <w:right w:val="single" w:sz="4" w:space="0" w:color="000000"/>
            </w:tcBorders>
            <w:shd w:val="clear" w:color="auto" w:fill="auto"/>
            <w:vAlign w:val="center"/>
          </w:tcPr>
          <w:p w14:paraId="0C506CC9" w14:textId="77777777" w:rsidR="007D5AE5" w:rsidRDefault="007D5AE5" w:rsidP="007D5AE5">
            <w:pPr>
              <w:widowControl/>
              <w:jc w:val="center"/>
              <w:rPr>
                <w:rFonts w:ascii="宋体" w:hAnsi="宋体" w:cs="宋体"/>
                <w:kern w:val="0"/>
                <w:sz w:val="18"/>
                <w:szCs w:val="18"/>
              </w:rPr>
            </w:pPr>
            <w:proofErr w:type="gramStart"/>
            <w:r>
              <w:rPr>
                <w:rFonts w:ascii="宋体" w:hAnsi="宋体" w:cs="宋体" w:hint="eastAsia"/>
                <w:kern w:val="0"/>
                <w:sz w:val="18"/>
                <w:szCs w:val="18"/>
              </w:rPr>
              <w:t>云计算</w:t>
            </w:r>
            <w:proofErr w:type="gramEnd"/>
            <w:r>
              <w:rPr>
                <w:rFonts w:ascii="宋体" w:hAnsi="宋体" w:cs="宋体" w:hint="eastAsia"/>
                <w:kern w:val="0"/>
                <w:sz w:val="18"/>
                <w:szCs w:val="18"/>
              </w:rPr>
              <w:t>和大数据管理</w:t>
            </w:r>
          </w:p>
        </w:tc>
        <w:tc>
          <w:tcPr>
            <w:tcW w:w="456" w:type="dxa"/>
            <w:tcBorders>
              <w:top w:val="nil"/>
              <w:left w:val="nil"/>
              <w:bottom w:val="single" w:sz="4" w:space="0" w:color="000000"/>
              <w:right w:val="single" w:sz="4" w:space="0" w:color="000000"/>
            </w:tcBorders>
            <w:shd w:val="clear" w:color="auto" w:fill="auto"/>
            <w:vAlign w:val="center"/>
          </w:tcPr>
          <w:p w14:paraId="046A195D" w14:textId="77777777" w:rsidR="007D5AE5" w:rsidRDefault="007D5AE5" w:rsidP="007D5AE5">
            <w:pPr>
              <w:widowControl/>
              <w:jc w:val="center"/>
              <w:rPr>
                <w:rFonts w:ascii="宋体" w:hAnsi="宋体" w:cs="宋体"/>
                <w:kern w:val="0"/>
                <w:sz w:val="18"/>
                <w:szCs w:val="18"/>
              </w:rPr>
            </w:pPr>
          </w:p>
        </w:tc>
        <w:tc>
          <w:tcPr>
            <w:tcW w:w="456" w:type="dxa"/>
            <w:tcBorders>
              <w:top w:val="nil"/>
              <w:left w:val="nil"/>
              <w:bottom w:val="single" w:sz="4" w:space="0" w:color="000000"/>
              <w:right w:val="single" w:sz="4" w:space="0" w:color="000000"/>
            </w:tcBorders>
            <w:shd w:val="clear" w:color="auto" w:fill="auto"/>
            <w:vAlign w:val="center"/>
          </w:tcPr>
          <w:p w14:paraId="755BBD0E" w14:textId="77777777" w:rsidR="007D5AE5" w:rsidRDefault="007D5AE5" w:rsidP="007D5AE5">
            <w:pPr>
              <w:widowControl/>
              <w:jc w:val="center"/>
              <w:rPr>
                <w:rFonts w:ascii="宋体" w:hAnsi="宋体" w:cs="宋体"/>
                <w:kern w:val="0"/>
                <w:sz w:val="18"/>
                <w:szCs w:val="18"/>
              </w:rPr>
            </w:pPr>
          </w:p>
        </w:tc>
        <w:tc>
          <w:tcPr>
            <w:tcW w:w="456" w:type="dxa"/>
            <w:tcBorders>
              <w:top w:val="nil"/>
              <w:left w:val="nil"/>
              <w:bottom w:val="single" w:sz="4" w:space="0" w:color="000000"/>
              <w:right w:val="single" w:sz="4" w:space="0" w:color="000000"/>
            </w:tcBorders>
            <w:shd w:val="clear" w:color="auto" w:fill="auto"/>
            <w:vAlign w:val="center"/>
          </w:tcPr>
          <w:p w14:paraId="5B70ABBC"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w:t>
            </w:r>
          </w:p>
        </w:tc>
        <w:tc>
          <w:tcPr>
            <w:tcW w:w="567" w:type="dxa"/>
            <w:tcBorders>
              <w:top w:val="nil"/>
              <w:left w:val="nil"/>
              <w:bottom w:val="single" w:sz="4" w:space="0" w:color="000000"/>
              <w:right w:val="single" w:sz="4" w:space="0" w:color="000000"/>
            </w:tcBorders>
            <w:shd w:val="clear" w:color="auto" w:fill="auto"/>
            <w:vAlign w:val="center"/>
          </w:tcPr>
          <w:p w14:paraId="0C7929A3" w14:textId="77777777" w:rsidR="007D5AE5" w:rsidRDefault="007D5AE5" w:rsidP="007D5AE5">
            <w:pPr>
              <w:widowControl/>
              <w:jc w:val="center"/>
              <w:rPr>
                <w:rFonts w:ascii="宋体" w:hAnsi="宋体" w:cs="宋体"/>
                <w:kern w:val="0"/>
                <w:sz w:val="18"/>
                <w:szCs w:val="18"/>
              </w:rPr>
            </w:pPr>
            <w:r>
              <w:rPr>
                <w:rFonts w:ascii="宋体" w:hAnsi="宋体" w:cs="宋体"/>
                <w:kern w:val="0"/>
                <w:sz w:val="18"/>
                <w:szCs w:val="18"/>
              </w:rPr>
              <w:t>3</w:t>
            </w:r>
          </w:p>
        </w:tc>
        <w:tc>
          <w:tcPr>
            <w:tcW w:w="576" w:type="dxa"/>
            <w:tcBorders>
              <w:top w:val="nil"/>
              <w:left w:val="nil"/>
              <w:bottom w:val="single" w:sz="4" w:space="0" w:color="000000"/>
              <w:right w:val="single" w:sz="4" w:space="0" w:color="000000"/>
            </w:tcBorders>
            <w:shd w:val="clear" w:color="auto" w:fill="auto"/>
            <w:vAlign w:val="center"/>
          </w:tcPr>
          <w:p w14:paraId="1F3EF9A1"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48</w:t>
            </w:r>
          </w:p>
        </w:tc>
        <w:tc>
          <w:tcPr>
            <w:tcW w:w="576" w:type="dxa"/>
            <w:tcBorders>
              <w:top w:val="nil"/>
              <w:left w:val="nil"/>
              <w:bottom w:val="single" w:sz="4" w:space="0" w:color="000000"/>
              <w:right w:val="single" w:sz="4" w:space="0" w:color="000000"/>
            </w:tcBorders>
            <w:shd w:val="clear" w:color="auto" w:fill="auto"/>
            <w:vAlign w:val="center"/>
          </w:tcPr>
          <w:p w14:paraId="4DFB5DCB"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24</w:t>
            </w:r>
          </w:p>
        </w:tc>
        <w:tc>
          <w:tcPr>
            <w:tcW w:w="576" w:type="dxa"/>
            <w:tcBorders>
              <w:top w:val="nil"/>
              <w:left w:val="nil"/>
              <w:bottom w:val="single" w:sz="4" w:space="0" w:color="000000"/>
              <w:right w:val="single" w:sz="4" w:space="0" w:color="000000"/>
            </w:tcBorders>
            <w:shd w:val="clear" w:color="auto" w:fill="auto"/>
            <w:vAlign w:val="center"/>
          </w:tcPr>
          <w:p w14:paraId="3F4A1973"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24</w:t>
            </w:r>
          </w:p>
        </w:tc>
        <w:tc>
          <w:tcPr>
            <w:tcW w:w="456" w:type="dxa"/>
            <w:tcBorders>
              <w:top w:val="nil"/>
              <w:left w:val="nil"/>
              <w:bottom w:val="single" w:sz="4" w:space="0" w:color="000000"/>
              <w:right w:val="single" w:sz="4" w:space="0" w:color="000000"/>
            </w:tcBorders>
            <w:shd w:val="clear" w:color="auto" w:fill="auto"/>
            <w:vAlign w:val="center"/>
          </w:tcPr>
          <w:p w14:paraId="18BF2F6A" w14:textId="77777777" w:rsidR="007D5AE5" w:rsidRDefault="007D5AE5" w:rsidP="007D5AE5">
            <w:pPr>
              <w:widowControl/>
              <w:jc w:val="center"/>
              <w:rPr>
                <w:rFonts w:ascii="宋体" w:hAnsi="宋体" w:cs="宋体"/>
                <w:kern w:val="0"/>
                <w:sz w:val="18"/>
                <w:szCs w:val="18"/>
              </w:rPr>
            </w:pPr>
          </w:p>
        </w:tc>
        <w:tc>
          <w:tcPr>
            <w:tcW w:w="456" w:type="dxa"/>
            <w:tcBorders>
              <w:top w:val="nil"/>
              <w:left w:val="nil"/>
              <w:bottom w:val="single" w:sz="4" w:space="0" w:color="000000"/>
              <w:right w:val="single" w:sz="4" w:space="0" w:color="000000"/>
            </w:tcBorders>
            <w:shd w:val="clear" w:color="auto" w:fill="auto"/>
            <w:vAlign w:val="center"/>
          </w:tcPr>
          <w:p w14:paraId="798AB8CA" w14:textId="77777777" w:rsidR="007D5AE5" w:rsidRDefault="007D5AE5" w:rsidP="007D5AE5">
            <w:pPr>
              <w:widowControl/>
              <w:jc w:val="center"/>
              <w:rPr>
                <w:rFonts w:ascii="宋体" w:hAnsi="宋体" w:cs="宋体"/>
                <w:kern w:val="0"/>
                <w:sz w:val="18"/>
                <w:szCs w:val="18"/>
              </w:rPr>
            </w:pPr>
          </w:p>
        </w:tc>
        <w:tc>
          <w:tcPr>
            <w:tcW w:w="1296" w:type="dxa"/>
            <w:tcBorders>
              <w:top w:val="nil"/>
              <w:left w:val="nil"/>
              <w:bottom w:val="single" w:sz="4" w:space="0" w:color="000000"/>
              <w:right w:val="single" w:sz="4" w:space="0" w:color="000000"/>
            </w:tcBorders>
            <w:shd w:val="clear" w:color="auto" w:fill="auto"/>
            <w:vAlign w:val="center"/>
          </w:tcPr>
          <w:p w14:paraId="59E021EE"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4*（3-14）</w:t>
            </w:r>
          </w:p>
        </w:tc>
        <w:tc>
          <w:tcPr>
            <w:tcW w:w="567" w:type="dxa"/>
            <w:tcBorders>
              <w:top w:val="nil"/>
              <w:left w:val="nil"/>
              <w:bottom w:val="single" w:sz="4" w:space="0" w:color="000000"/>
              <w:right w:val="single" w:sz="4" w:space="0" w:color="000000"/>
            </w:tcBorders>
            <w:shd w:val="clear" w:color="auto" w:fill="auto"/>
            <w:vAlign w:val="center"/>
          </w:tcPr>
          <w:p w14:paraId="06828DBE"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5</w:t>
            </w:r>
          </w:p>
        </w:tc>
        <w:tc>
          <w:tcPr>
            <w:tcW w:w="492" w:type="dxa"/>
            <w:tcBorders>
              <w:top w:val="nil"/>
              <w:left w:val="nil"/>
              <w:bottom w:val="single" w:sz="4" w:space="0" w:color="000000"/>
              <w:right w:val="single" w:sz="4" w:space="0" w:color="000000"/>
            </w:tcBorders>
            <w:shd w:val="clear" w:color="auto" w:fill="auto"/>
            <w:vAlign w:val="center"/>
          </w:tcPr>
          <w:p w14:paraId="5984632D"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w:t>
            </w:r>
          </w:p>
        </w:tc>
      </w:tr>
      <w:tr w:rsidR="007D5AE5" w14:paraId="2A8B62F8" w14:textId="77777777" w:rsidTr="007D5AE5">
        <w:trPr>
          <w:trHeight w:val="285"/>
          <w:jc w:val="center"/>
        </w:trPr>
        <w:tc>
          <w:tcPr>
            <w:tcW w:w="2487" w:type="dxa"/>
            <w:tcBorders>
              <w:top w:val="nil"/>
              <w:left w:val="single" w:sz="4" w:space="0" w:color="000000"/>
              <w:bottom w:val="single" w:sz="4" w:space="0" w:color="000000"/>
              <w:right w:val="single" w:sz="4" w:space="0" w:color="000000"/>
            </w:tcBorders>
            <w:shd w:val="clear" w:color="auto" w:fill="auto"/>
            <w:vAlign w:val="center"/>
          </w:tcPr>
          <w:p w14:paraId="3DB0EBC4"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LINUX系统管理</w:t>
            </w:r>
          </w:p>
        </w:tc>
        <w:tc>
          <w:tcPr>
            <w:tcW w:w="456" w:type="dxa"/>
            <w:tcBorders>
              <w:top w:val="nil"/>
              <w:left w:val="nil"/>
              <w:bottom w:val="single" w:sz="4" w:space="0" w:color="000000"/>
              <w:right w:val="single" w:sz="4" w:space="0" w:color="000000"/>
            </w:tcBorders>
            <w:shd w:val="clear" w:color="auto" w:fill="auto"/>
            <w:vAlign w:val="center"/>
          </w:tcPr>
          <w:p w14:paraId="475180D0" w14:textId="77777777" w:rsidR="007D5AE5" w:rsidRDefault="007D5AE5" w:rsidP="007D5AE5">
            <w:pPr>
              <w:widowControl/>
              <w:jc w:val="center"/>
              <w:rPr>
                <w:rFonts w:ascii="宋体" w:hAnsi="宋体" w:cs="宋体"/>
                <w:kern w:val="0"/>
                <w:sz w:val="18"/>
                <w:szCs w:val="18"/>
              </w:rPr>
            </w:pPr>
          </w:p>
        </w:tc>
        <w:tc>
          <w:tcPr>
            <w:tcW w:w="456" w:type="dxa"/>
            <w:tcBorders>
              <w:top w:val="nil"/>
              <w:left w:val="nil"/>
              <w:bottom w:val="single" w:sz="4" w:space="0" w:color="000000"/>
              <w:right w:val="single" w:sz="4" w:space="0" w:color="000000"/>
            </w:tcBorders>
            <w:shd w:val="clear" w:color="auto" w:fill="auto"/>
            <w:vAlign w:val="center"/>
          </w:tcPr>
          <w:p w14:paraId="1CC797C3" w14:textId="77777777" w:rsidR="007D5AE5" w:rsidRDefault="007D5AE5" w:rsidP="007D5AE5">
            <w:pPr>
              <w:widowControl/>
              <w:jc w:val="center"/>
              <w:rPr>
                <w:rFonts w:ascii="宋体" w:hAnsi="宋体" w:cs="宋体"/>
                <w:kern w:val="0"/>
                <w:sz w:val="18"/>
                <w:szCs w:val="18"/>
              </w:rPr>
            </w:pPr>
          </w:p>
        </w:tc>
        <w:tc>
          <w:tcPr>
            <w:tcW w:w="456" w:type="dxa"/>
            <w:tcBorders>
              <w:top w:val="nil"/>
              <w:left w:val="nil"/>
              <w:bottom w:val="single" w:sz="4" w:space="0" w:color="000000"/>
              <w:right w:val="single" w:sz="4" w:space="0" w:color="000000"/>
            </w:tcBorders>
            <w:shd w:val="clear" w:color="auto" w:fill="auto"/>
            <w:vAlign w:val="center"/>
          </w:tcPr>
          <w:p w14:paraId="3015D268"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w:t>
            </w:r>
          </w:p>
        </w:tc>
        <w:tc>
          <w:tcPr>
            <w:tcW w:w="567" w:type="dxa"/>
            <w:tcBorders>
              <w:top w:val="nil"/>
              <w:left w:val="nil"/>
              <w:bottom w:val="single" w:sz="4" w:space="0" w:color="000000"/>
              <w:right w:val="single" w:sz="4" w:space="0" w:color="000000"/>
            </w:tcBorders>
            <w:shd w:val="clear" w:color="auto" w:fill="auto"/>
            <w:vAlign w:val="center"/>
          </w:tcPr>
          <w:p w14:paraId="5035ACF5" w14:textId="77777777" w:rsidR="007D5AE5" w:rsidRDefault="007D5AE5" w:rsidP="007D5AE5">
            <w:pPr>
              <w:widowControl/>
              <w:jc w:val="center"/>
              <w:rPr>
                <w:rFonts w:ascii="宋体" w:hAnsi="宋体" w:cs="宋体"/>
                <w:kern w:val="0"/>
                <w:sz w:val="18"/>
                <w:szCs w:val="18"/>
              </w:rPr>
            </w:pPr>
            <w:r>
              <w:rPr>
                <w:rFonts w:ascii="宋体" w:hAnsi="宋体" w:cs="宋体"/>
                <w:kern w:val="0"/>
                <w:sz w:val="18"/>
                <w:szCs w:val="18"/>
              </w:rPr>
              <w:t>3</w:t>
            </w:r>
          </w:p>
        </w:tc>
        <w:tc>
          <w:tcPr>
            <w:tcW w:w="576" w:type="dxa"/>
            <w:tcBorders>
              <w:top w:val="nil"/>
              <w:left w:val="nil"/>
              <w:bottom w:val="single" w:sz="4" w:space="0" w:color="000000"/>
              <w:right w:val="single" w:sz="4" w:space="0" w:color="000000"/>
            </w:tcBorders>
            <w:shd w:val="clear" w:color="auto" w:fill="auto"/>
            <w:vAlign w:val="center"/>
          </w:tcPr>
          <w:p w14:paraId="3639104A"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48</w:t>
            </w:r>
          </w:p>
        </w:tc>
        <w:tc>
          <w:tcPr>
            <w:tcW w:w="576" w:type="dxa"/>
            <w:tcBorders>
              <w:top w:val="nil"/>
              <w:left w:val="nil"/>
              <w:bottom w:val="single" w:sz="4" w:space="0" w:color="000000"/>
              <w:right w:val="single" w:sz="4" w:space="0" w:color="000000"/>
            </w:tcBorders>
            <w:shd w:val="clear" w:color="auto" w:fill="auto"/>
            <w:vAlign w:val="center"/>
          </w:tcPr>
          <w:p w14:paraId="4632C631"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24</w:t>
            </w:r>
          </w:p>
        </w:tc>
        <w:tc>
          <w:tcPr>
            <w:tcW w:w="576" w:type="dxa"/>
            <w:tcBorders>
              <w:top w:val="nil"/>
              <w:left w:val="nil"/>
              <w:bottom w:val="single" w:sz="4" w:space="0" w:color="000000"/>
              <w:right w:val="single" w:sz="4" w:space="0" w:color="000000"/>
            </w:tcBorders>
            <w:shd w:val="clear" w:color="auto" w:fill="auto"/>
            <w:vAlign w:val="center"/>
          </w:tcPr>
          <w:p w14:paraId="24EA2171"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24</w:t>
            </w:r>
          </w:p>
        </w:tc>
        <w:tc>
          <w:tcPr>
            <w:tcW w:w="456" w:type="dxa"/>
            <w:tcBorders>
              <w:top w:val="nil"/>
              <w:left w:val="nil"/>
              <w:bottom w:val="single" w:sz="4" w:space="0" w:color="000000"/>
              <w:right w:val="single" w:sz="4" w:space="0" w:color="000000"/>
            </w:tcBorders>
            <w:shd w:val="clear" w:color="auto" w:fill="auto"/>
            <w:vAlign w:val="center"/>
          </w:tcPr>
          <w:p w14:paraId="4511A525" w14:textId="77777777" w:rsidR="007D5AE5" w:rsidRDefault="007D5AE5" w:rsidP="007D5AE5">
            <w:pPr>
              <w:widowControl/>
              <w:jc w:val="center"/>
              <w:rPr>
                <w:rFonts w:ascii="宋体" w:hAnsi="宋体" w:cs="宋体"/>
                <w:kern w:val="0"/>
                <w:sz w:val="18"/>
                <w:szCs w:val="18"/>
              </w:rPr>
            </w:pPr>
          </w:p>
        </w:tc>
        <w:tc>
          <w:tcPr>
            <w:tcW w:w="456" w:type="dxa"/>
            <w:tcBorders>
              <w:top w:val="nil"/>
              <w:left w:val="nil"/>
              <w:bottom w:val="single" w:sz="4" w:space="0" w:color="000000"/>
              <w:right w:val="single" w:sz="4" w:space="0" w:color="000000"/>
            </w:tcBorders>
            <w:shd w:val="clear" w:color="auto" w:fill="auto"/>
            <w:vAlign w:val="center"/>
          </w:tcPr>
          <w:p w14:paraId="50F96604" w14:textId="77777777" w:rsidR="007D5AE5" w:rsidRDefault="007D5AE5" w:rsidP="007D5AE5">
            <w:pPr>
              <w:widowControl/>
              <w:jc w:val="center"/>
              <w:rPr>
                <w:rFonts w:ascii="宋体" w:hAnsi="宋体" w:cs="宋体"/>
                <w:kern w:val="0"/>
                <w:sz w:val="18"/>
                <w:szCs w:val="18"/>
              </w:rPr>
            </w:pPr>
          </w:p>
        </w:tc>
        <w:tc>
          <w:tcPr>
            <w:tcW w:w="1296" w:type="dxa"/>
            <w:tcBorders>
              <w:top w:val="nil"/>
              <w:left w:val="nil"/>
              <w:bottom w:val="single" w:sz="4" w:space="0" w:color="000000"/>
              <w:right w:val="single" w:sz="4" w:space="0" w:color="000000"/>
            </w:tcBorders>
            <w:shd w:val="clear" w:color="auto" w:fill="auto"/>
            <w:vAlign w:val="center"/>
          </w:tcPr>
          <w:p w14:paraId="0ACB7EAC"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4*（3-1</w:t>
            </w:r>
            <w:r>
              <w:rPr>
                <w:rFonts w:ascii="宋体" w:hAnsi="宋体" w:cs="宋体"/>
                <w:kern w:val="0"/>
                <w:sz w:val="18"/>
                <w:szCs w:val="18"/>
              </w:rPr>
              <w:t>4</w:t>
            </w:r>
            <w:r>
              <w:rPr>
                <w:rFonts w:ascii="宋体" w:hAnsi="宋体" w:cs="宋体" w:hint="eastAsia"/>
                <w:kern w:val="0"/>
                <w:sz w:val="18"/>
                <w:szCs w:val="18"/>
              </w:rPr>
              <w:t>）</w:t>
            </w:r>
          </w:p>
        </w:tc>
        <w:tc>
          <w:tcPr>
            <w:tcW w:w="567" w:type="dxa"/>
            <w:tcBorders>
              <w:top w:val="nil"/>
              <w:left w:val="nil"/>
              <w:bottom w:val="single" w:sz="4" w:space="0" w:color="000000"/>
              <w:right w:val="single" w:sz="4" w:space="0" w:color="000000"/>
            </w:tcBorders>
            <w:shd w:val="clear" w:color="auto" w:fill="auto"/>
            <w:vAlign w:val="center"/>
          </w:tcPr>
          <w:p w14:paraId="3BC75072"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5</w:t>
            </w:r>
          </w:p>
        </w:tc>
        <w:tc>
          <w:tcPr>
            <w:tcW w:w="492" w:type="dxa"/>
            <w:tcBorders>
              <w:top w:val="nil"/>
              <w:left w:val="nil"/>
              <w:bottom w:val="single" w:sz="4" w:space="0" w:color="000000"/>
              <w:right w:val="single" w:sz="4" w:space="0" w:color="000000"/>
            </w:tcBorders>
            <w:shd w:val="clear" w:color="auto" w:fill="auto"/>
            <w:vAlign w:val="center"/>
          </w:tcPr>
          <w:p w14:paraId="6865F596"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w:t>
            </w:r>
          </w:p>
        </w:tc>
      </w:tr>
      <w:tr w:rsidR="007D5AE5" w14:paraId="1DBE0882" w14:textId="77777777" w:rsidTr="007D5AE5">
        <w:trPr>
          <w:trHeight w:val="285"/>
          <w:jc w:val="center"/>
        </w:trPr>
        <w:tc>
          <w:tcPr>
            <w:tcW w:w="2487" w:type="dxa"/>
            <w:tcBorders>
              <w:top w:val="nil"/>
              <w:left w:val="single" w:sz="4" w:space="0" w:color="000000"/>
              <w:bottom w:val="single" w:sz="4" w:space="0" w:color="000000"/>
              <w:right w:val="single" w:sz="4" w:space="0" w:color="000000"/>
            </w:tcBorders>
            <w:shd w:val="clear" w:color="auto" w:fill="auto"/>
            <w:vAlign w:val="center"/>
          </w:tcPr>
          <w:p w14:paraId="40609804"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多媒体</w:t>
            </w:r>
            <w:r>
              <w:rPr>
                <w:rFonts w:ascii="宋体" w:hAnsi="宋体" w:cs="宋体"/>
                <w:kern w:val="0"/>
                <w:sz w:val="18"/>
                <w:szCs w:val="18"/>
              </w:rPr>
              <w:t>技术</w:t>
            </w:r>
          </w:p>
        </w:tc>
        <w:tc>
          <w:tcPr>
            <w:tcW w:w="456" w:type="dxa"/>
            <w:tcBorders>
              <w:top w:val="nil"/>
              <w:left w:val="nil"/>
              <w:bottom w:val="single" w:sz="4" w:space="0" w:color="000000"/>
              <w:right w:val="single" w:sz="4" w:space="0" w:color="000000"/>
            </w:tcBorders>
            <w:shd w:val="clear" w:color="auto" w:fill="auto"/>
            <w:vAlign w:val="center"/>
          </w:tcPr>
          <w:p w14:paraId="54B495B6"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w:t>
            </w:r>
          </w:p>
        </w:tc>
        <w:tc>
          <w:tcPr>
            <w:tcW w:w="456" w:type="dxa"/>
            <w:tcBorders>
              <w:top w:val="nil"/>
              <w:left w:val="nil"/>
              <w:bottom w:val="single" w:sz="4" w:space="0" w:color="000000"/>
              <w:right w:val="single" w:sz="4" w:space="0" w:color="000000"/>
            </w:tcBorders>
            <w:shd w:val="clear" w:color="auto" w:fill="auto"/>
            <w:vAlign w:val="center"/>
          </w:tcPr>
          <w:p w14:paraId="2EE0532A"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w:t>
            </w:r>
          </w:p>
        </w:tc>
        <w:tc>
          <w:tcPr>
            <w:tcW w:w="456" w:type="dxa"/>
            <w:tcBorders>
              <w:top w:val="nil"/>
              <w:left w:val="nil"/>
              <w:bottom w:val="single" w:sz="4" w:space="0" w:color="000000"/>
              <w:right w:val="single" w:sz="4" w:space="0" w:color="000000"/>
            </w:tcBorders>
            <w:shd w:val="clear" w:color="auto" w:fill="auto"/>
            <w:vAlign w:val="center"/>
          </w:tcPr>
          <w:p w14:paraId="6EE3493F" w14:textId="77777777" w:rsidR="007D5AE5" w:rsidRDefault="007D5AE5" w:rsidP="007D5AE5">
            <w:pPr>
              <w:widowControl/>
              <w:jc w:val="center"/>
              <w:rPr>
                <w:rFonts w:ascii="宋体" w:hAnsi="宋体" w:cs="宋体"/>
                <w:kern w:val="0"/>
                <w:sz w:val="18"/>
                <w:szCs w:val="18"/>
              </w:rPr>
            </w:pPr>
          </w:p>
        </w:tc>
        <w:tc>
          <w:tcPr>
            <w:tcW w:w="567" w:type="dxa"/>
            <w:tcBorders>
              <w:top w:val="nil"/>
              <w:left w:val="nil"/>
              <w:bottom w:val="single" w:sz="4" w:space="0" w:color="000000"/>
              <w:right w:val="single" w:sz="4" w:space="0" w:color="000000"/>
            </w:tcBorders>
            <w:shd w:val="clear" w:color="auto" w:fill="auto"/>
            <w:vAlign w:val="center"/>
          </w:tcPr>
          <w:p w14:paraId="207DF1AC" w14:textId="77777777" w:rsidR="007D5AE5" w:rsidRDefault="007D5AE5" w:rsidP="007D5AE5">
            <w:pPr>
              <w:widowControl/>
              <w:jc w:val="center"/>
              <w:rPr>
                <w:rFonts w:ascii="宋体" w:hAnsi="宋体" w:cs="宋体"/>
                <w:kern w:val="0"/>
                <w:sz w:val="18"/>
                <w:szCs w:val="18"/>
              </w:rPr>
            </w:pPr>
            <w:r>
              <w:rPr>
                <w:rFonts w:ascii="宋体" w:hAnsi="宋体" w:cs="宋体"/>
                <w:kern w:val="0"/>
                <w:sz w:val="18"/>
                <w:szCs w:val="18"/>
              </w:rPr>
              <w:t>4</w:t>
            </w:r>
          </w:p>
        </w:tc>
        <w:tc>
          <w:tcPr>
            <w:tcW w:w="576" w:type="dxa"/>
            <w:tcBorders>
              <w:top w:val="nil"/>
              <w:left w:val="nil"/>
              <w:bottom w:val="single" w:sz="4" w:space="0" w:color="000000"/>
              <w:right w:val="single" w:sz="4" w:space="0" w:color="000000"/>
            </w:tcBorders>
            <w:shd w:val="clear" w:color="auto" w:fill="auto"/>
            <w:vAlign w:val="center"/>
          </w:tcPr>
          <w:p w14:paraId="1AAD09A9"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64</w:t>
            </w:r>
          </w:p>
        </w:tc>
        <w:tc>
          <w:tcPr>
            <w:tcW w:w="576" w:type="dxa"/>
            <w:tcBorders>
              <w:top w:val="nil"/>
              <w:left w:val="nil"/>
              <w:bottom w:val="single" w:sz="4" w:space="0" w:color="000000"/>
              <w:right w:val="single" w:sz="4" w:space="0" w:color="000000"/>
            </w:tcBorders>
            <w:shd w:val="clear" w:color="auto" w:fill="auto"/>
            <w:vAlign w:val="center"/>
          </w:tcPr>
          <w:p w14:paraId="7B585861"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32</w:t>
            </w:r>
          </w:p>
        </w:tc>
        <w:tc>
          <w:tcPr>
            <w:tcW w:w="576" w:type="dxa"/>
            <w:tcBorders>
              <w:top w:val="nil"/>
              <w:left w:val="nil"/>
              <w:bottom w:val="single" w:sz="4" w:space="0" w:color="000000"/>
              <w:right w:val="single" w:sz="4" w:space="0" w:color="000000"/>
            </w:tcBorders>
            <w:shd w:val="clear" w:color="auto" w:fill="auto"/>
            <w:vAlign w:val="center"/>
          </w:tcPr>
          <w:p w14:paraId="07438617"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32</w:t>
            </w:r>
          </w:p>
        </w:tc>
        <w:tc>
          <w:tcPr>
            <w:tcW w:w="456" w:type="dxa"/>
            <w:tcBorders>
              <w:top w:val="nil"/>
              <w:left w:val="nil"/>
              <w:bottom w:val="single" w:sz="4" w:space="0" w:color="000000"/>
              <w:right w:val="single" w:sz="4" w:space="0" w:color="000000"/>
            </w:tcBorders>
            <w:shd w:val="clear" w:color="auto" w:fill="auto"/>
            <w:vAlign w:val="center"/>
          </w:tcPr>
          <w:p w14:paraId="447BD5C8" w14:textId="77777777" w:rsidR="007D5AE5" w:rsidRDefault="007D5AE5" w:rsidP="007D5AE5">
            <w:pPr>
              <w:widowControl/>
              <w:jc w:val="center"/>
              <w:rPr>
                <w:rFonts w:ascii="宋体" w:hAnsi="宋体" w:cs="宋体"/>
                <w:kern w:val="0"/>
                <w:sz w:val="18"/>
                <w:szCs w:val="18"/>
              </w:rPr>
            </w:pPr>
          </w:p>
        </w:tc>
        <w:tc>
          <w:tcPr>
            <w:tcW w:w="456" w:type="dxa"/>
            <w:tcBorders>
              <w:top w:val="nil"/>
              <w:left w:val="nil"/>
              <w:bottom w:val="single" w:sz="4" w:space="0" w:color="000000"/>
              <w:right w:val="single" w:sz="4" w:space="0" w:color="000000"/>
            </w:tcBorders>
            <w:shd w:val="clear" w:color="auto" w:fill="auto"/>
            <w:vAlign w:val="center"/>
          </w:tcPr>
          <w:p w14:paraId="5DC520B0" w14:textId="77777777" w:rsidR="007D5AE5" w:rsidRDefault="007D5AE5" w:rsidP="007D5AE5">
            <w:pPr>
              <w:widowControl/>
              <w:jc w:val="center"/>
              <w:rPr>
                <w:rFonts w:ascii="宋体" w:hAnsi="宋体" w:cs="宋体"/>
                <w:kern w:val="0"/>
                <w:sz w:val="18"/>
                <w:szCs w:val="18"/>
              </w:rPr>
            </w:pPr>
          </w:p>
        </w:tc>
        <w:tc>
          <w:tcPr>
            <w:tcW w:w="1296" w:type="dxa"/>
            <w:tcBorders>
              <w:top w:val="nil"/>
              <w:left w:val="nil"/>
              <w:bottom w:val="single" w:sz="4" w:space="0" w:color="000000"/>
              <w:right w:val="single" w:sz="4" w:space="0" w:color="000000"/>
            </w:tcBorders>
            <w:shd w:val="clear" w:color="auto" w:fill="auto"/>
            <w:vAlign w:val="center"/>
          </w:tcPr>
          <w:p w14:paraId="6E83E144"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4*（3-1</w:t>
            </w:r>
            <w:r>
              <w:rPr>
                <w:rFonts w:ascii="宋体" w:hAnsi="宋体" w:cs="宋体"/>
                <w:kern w:val="0"/>
                <w:sz w:val="18"/>
                <w:szCs w:val="18"/>
              </w:rPr>
              <w:t>8</w:t>
            </w:r>
            <w:r>
              <w:rPr>
                <w:rFonts w:ascii="宋体" w:hAnsi="宋体" w:cs="宋体" w:hint="eastAsia"/>
                <w:kern w:val="0"/>
                <w:sz w:val="18"/>
                <w:szCs w:val="18"/>
              </w:rPr>
              <w:t>）</w:t>
            </w:r>
          </w:p>
        </w:tc>
        <w:tc>
          <w:tcPr>
            <w:tcW w:w="567" w:type="dxa"/>
            <w:tcBorders>
              <w:top w:val="nil"/>
              <w:left w:val="nil"/>
              <w:bottom w:val="single" w:sz="4" w:space="0" w:color="000000"/>
              <w:right w:val="single" w:sz="4" w:space="0" w:color="000000"/>
            </w:tcBorders>
            <w:shd w:val="clear" w:color="auto" w:fill="auto"/>
            <w:vAlign w:val="center"/>
          </w:tcPr>
          <w:p w14:paraId="5465EC08"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6</w:t>
            </w:r>
          </w:p>
        </w:tc>
        <w:tc>
          <w:tcPr>
            <w:tcW w:w="492" w:type="dxa"/>
            <w:tcBorders>
              <w:top w:val="nil"/>
              <w:left w:val="nil"/>
              <w:bottom w:val="single" w:sz="4" w:space="0" w:color="000000"/>
              <w:right w:val="single" w:sz="4" w:space="0" w:color="000000"/>
            </w:tcBorders>
            <w:shd w:val="clear" w:color="auto" w:fill="auto"/>
            <w:vAlign w:val="center"/>
          </w:tcPr>
          <w:p w14:paraId="651CD256"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w:t>
            </w:r>
          </w:p>
        </w:tc>
      </w:tr>
      <w:tr w:rsidR="007D5AE5" w14:paraId="61297368" w14:textId="77777777" w:rsidTr="007D5AE5">
        <w:trPr>
          <w:trHeight w:val="285"/>
          <w:jc w:val="center"/>
        </w:trPr>
        <w:tc>
          <w:tcPr>
            <w:tcW w:w="2487" w:type="dxa"/>
            <w:tcBorders>
              <w:top w:val="nil"/>
              <w:left w:val="single" w:sz="4" w:space="0" w:color="000000"/>
              <w:bottom w:val="single" w:sz="4" w:space="0" w:color="000000"/>
              <w:right w:val="single" w:sz="4" w:space="0" w:color="000000"/>
            </w:tcBorders>
            <w:shd w:val="clear" w:color="auto" w:fill="auto"/>
            <w:vAlign w:val="center"/>
          </w:tcPr>
          <w:p w14:paraId="1E591FD9"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毕业环节</w:t>
            </w:r>
          </w:p>
        </w:tc>
        <w:tc>
          <w:tcPr>
            <w:tcW w:w="456" w:type="dxa"/>
            <w:tcBorders>
              <w:top w:val="nil"/>
              <w:left w:val="nil"/>
              <w:bottom w:val="single" w:sz="4" w:space="0" w:color="000000"/>
              <w:right w:val="single" w:sz="4" w:space="0" w:color="000000"/>
            </w:tcBorders>
            <w:shd w:val="clear" w:color="auto" w:fill="auto"/>
            <w:vAlign w:val="center"/>
          </w:tcPr>
          <w:p w14:paraId="5C277949" w14:textId="77777777" w:rsidR="007D5AE5" w:rsidRDefault="007D5AE5" w:rsidP="007D5AE5">
            <w:pPr>
              <w:widowControl/>
              <w:jc w:val="center"/>
              <w:rPr>
                <w:rFonts w:ascii="宋体" w:hAnsi="宋体" w:cs="宋体"/>
                <w:kern w:val="0"/>
                <w:sz w:val="18"/>
                <w:szCs w:val="18"/>
              </w:rPr>
            </w:pPr>
          </w:p>
        </w:tc>
        <w:tc>
          <w:tcPr>
            <w:tcW w:w="456" w:type="dxa"/>
            <w:tcBorders>
              <w:top w:val="nil"/>
              <w:left w:val="nil"/>
              <w:bottom w:val="single" w:sz="4" w:space="0" w:color="000000"/>
              <w:right w:val="single" w:sz="4" w:space="0" w:color="000000"/>
            </w:tcBorders>
            <w:shd w:val="clear" w:color="auto" w:fill="auto"/>
            <w:vAlign w:val="center"/>
          </w:tcPr>
          <w:p w14:paraId="7164BADC" w14:textId="77777777" w:rsidR="007D5AE5" w:rsidRDefault="007D5AE5" w:rsidP="007D5AE5">
            <w:pPr>
              <w:widowControl/>
              <w:jc w:val="center"/>
              <w:rPr>
                <w:rFonts w:ascii="宋体" w:hAnsi="宋体" w:cs="宋体"/>
                <w:kern w:val="0"/>
                <w:sz w:val="18"/>
                <w:szCs w:val="18"/>
              </w:rPr>
            </w:pPr>
          </w:p>
        </w:tc>
        <w:tc>
          <w:tcPr>
            <w:tcW w:w="456" w:type="dxa"/>
            <w:tcBorders>
              <w:top w:val="nil"/>
              <w:left w:val="nil"/>
              <w:bottom w:val="single" w:sz="4" w:space="0" w:color="000000"/>
              <w:right w:val="single" w:sz="4" w:space="0" w:color="000000"/>
            </w:tcBorders>
            <w:shd w:val="clear" w:color="auto" w:fill="auto"/>
            <w:vAlign w:val="center"/>
          </w:tcPr>
          <w:p w14:paraId="406185DB" w14:textId="77777777" w:rsidR="007D5AE5" w:rsidRDefault="007D5AE5" w:rsidP="007D5AE5">
            <w:pPr>
              <w:widowControl/>
              <w:jc w:val="center"/>
              <w:rPr>
                <w:rFonts w:ascii="宋体" w:hAnsi="宋体" w:cs="宋体"/>
                <w:kern w:val="0"/>
                <w:sz w:val="18"/>
                <w:szCs w:val="18"/>
              </w:rPr>
            </w:pPr>
          </w:p>
        </w:tc>
        <w:tc>
          <w:tcPr>
            <w:tcW w:w="567" w:type="dxa"/>
            <w:tcBorders>
              <w:top w:val="nil"/>
              <w:left w:val="nil"/>
              <w:bottom w:val="single" w:sz="4" w:space="0" w:color="000000"/>
              <w:right w:val="single" w:sz="4" w:space="0" w:color="000000"/>
            </w:tcBorders>
            <w:shd w:val="clear" w:color="auto" w:fill="auto"/>
            <w:vAlign w:val="center"/>
          </w:tcPr>
          <w:p w14:paraId="7858E6D1"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8</w:t>
            </w:r>
          </w:p>
        </w:tc>
        <w:tc>
          <w:tcPr>
            <w:tcW w:w="576" w:type="dxa"/>
            <w:tcBorders>
              <w:top w:val="nil"/>
              <w:left w:val="nil"/>
              <w:bottom w:val="single" w:sz="4" w:space="0" w:color="000000"/>
              <w:right w:val="single" w:sz="4" w:space="0" w:color="000000"/>
            </w:tcBorders>
            <w:shd w:val="clear" w:color="auto" w:fill="auto"/>
            <w:vAlign w:val="center"/>
          </w:tcPr>
          <w:p w14:paraId="059BCBFA" w14:textId="77777777" w:rsidR="007D5AE5" w:rsidRDefault="007D5AE5" w:rsidP="007D5AE5">
            <w:pPr>
              <w:widowControl/>
              <w:jc w:val="center"/>
              <w:rPr>
                <w:rFonts w:ascii="宋体" w:hAnsi="宋体" w:cs="宋体"/>
                <w:kern w:val="0"/>
                <w:sz w:val="18"/>
                <w:szCs w:val="18"/>
              </w:rPr>
            </w:pPr>
          </w:p>
        </w:tc>
        <w:tc>
          <w:tcPr>
            <w:tcW w:w="576" w:type="dxa"/>
            <w:tcBorders>
              <w:top w:val="nil"/>
              <w:left w:val="nil"/>
              <w:bottom w:val="single" w:sz="4" w:space="0" w:color="000000"/>
              <w:right w:val="single" w:sz="4" w:space="0" w:color="000000"/>
            </w:tcBorders>
            <w:shd w:val="clear" w:color="auto" w:fill="auto"/>
            <w:vAlign w:val="center"/>
          </w:tcPr>
          <w:p w14:paraId="44ECE699" w14:textId="77777777" w:rsidR="007D5AE5" w:rsidRDefault="007D5AE5" w:rsidP="007D5AE5">
            <w:pPr>
              <w:widowControl/>
              <w:jc w:val="center"/>
              <w:rPr>
                <w:rFonts w:ascii="宋体" w:hAnsi="宋体" w:cs="宋体"/>
                <w:kern w:val="0"/>
                <w:sz w:val="18"/>
                <w:szCs w:val="18"/>
              </w:rPr>
            </w:pPr>
          </w:p>
        </w:tc>
        <w:tc>
          <w:tcPr>
            <w:tcW w:w="576" w:type="dxa"/>
            <w:tcBorders>
              <w:top w:val="nil"/>
              <w:left w:val="nil"/>
              <w:bottom w:val="single" w:sz="4" w:space="0" w:color="000000"/>
              <w:right w:val="single" w:sz="4" w:space="0" w:color="000000"/>
            </w:tcBorders>
            <w:shd w:val="clear" w:color="auto" w:fill="auto"/>
            <w:vAlign w:val="center"/>
          </w:tcPr>
          <w:p w14:paraId="4F575EF0" w14:textId="77777777" w:rsidR="007D5AE5" w:rsidRDefault="007D5AE5" w:rsidP="007D5AE5">
            <w:pPr>
              <w:widowControl/>
              <w:jc w:val="center"/>
              <w:rPr>
                <w:rFonts w:ascii="宋体" w:hAnsi="宋体" w:cs="宋体"/>
                <w:kern w:val="0"/>
                <w:sz w:val="18"/>
                <w:szCs w:val="18"/>
              </w:rPr>
            </w:pPr>
          </w:p>
        </w:tc>
        <w:tc>
          <w:tcPr>
            <w:tcW w:w="456" w:type="dxa"/>
            <w:tcBorders>
              <w:top w:val="nil"/>
              <w:left w:val="nil"/>
              <w:bottom w:val="single" w:sz="4" w:space="0" w:color="000000"/>
              <w:right w:val="single" w:sz="4" w:space="0" w:color="000000"/>
            </w:tcBorders>
            <w:shd w:val="clear" w:color="auto" w:fill="auto"/>
            <w:vAlign w:val="center"/>
          </w:tcPr>
          <w:p w14:paraId="65E1F17B" w14:textId="77777777" w:rsidR="007D5AE5" w:rsidRDefault="007D5AE5" w:rsidP="007D5AE5">
            <w:pPr>
              <w:widowControl/>
              <w:jc w:val="center"/>
              <w:rPr>
                <w:rFonts w:ascii="宋体" w:hAnsi="宋体" w:cs="宋体"/>
                <w:kern w:val="0"/>
                <w:sz w:val="18"/>
                <w:szCs w:val="18"/>
              </w:rPr>
            </w:pPr>
          </w:p>
        </w:tc>
        <w:tc>
          <w:tcPr>
            <w:tcW w:w="456" w:type="dxa"/>
            <w:tcBorders>
              <w:top w:val="nil"/>
              <w:left w:val="nil"/>
              <w:bottom w:val="single" w:sz="4" w:space="0" w:color="000000"/>
              <w:right w:val="single" w:sz="4" w:space="0" w:color="000000"/>
            </w:tcBorders>
            <w:shd w:val="clear" w:color="auto" w:fill="auto"/>
            <w:vAlign w:val="center"/>
          </w:tcPr>
          <w:p w14:paraId="27F9E2C9" w14:textId="77777777" w:rsidR="007D5AE5" w:rsidRDefault="007D5AE5" w:rsidP="007D5AE5">
            <w:pPr>
              <w:widowControl/>
              <w:jc w:val="center"/>
              <w:rPr>
                <w:rFonts w:ascii="宋体" w:hAnsi="宋体" w:cs="宋体"/>
                <w:kern w:val="0"/>
                <w:sz w:val="18"/>
                <w:szCs w:val="18"/>
              </w:rPr>
            </w:pPr>
          </w:p>
        </w:tc>
        <w:tc>
          <w:tcPr>
            <w:tcW w:w="1296" w:type="dxa"/>
            <w:tcBorders>
              <w:top w:val="nil"/>
              <w:left w:val="nil"/>
              <w:bottom w:val="single" w:sz="4" w:space="0" w:color="000000"/>
              <w:right w:val="single" w:sz="4" w:space="0" w:color="000000"/>
            </w:tcBorders>
            <w:shd w:val="clear" w:color="auto" w:fill="auto"/>
            <w:vAlign w:val="center"/>
          </w:tcPr>
          <w:p w14:paraId="387E1076" w14:textId="77777777" w:rsidR="007D5AE5" w:rsidRDefault="007D5AE5" w:rsidP="007D5AE5">
            <w:pPr>
              <w:widowControl/>
              <w:jc w:val="center"/>
              <w:rPr>
                <w:rFonts w:ascii="宋体" w:hAnsi="宋体" w:cs="宋体"/>
                <w:kern w:val="0"/>
                <w:sz w:val="18"/>
                <w:szCs w:val="18"/>
              </w:rPr>
            </w:pPr>
          </w:p>
        </w:tc>
        <w:tc>
          <w:tcPr>
            <w:tcW w:w="567" w:type="dxa"/>
            <w:tcBorders>
              <w:top w:val="nil"/>
              <w:left w:val="nil"/>
              <w:bottom w:val="single" w:sz="4" w:space="0" w:color="000000"/>
              <w:right w:val="single" w:sz="4" w:space="0" w:color="000000"/>
            </w:tcBorders>
            <w:shd w:val="clear" w:color="auto" w:fill="auto"/>
            <w:vAlign w:val="center"/>
          </w:tcPr>
          <w:p w14:paraId="574A57BB" w14:textId="77777777" w:rsidR="007D5AE5" w:rsidRDefault="007D5AE5" w:rsidP="007D5AE5">
            <w:pPr>
              <w:widowControl/>
              <w:jc w:val="center"/>
              <w:rPr>
                <w:rFonts w:ascii="宋体" w:hAnsi="宋体" w:cs="宋体"/>
                <w:kern w:val="0"/>
                <w:sz w:val="18"/>
                <w:szCs w:val="18"/>
              </w:rPr>
            </w:pPr>
            <w:r>
              <w:rPr>
                <w:rFonts w:ascii="宋体" w:hAnsi="宋体" w:cs="宋体"/>
                <w:kern w:val="0"/>
                <w:sz w:val="18"/>
                <w:szCs w:val="18"/>
              </w:rPr>
              <w:t>6-7</w:t>
            </w:r>
          </w:p>
        </w:tc>
        <w:tc>
          <w:tcPr>
            <w:tcW w:w="492" w:type="dxa"/>
            <w:tcBorders>
              <w:top w:val="nil"/>
              <w:left w:val="nil"/>
              <w:bottom w:val="single" w:sz="4" w:space="0" w:color="000000"/>
              <w:right w:val="single" w:sz="4" w:space="0" w:color="000000"/>
            </w:tcBorders>
            <w:shd w:val="clear" w:color="auto" w:fill="auto"/>
            <w:vAlign w:val="center"/>
          </w:tcPr>
          <w:p w14:paraId="5A148B1B" w14:textId="77777777" w:rsidR="007D5AE5" w:rsidRDefault="007D5AE5" w:rsidP="007D5AE5">
            <w:pPr>
              <w:widowControl/>
              <w:jc w:val="center"/>
              <w:rPr>
                <w:rFonts w:ascii="宋体" w:hAnsi="宋体" w:cs="宋体"/>
                <w:kern w:val="0"/>
                <w:sz w:val="18"/>
                <w:szCs w:val="18"/>
              </w:rPr>
            </w:pPr>
          </w:p>
        </w:tc>
      </w:tr>
      <w:tr w:rsidR="007D5AE5" w14:paraId="63697FA4" w14:textId="77777777" w:rsidTr="007D5AE5">
        <w:trPr>
          <w:trHeight w:val="285"/>
          <w:jc w:val="center"/>
        </w:trPr>
        <w:tc>
          <w:tcPr>
            <w:tcW w:w="2487" w:type="dxa"/>
            <w:tcBorders>
              <w:top w:val="nil"/>
              <w:left w:val="single" w:sz="4" w:space="0" w:color="000000"/>
              <w:bottom w:val="single" w:sz="4" w:space="0" w:color="000000"/>
              <w:right w:val="single" w:sz="4" w:space="0" w:color="000000"/>
            </w:tcBorders>
            <w:shd w:val="clear" w:color="auto" w:fill="auto"/>
            <w:vAlign w:val="center"/>
          </w:tcPr>
          <w:p w14:paraId="0E3D4C81"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合 计</w:t>
            </w:r>
          </w:p>
        </w:tc>
        <w:tc>
          <w:tcPr>
            <w:tcW w:w="456" w:type="dxa"/>
            <w:tcBorders>
              <w:top w:val="nil"/>
              <w:left w:val="nil"/>
              <w:bottom w:val="single" w:sz="4" w:space="0" w:color="000000"/>
              <w:right w:val="single" w:sz="4" w:space="0" w:color="000000"/>
            </w:tcBorders>
            <w:shd w:val="clear" w:color="auto" w:fill="auto"/>
            <w:vAlign w:val="center"/>
          </w:tcPr>
          <w:p w14:paraId="60AC9DAB" w14:textId="77777777" w:rsidR="007D5AE5" w:rsidRDefault="007D5AE5" w:rsidP="007D5AE5">
            <w:pPr>
              <w:widowControl/>
              <w:jc w:val="center"/>
              <w:rPr>
                <w:rFonts w:ascii="宋体" w:hAnsi="宋体" w:cs="宋体"/>
                <w:kern w:val="0"/>
                <w:sz w:val="18"/>
                <w:szCs w:val="18"/>
              </w:rPr>
            </w:pPr>
          </w:p>
        </w:tc>
        <w:tc>
          <w:tcPr>
            <w:tcW w:w="456" w:type="dxa"/>
            <w:tcBorders>
              <w:top w:val="nil"/>
              <w:left w:val="nil"/>
              <w:bottom w:val="single" w:sz="4" w:space="0" w:color="000000"/>
              <w:right w:val="single" w:sz="4" w:space="0" w:color="000000"/>
            </w:tcBorders>
            <w:shd w:val="clear" w:color="auto" w:fill="auto"/>
            <w:vAlign w:val="center"/>
          </w:tcPr>
          <w:p w14:paraId="59299AC9" w14:textId="77777777" w:rsidR="007D5AE5" w:rsidRDefault="007D5AE5" w:rsidP="007D5AE5">
            <w:pPr>
              <w:widowControl/>
              <w:jc w:val="center"/>
              <w:rPr>
                <w:rFonts w:ascii="宋体" w:hAnsi="宋体" w:cs="宋体"/>
                <w:kern w:val="0"/>
                <w:sz w:val="18"/>
                <w:szCs w:val="18"/>
              </w:rPr>
            </w:pPr>
          </w:p>
        </w:tc>
        <w:tc>
          <w:tcPr>
            <w:tcW w:w="456" w:type="dxa"/>
            <w:tcBorders>
              <w:top w:val="nil"/>
              <w:left w:val="nil"/>
              <w:bottom w:val="single" w:sz="4" w:space="0" w:color="000000"/>
              <w:right w:val="single" w:sz="4" w:space="0" w:color="000000"/>
            </w:tcBorders>
            <w:shd w:val="clear" w:color="auto" w:fill="auto"/>
            <w:vAlign w:val="center"/>
          </w:tcPr>
          <w:p w14:paraId="2C23FFEA" w14:textId="77777777" w:rsidR="007D5AE5" w:rsidRDefault="007D5AE5" w:rsidP="007D5AE5">
            <w:pPr>
              <w:widowControl/>
              <w:jc w:val="center"/>
              <w:rPr>
                <w:rFonts w:ascii="宋体" w:hAnsi="宋体" w:cs="宋体"/>
                <w:kern w:val="0"/>
                <w:sz w:val="18"/>
                <w:szCs w:val="18"/>
              </w:rPr>
            </w:pPr>
          </w:p>
        </w:tc>
        <w:tc>
          <w:tcPr>
            <w:tcW w:w="567" w:type="dxa"/>
            <w:tcBorders>
              <w:top w:val="nil"/>
              <w:left w:val="nil"/>
              <w:bottom w:val="single" w:sz="4" w:space="0" w:color="000000"/>
              <w:right w:val="single" w:sz="4" w:space="0" w:color="000000"/>
            </w:tcBorders>
            <w:shd w:val="clear" w:color="auto" w:fill="auto"/>
            <w:vAlign w:val="center"/>
          </w:tcPr>
          <w:p w14:paraId="7C1D8740" w14:textId="77777777" w:rsidR="007D5AE5" w:rsidRPr="00CD3E68" w:rsidRDefault="007D5AE5" w:rsidP="007D5AE5">
            <w:pPr>
              <w:widowControl/>
              <w:jc w:val="center"/>
              <w:rPr>
                <w:rFonts w:ascii="宋体" w:hAnsi="宋体" w:cs="宋体"/>
                <w:kern w:val="0"/>
                <w:sz w:val="18"/>
                <w:szCs w:val="18"/>
              </w:rPr>
            </w:pPr>
            <w:r w:rsidRPr="00CD3E68">
              <w:rPr>
                <w:rFonts w:ascii="宋体" w:hAnsi="宋体" w:cs="宋体" w:hint="eastAsia"/>
                <w:kern w:val="0"/>
                <w:sz w:val="18"/>
                <w:szCs w:val="18"/>
              </w:rPr>
              <w:t>40</w:t>
            </w:r>
          </w:p>
        </w:tc>
        <w:tc>
          <w:tcPr>
            <w:tcW w:w="576" w:type="dxa"/>
            <w:tcBorders>
              <w:top w:val="nil"/>
              <w:left w:val="nil"/>
              <w:bottom w:val="single" w:sz="4" w:space="0" w:color="000000"/>
              <w:right w:val="single" w:sz="4" w:space="0" w:color="000000"/>
            </w:tcBorders>
            <w:shd w:val="clear" w:color="auto" w:fill="auto"/>
            <w:vAlign w:val="center"/>
          </w:tcPr>
          <w:p w14:paraId="13DA9AE3"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640</w:t>
            </w:r>
          </w:p>
        </w:tc>
        <w:tc>
          <w:tcPr>
            <w:tcW w:w="576" w:type="dxa"/>
            <w:tcBorders>
              <w:top w:val="nil"/>
              <w:left w:val="nil"/>
              <w:bottom w:val="single" w:sz="4" w:space="0" w:color="000000"/>
              <w:right w:val="single" w:sz="4" w:space="0" w:color="000000"/>
            </w:tcBorders>
            <w:shd w:val="clear" w:color="auto" w:fill="auto"/>
            <w:vAlign w:val="center"/>
          </w:tcPr>
          <w:p w14:paraId="4474BB06"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256</w:t>
            </w:r>
          </w:p>
        </w:tc>
        <w:tc>
          <w:tcPr>
            <w:tcW w:w="576" w:type="dxa"/>
            <w:tcBorders>
              <w:top w:val="nil"/>
              <w:left w:val="nil"/>
              <w:bottom w:val="single" w:sz="4" w:space="0" w:color="000000"/>
              <w:right w:val="single" w:sz="4" w:space="0" w:color="000000"/>
            </w:tcBorders>
            <w:shd w:val="clear" w:color="auto" w:fill="auto"/>
            <w:vAlign w:val="center"/>
          </w:tcPr>
          <w:p w14:paraId="4D37B6BC" w14:textId="77777777" w:rsidR="007D5AE5" w:rsidRDefault="007D5AE5" w:rsidP="007D5AE5">
            <w:pPr>
              <w:widowControl/>
              <w:jc w:val="center"/>
              <w:rPr>
                <w:rFonts w:ascii="宋体" w:hAnsi="宋体" w:cs="宋体"/>
                <w:kern w:val="0"/>
                <w:sz w:val="18"/>
                <w:szCs w:val="18"/>
              </w:rPr>
            </w:pPr>
            <w:r>
              <w:rPr>
                <w:rFonts w:ascii="宋体" w:hAnsi="宋体" w:cs="宋体" w:hint="eastAsia"/>
                <w:kern w:val="0"/>
                <w:sz w:val="18"/>
                <w:szCs w:val="18"/>
              </w:rPr>
              <w:t>256</w:t>
            </w:r>
          </w:p>
        </w:tc>
        <w:tc>
          <w:tcPr>
            <w:tcW w:w="456" w:type="dxa"/>
            <w:tcBorders>
              <w:top w:val="nil"/>
              <w:left w:val="nil"/>
              <w:bottom w:val="single" w:sz="4" w:space="0" w:color="000000"/>
              <w:right w:val="single" w:sz="4" w:space="0" w:color="000000"/>
            </w:tcBorders>
            <w:shd w:val="clear" w:color="auto" w:fill="auto"/>
            <w:vAlign w:val="center"/>
          </w:tcPr>
          <w:p w14:paraId="6D6A372A" w14:textId="77777777" w:rsidR="007D5AE5" w:rsidRDefault="007D5AE5" w:rsidP="007D5AE5">
            <w:pPr>
              <w:widowControl/>
              <w:jc w:val="center"/>
              <w:rPr>
                <w:rFonts w:ascii="宋体" w:hAnsi="宋体" w:cs="宋体"/>
                <w:kern w:val="0"/>
                <w:sz w:val="18"/>
                <w:szCs w:val="18"/>
              </w:rPr>
            </w:pPr>
          </w:p>
        </w:tc>
        <w:tc>
          <w:tcPr>
            <w:tcW w:w="456" w:type="dxa"/>
            <w:tcBorders>
              <w:top w:val="nil"/>
              <w:left w:val="nil"/>
              <w:bottom w:val="single" w:sz="4" w:space="0" w:color="000000"/>
              <w:right w:val="single" w:sz="4" w:space="0" w:color="000000"/>
            </w:tcBorders>
            <w:shd w:val="clear" w:color="auto" w:fill="auto"/>
            <w:vAlign w:val="center"/>
          </w:tcPr>
          <w:p w14:paraId="1ED3438A" w14:textId="77777777" w:rsidR="007D5AE5" w:rsidRDefault="007D5AE5" w:rsidP="007D5AE5">
            <w:pPr>
              <w:widowControl/>
              <w:jc w:val="center"/>
              <w:rPr>
                <w:rFonts w:ascii="宋体" w:hAnsi="宋体" w:cs="宋体"/>
                <w:kern w:val="0"/>
                <w:sz w:val="18"/>
                <w:szCs w:val="18"/>
              </w:rPr>
            </w:pPr>
          </w:p>
        </w:tc>
        <w:tc>
          <w:tcPr>
            <w:tcW w:w="1296" w:type="dxa"/>
            <w:tcBorders>
              <w:top w:val="nil"/>
              <w:left w:val="nil"/>
              <w:bottom w:val="single" w:sz="4" w:space="0" w:color="000000"/>
              <w:right w:val="single" w:sz="4" w:space="0" w:color="000000"/>
            </w:tcBorders>
            <w:shd w:val="clear" w:color="auto" w:fill="auto"/>
            <w:vAlign w:val="center"/>
          </w:tcPr>
          <w:p w14:paraId="29D2D396" w14:textId="77777777" w:rsidR="007D5AE5" w:rsidRDefault="007D5AE5" w:rsidP="007D5AE5">
            <w:pPr>
              <w:widowControl/>
              <w:jc w:val="center"/>
              <w:rPr>
                <w:rFonts w:ascii="宋体" w:hAnsi="宋体"/>
                <w:kern w:val="0"/>
                <w:szCs w:val="21"/>
              </w:rPr>
            </w:pPr>
          </w:p>
        </w:tc>
        <w:tc>
          <w:tcPr>
            <w:tcW w:w="567" w:type="dxa"/>
            <w:tcBorders>
              <w:top w:val="nil"/>
              <w:left w:val="nil"/>
              <w:bottom w:val="single" w:sz="4" w:space="0" w:color="000000"/>
              <w:right w:val="single" w:sz="4" w:space="0" w:color="000000"/>
            </w:tcBorders>
            <w:shd w:val="clear" w:color="auto" w:fill="auto"/>
            <w:vAlign w:val="center"/>
          </w:tcPr>
          <w:p w14:paraId="180BDBCA" w14:textId="77777777" w:rsidR="007D5AE5" w:rsidRDefault="007D5AE5" w:rsidP="007D5AE5">
            <w:pPr>
              <w:widowControl/>
              <w:jc w:val="center"/>
              <w:rPr>
                <w:rFonts w:ascii="宋体" w:hAnsi="宋体"/>
                <w:kern w:val="0"/>
                <w:szCs w:val="21"/>
              </w:rPr>
            </w:pPr>
          </w:p>
        </w:tc>
        <w:tc>
          <w:tcPr>
            <w:tcW w:w="492" w:type="dxa"/>
            <w:tcBorders>
              <w:top w:val="nil"/>
              <w:left w:val="nil"/>
              <w:bottom w:val="single" w:sz="4" w:space="0" w:color="000000"/>
              <w:right w:val="single" w:sz="4" w:space="0" w:color="000000"/>
            </w:tcBorders>
            <w:shd w:val="clear" w:color="auto" w:fill="auto"/>
            <w:vAlign w:val="center"/>
          </w:tcPr>
          <w:p w14:paraId="19FB9400" w14:textId="77777777" w:rsidR="007D5AE5" w:rsidRDefault="007D5AE5" w:rsidP="007D5AE5">
            <w:pPr>
              <w:widowControl/>
              <w:jc w:val="center"/>
              <w:rPr>
                <w:rFonts w:ascii="宋体" w:hAnsi="宋体"/>
                <w:kern w:val="0"/>
                <w:szCs w:val="21"/>
              </w:rPr>
            </w:pPr>
          </w:p>
        </w:tc>
      </w:tr>
    </w:tbl>
    <w:p w14:paraId="6152A6E5" w14:textId="77777777" w:rsidR="007D5AE5" w:rsidRDefault="007D5AE5" w:rsidP="007D5AE5">
      <w:pPr>
        <w:spacing w:line="360" w:lineRule="auto"/>
        <w:ind w:firstLineChars="200" w:firstLine="480"/>
        <w:jc w:val="center"/>
        <w:rPr>
          <w:rFonts w:ascii="宋体" w:hAnsi="宋体"/>
          <w:sz w:val="24"/>
        </w:rPr>
      </w:pPr>
    </w:p>
    <w:p w14:paraId="3AD983BF" w14:textId="77777777" w:rsidR="007D5AE5" w:rsidRDefault="007D5AE5" w:rsidP="007D5AE5">
      <w:pPr>
        <w:spacing w:line="360" w:lineRule="auto"/>
        <w:ind w:firstLineChars="200" w:firstLine="480"/>
        <w:rPr>
          <w:rFonts w:ascii="宋体" w:hAnsi="宋体"/>
          <w:sz w:val="24"/>
        </w:rPr>
      </w:pPr>
    </w:p>
    <w:p w14:paraId="0EAFEC32" w14:textId="77777777" w:rsidR="000F1A3D" w:rsidRDefault="000F1A3D" w:rsidP="000F1A3D">
      <w:pPr>
        <w:pStyle w:val="red18pix"/>
        <w:spacing w:line="240" w:lineRule="auto"/>
        <w:rPr>
          <w:rFonts w:ascii="黑体" w:eastAsia="黑体" w:hAnsi="黑体"/>
          <w:b/>
          <w:bCs/>
          <w:color w:val="000000"/>
          <w:sz w:val="28"/>
          <w:szCs w:val="28"/>
        </w:rPr>
      </w:pPr>
    </w:p>
    <w:p w14:paraId="6540EAD0" w14:textId="77777777" w:rsidR="00CC5B49" w:rsidRPr="000F1A3D" w:rsidRDefault="00CC5B49" w:rsidP="000F1A3D">
      <w:pPr>
        <w:pStyle w:val="red18pix"/>
        <w:spacing w:line="240" w:lineRule="auto"/>
        <w:rPr>
          <w:rFonts w:ascii="黑体" w:eastAsia="黑体" w:hAnsi="黑体"/>
          <w:b/>
          <w:bCs/>
          <w:color w:val="000000"/>
          <w:sz w:val="28"/>
          <w:szCs w:val="28"/>
        </w:rPr>
      </w:pPr>
    </w:p>
    <w:sectPr w:rsidR="00CC5B49" w:rsidRPr="000F1A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679F1" w14:textId="77777777" w:rsidR="00243391" w:rsidRDefault="00243391">
      <w:r>
        <w:separator/>
      </w:r>
    </w:p>
  </w:endnote>
  <w:endnote w:type="continuationSeparator" w:id="0">
    <w:p w14:paraId="75509DD8" w14:textId="77777777" w:rsidR="00243391" w:rsidRDefault="00243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charset w:val="86"/>
    <w:family w:val="modern"/>
    <w:pitch w:val="fixed"/>
    <w:sig w:usb0="00000001" w:usb1="080E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行楷">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90F2A" w14:textId="77777777" w:rsidR="000C3AD2" w:rsidRDefault="000C3AD2" w:rsidP="00F60D77">
    <w:pPr>
      <w:pStyle w:val="a7"/>
      <w:jc w:val="center"/>
    </w:pPr>
    <w:r>
      <w:fldChar w:fldCharType="begin"/>
    </w:r>
    <w:r>
      <w:instrText xml:space="preserve"> PAGE   \* MERGEFORMAT </w:instrText>
    </w:r>
    <w:r>
      <w:fldChar w:fldCharType="separate"/>
    </w:r>
    <w:r w:rsidR="00C32501" w:rsidRPr="00C32501">
      <w:rPr>
        <w:noProof/>
        <w:lang w:val="zh-CN"/>
      </w:rPr>
      <w:t>19</w:t>
    </w:r>
    <w:r>
      <w:rPr>
        <w:noProof/>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DCEF1" w14:textId="77777777" w:rsidR="00243391" w:rsidRDefault="00243391">
      <w:r>
        <w:separator/>
      </w:r>
    </w:p>
  </w:footnote>
  <w:footnote w:type="continuationSeparator" w:id="0">
    <w:p w14:paraId="41A45B94" w14:textId="77777777" w:rsidR="00243391" w:rsidRDefault="002433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lvl w:ilvl="0">
      <w:start w:val="1"/>
      <w:numFmt w:val="decimal"/>
      <w:suff w:val="nothing"/>
      <w:lvlText w:val="%1、"/>
      <w:lvlJc w:val="left"/>
    </w:lvl>
  </w:abstractNum>
  <w:abstractNum w:abstractNumId="1" w15:restartNumberingAfterBreak="0">
    <w:nsid w:val="00000013"/>
    <w:multiLevelType w:val="multilevel"/>
    <w:tmpl w:val="00000013"/>
    <w:lvl w:ilvl="0">
      <w:start w:val="3"/>
      <w:numFmt w:val="decimal"/>
      <w:lvlText w:val="%1、"/>
      <w:lvlJc w:val="left"/>
      <w:pPr>
        <w:tabs>
          <w:tab w:val="num" w:pos="360"/>
        </w:tabs>
        <w:ind w:left="360" w:hanging="360"/>
      </w:pPr>
      <w:rPr>
        <w:rFonts w:hint="default"/>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22B66B3"/>
    <w:multiLevelType w:val="multilevel"/>
    <w:tmpl w:val="81C03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852ACD"/>
    <w:multiLevelType w:val="hybridMultilevel"/>
    <w:tmpl w:val="4670AB08"/>
    <w:lvl w:ilvl="0" w:tplc="F56021FA">
      <w:start w:val="1"/>
      <w:numFmt w:val="bullet"/>
      <w:lvlText w:val=""/>
      <w:lvlJc w:val="left"/>
      <w:pPr>
        <w:ind w:left="420" w:hanging="420"/>
      </w:pPr>
      <w:rPr>
        <w:rFonts w:ascii="Wingdings" w:hAnsi="Wingdings" w:hint="default"/>
        <w:sz w:val="15"/>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50B2997"/>
    <w:multiLevelType w:val="hybridMultilevel"/>
    <w:tmpl w:val="5E0A3DDC"/>
    <w:lvl w:ilvl="0" w:tplc="DDDCBC66">
      <w:start w:val="1"/>
      <w:numFmt w:val="bullet"/>
      <w:lvlText w:val=""/>
      <w:lvlJc w:val="left"/>
      <w:pPr>
        <w:ind w:left="420" w:hanging="420"/>
      </w:pPr>
      <w:rPr>
        <w:rFonts w:ascii="Wingdings" w:hAnsi="Wingdings" w:hint="default"/>
        <w:sz w:val="13"/>
        <w:szCs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1D2AD1"/>
    <w:multiLevelType w:val="hybridMultilevel"/>
    <w:tmpl w:val="8BD850A2"/>
    <w:lvl w:ilvl="0" w:tplc="0409000F">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 w15:restartNumberingAfterBreak="0">
    <w:nsid w:val="0A226732"/>
    <w:multiLevelType w:val="hybridMultilevel"/>
    <w:tmpl w:val="631476C6"/>
    <w:lvl w:ilvl="0" w:tplc="0922CFCA">
      <w:start w:val="1"/>
      <w:numFmt w:val="japaneseCounting"/>
      <w:lvlText w:val="%1、"/>
      <w:lvlJc w:val="left"/>
      <w:pPr>
        <w:tabs>
          <w:tab w:val="num" w:pos="720"/>
        </w:tabs>
        <w:ind w:left="720" w:hanging="720"/>
      </w:pPr>
      <w:rPr>
        <w:rFonts w:hint="eastAsia"/>
      </w:rPr>
    </w:lvl>
    <w:lvl w:ilvl="1" w:tplc="2F86956C">
      <w:start w:val="1"/>
      <w:numFmt w:val="decimal"/>
      <w:lvlText w:val="%2."/>
      <w:lvlJc w:val="left"/>
      <w:pPr>
        <w:tabs>
          <w:tab w:val="num" w:pos="915"/>
        </w:tabs>
        <w:ind w:left="915" w:hanging="495"/>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0A2F61E3"/>
    <w:multiLevelType w:val="hybridMultilevel"/>
    <w:tmpl w:val="14E86CF2"/>
    <w:lvl w:ilvl="0" w:tplc="04090001">
      <w:start w:val="1"/>
      <w:numFmt w:val="bullet"/>
      <w:lvlText w:val=""/>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8" w15:restartNumberingAfterBreak="0">
    <w:nsid w:val="0B951143"/>
    <w:multiLevelType w:val="hybridMultilevel"/>
    <w:tmpl w:val="F4029CE0"/>
    <w:lvl w:ilvl="0" w:tplc="C7A0E73A">
      <w:start w:val="1"/>
      <w:numFmt w:val="japaneseCounting"/>
      <w:lvlText w:val="%1、"/>
      <w:lvlJc w:val="left"/>
      <w:pPr>
        <w:tabs>
          <w:tab w:val="num" w:pos="420"/>
        </w:tabs>
        <w:ind w:left="420" w:hanging="420"/>
      </w:pPr>
      <w:rPr>
        <w:rFonts w:hint="eastAsia"/>
      </w:rPr>
    </w:lvl>
    <w:lvl w:ilvl="1" w:tplc="A5728560">
      <w:start w:val="1"/>
      <w:numFmt w:val="decimal"/>
      <w:lvlText w:val="%2、"/>
      <w:lvlJc w:val="left"/>
      <w:pPr>
        <w:tabs>
          <w:tab w:val="num" w:pos="780"/>
        </w:tabs>
        <w:ind w:left="780" w:hanging="360"/>
      </w:pPr>
      <w:rPr>
        <w:rFonts w:ascii="黑体" w:eastAsia="黑体" w:hint="eastAsia"/>
        <w:color w:val="auto"/>
        <w:sz w:val="21"/>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1DA7E41"/>
    <w:multiLevelType w:val="hybridMultilevel"/>
    <w:tmpl w:val="C8588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1E073C9"/>
    <w:multiLevelType w:val="hybridMultilevel"/>
    <w:tmpl w:val="46827DD2"/>
    <w:lvl w:ilvl="0" w:tplc="5704A57C">
      <w:start w:val="1"/>
      <w:numFmt w:val="bullet"/>
      <w:lvlText w:val=""/>
      <w:lvlJc w:val="left"/>
      <w:pPr>
        <w:ind w:left="420" w:hanging="420"/>
      </w:pPr>
      <w:rPr>
        <w:rFonts w:ascii="Wingdings" w:hAnsi="Wingdings" w:hint="default"/>
        <w:sz w:val="15"/>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6D52A4F"/>
    <w:multiLevelType w:val="hybridMultilevel"/>
    <w:tmpl w:val="BD921C34"/>
    <w:lvl w:ilvl="0" w:tplc="DDDCBC66">
      <w:start w:val="1"/>
      <w:numFmt w:val="bullet"/>
      <w:lvlText w:val=""/>
      <w:lvlJc w:val="left"/>
      <w:pPr>
        <w:ind w:left="701" w:hanging="420"/>
      </w:pPr>
      <w:rPr>
        <w:rFonts w:ascii="Wingdings" w:hAnsi="Wingdings" w:hint="default"/>
        <w:sz w:val="13"/>
        <w:szCs w:val="13"/>
      </w:rPr>
    </w:lvl>
    <w:lvl w:ilvl="1" w:tplc="04090003" w:tentative="1">
      <w:start w:val="1"/>
      <w:numFmt w:val="bullet"/>
      <w:lvlText w:val=""/>
      <w:lvlJc w:val="left"/>
      <w:pPr>
        <w:ind w:left="1121" w:hanging="420"/>
      </w:pPr>
      <w:rPr>
        <w:rFonts w:ascii="Wingdings" w:hAnsi="Wingdings" w:hint="default"/>
      </w:rPr>
    </w:lvl>
    <w:lvl w:ilvl="2" w:tplc="04090005"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3" w:tentative="1">
      <w:start w:val="1"/>
      <w:numFmt w:val="bullet"/>
      <w:lvlText w:val=""/>
      <w:lvlJc w:val="left"/>
      <w:pPr>
        <w:ind w:left="2381" w:hanging="420"/>
      </w:pPr>
      <w:rPr>
        <w:rFonts w:ascii="Wingdings" w:hAnsi="Wingdings" w:hint="default"/>
      </w:rPr>
    </w:lvl>
    <w:lvl w:ilvl="5" w:tplc="04090005"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3" w:tentative="1">
      <w:start w:val="1"/>
      <w:numFmt w:val="bullet"/>
      <w:lvlText w:val=""/>
      <w:lvlJc w:val="left"/>
      <w:pPr>
        <w:ind w:left="3641" w:hanging="420"/>
      </w:pPr>
      <w:rPr>
        <w:rFonts w:ascii="Wingdings" w:hAnsi="Wingdings" w:hint="default"/>
      </w:rPr>
    </w:lvl>
    <w:lvl w:ilvl="8" w:tplc="04090005" w:tentative="1">
      <w:start w:val="1"/>
      <w:numFmt w:val="bullet"/>
      <w:lvlText w:val=""/>
      <w:lvlJc w:val="left"/>
      <w:pPr>
        <w:ind w:left="4061" w:hanging="420"/>
      </w:pPr>
      <w:rPr>
        <w:rFonts w:ascii="Wingdings" w:hAnsi="Wingdings" w:hint="default"/>
      </w:rPr>
    </w:lvl>
  </w:abstractNum>
  <w:abstractNum w:abstractNumId="12" w15:restartNumberingAfterBreak="0">
    <w:nsid w:val="19F21DF5"/>
    <w:multiLevelType w:val="hybridMultilevel"/>
    <w:tmpl w:val="EE3E454A"/>
    <w:lvl w:ilvl="0" w:tplc="DDDCBC66">
      <w:start w:val="1"/>
      <w:numFmt w:val="bullet"/>
      <w:lvlText w:val=""/>
      <w:lvlJc w:val="left"/>
      <w:pPr>
        <w:ind w:left="420" w:hanging="420"/>
      </w:pPr>
      <w:rPr>
        <w:rFonts w:ascii="Wingdings" w:hAnsi="Wingdings" w:hint="default"/>
        <w:sz w:val="13"/>
        <w:szCs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C104808"/>
    <w:multiLevelType w:val="hybridMultilevel"/>
    <w:tmpl w:val="483C948E"/>
    <w:lvl w:ilvl="0" w:tplc="DDDCBC66">
      <w:start w:val="1"/>
      <w:numFmt w:val="bullet"/>
      <w:lvlText w:val=""/>
      <w:lvlJc w:val="left"/>
      <w:pPr>
        <w:ind w:left="420" w:hanging="420"/>
      </w:pPr>
      <w:rPr>
        <w:rFonts w:ascii="Wingdings" w:hAnsi="Wingdings" w:hint="default"/>
        <w:sz w:val="13"/>
        <w:szCs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F70566"/>
    <w:multiLevelType w:val="hybridMultilevel"/>
    <w:tmpl w:val="FE78E9CC"/>
    <w:lvl w:ilvl="0" w:tplc="BF281C96">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F633840"/>
    <w:multiLevelType w:val="hybridMultilevel"/>
    <w:tmpl w:val="63C621B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30B2500C"/>
    <w:multiLevelType w:val="hybridMultilevel"/>
    <w:tmpl w:val="35045832"/>
    <w:lvl w:ilvl="0" w:tplc="DDDCBC66">
      <w:start w:val="1"/>
      <w:numFmt w:val="bullet"/>
      <w:lvlText w:val=""/>
      <w:lvlJc w:val="left"/>
      <w:pPr>
        <w:ind w:left="420" w:hanging="420"/>
      </w:pPr>
      <w:rPr>
        <w:rFonts w:ascii="Wingdings" w:hAnsi="Wingdings" w:hint="default"/>
        <w:sz w:val="13"/>
        <w:szCs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3602AA1"/>
    <w:multiLevelType w:val="hybridMultilevel"/>
    <w:tmpl w:val="2E362C70"/>
    <w:lvl w:ilvl="0" w:tplc="DDDCBC66">
      <w:start w:val="1"/>
      <w:numFmt w:val="bullet"/>
      <w:lvlText w:val=""/>
      <w:lvlJc w:val="left"/>
      <w:pPr>
        <w:ind w:left="902" w:hanging="420"/>
      </w:pPr>
      <w:rPr>
        <w:rFonts w:ascii="Wingdings" w:hAnsi="Wingdings" w:hint="default"/>
        <w:sz w:val="13"/>
        <w:szCs w:val="13"/>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18" w15:restartNumberingAfterBreak="0">
    <w:nsid w:val="36547EE3"/>
    <w:multiLevelType w:val="hybridMultilevel"/>
    <w:tmpl w:val="4F7A7878"/>
    <w:lvl w:ilvl="0" w:tplc="DDDCBC66">
      <w:start w:val="1"/>
      <w:numFmt w:val="bullet"/>
      <w:lvlText w:val=""/>
      <w:lvlJc w:val="left"/>
      <w:pPr>
        <w:ind w:left="420" w:hanging="420"/>
      </w:pPr>
      <w:rPr>
        <w:rFonts w:ascii="Wingdings" w:hAnsi="Wingdings" w:hint="default"/>
        <w:sz w:val="13"/>
        <w:szCs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78C24DD"/>
    <w:multiLevelType w:val="hybridMultilevel"/>
    <w:tmpl w:val="E4A8B8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7DC38F0"/>
    <w:multiLevelType w:val="hybridMultilevel"/>
    <w:tmpl w:val="E76242E0"/>
    <w:lvl w:ilvl="0" w:tplc="DDDCBC66">
      <w:start w:val="1"/>
      <w:numFmt w:val="bullet"/>
      <w:lvlText w:val=""/>
      <w:lvlJc w:val="left"/>
      <w:pPr>
        <w:ind w:left="420" w:hanging="420"/>
      </w:pPr>
      <w:rPr>
        <w:rFonts w:ascii="Wingdings" w:hAnsi="Wingdings" w:hint="default"/>
        <w:sz w:val="13"/>
        <w:szCs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18139B"/>
    <w:multiLevelType w:val="hybridMultilevel"/>
    <w:tmpl w:val="262004B8"/>
    <w:lvl w:ilvl="0" w:tplc="7D04A1AC">
      <w:start w:val="1"/>
      <w:numFmt w:val="bullet"/>
      <w:lvlText w:val=""/>
      <w:lvlJc w:val="left"/>
      <w:pPr>
        <w:ind w:left="700" w:hanging="420"/>
      </w:pPr>
      <w:rPr>
        <w:rFonts w:ascii="Wingdings" w:hAnsi="Wingdings" w:hint="default"/>
        <w:sz w:val="15"/>
        <w:szCs w:val="15"/>
      </w:rPr>
    </w:lvl>
    <w:lvl w:ilvl="1" w:tplc="04090003" w:tentative="1">
      <w:start w:val="1"/>
      <w:numFmt w:val="bullet"/>
      <w:lvlText w:val=""/>
      <w:lvlJc w:val="left"/>
      <w:pPr>
        <w:ind w:left="1120" w:hanging="420"/>
      </w:pPr>
      <w:rPr>
        <w:rFonts w:ascii="Wingdings" w:hAnsi="Wingdings" w:hint="default"/>
      </w:rPr>
    </w:lvl>
    <w:lvl w:ilvl="2" w:tplc="04090005"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3" w:tentative="1">
      <w:start w:val="1"/>
      <w:numFmt w:val="bullet"/>
      <w:lvlText w:val=""/>
      <w:lvlJc w:val="left"/>
      <w:pPr>
        <w:ind w:left="2380" w:hanging="420"/>
      </w:pPr>
      <w:rPr>
        <w:rFonts w:ascii="Wingdings" w:hAnsi="Wingdings" w:hint="default"/>
      </w:rPr>
    </w:lvl>
    <w:lvl w:ilvl="5" w:tplc="04090005"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3" w:tentative="1">
      <w:start w:val="1"/>
      <w:numFmt w:val="bullet"/>
      <w:lvlText w:val=""/>
      <w:lvlJc w:val="left"/>
      <w:pPr>
        <w:ind w:left="3640" w:hanging="420"/>
      </w:pPr>
      <w:rPr>
        <w:rFonts w:ascii="Wingdings" w:hAnsi="Wingdings" w:hint="default"/>
      </w:rPr>
    </w:lvl>
    <w:lvl w:ilvl="8" w:tplc="04090005" w:tentative="1">
      <w:start w:val="1"/>
      <w:numFmt w:val="bullet"/>
      <w:lvlText w:val=""/>
      <w:lvlJc w:val="left"/>
      <w:pPr>
        <w:ind w:left="4060" w:hanging="420"/>
      </w:pPr>
      <w:rPr>
        <w:rFonts w:ascii="Wingdings" w:hAnsi="Wingdings" w:hint="default"/>
      </w:rPr>
    </w:lvl>
  </w:abstractNum>
  <w:abstractNum w:abstractNumId="22" w15:restartNumberingAfterBreak="0">
    <w:nsid w:val="4128648E"/>
    <w:multiLevelType w:val="hybridMultilevel"/>
    <w:tmpl w:val="20CC871A"/>
    <w:lvl w:ilvl="0" w:tplc="B8E6CDB4">
      <w:start w:val="1"/>
      <w:numFmt w:val="japaneseCounting"/>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4DB414D"/>
    <w:multiLevelType w:val="hybridMultilevel"/>
    <w:tmpl w:val="B00AFD72"/>
    <w:lvl w:ilvl="0" w:tplc="0409000F">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4" w15:restartNumberingAfterBreak="0">
    <w:nsid w:val="46492A98"/>
    <w:multiLevelType w:val="hybridMultilevel"/>
    <w:tmpl w:val="6F7EC382"/>
    <w:lvl w:ilvl="0" w:tplc="04090011">
      <w:start w:val="1"/>
      <w:numFmt w:val="decimal"/>
      <w:lvlText w:val="%1)"/>
      <w:lvlJc w:val="left"/>
      <w:pPr>
        <w:tabs>
          <w:tab w:val="num" w:pos="420"/>
        </w:tabs>
        <w:ind w:left="420" w:hanging="420"/>
      </w:pPr>
    </w:lvl>
    <w:lvl w:ilvl="1" w:tplc="44E45274">
      <w:start w:val="1"/>
      <w:numFmt w:val="decimal"/>
      <w:lvlText w:val="%2、"/>
      <w:lvlJc w:val="left"/>
      <w:pPr>
        <w:tabs>
          <w:tab w:val="num" w:pos="780"/>
        </w:tabs>
        <w:ind w:left="780" w:hanging="360"/>
      </w:pPr>
      <w:rPr>
        <w:rFonts w:hint="eastAsia"/>
      </w:rPr>
    </w:lvl>
    <w:lvl w:ilvl="2" w:tplc="667E54B0">
      <w:start w:val="1"/>
      <w:numFmt w:val="decimal"/>
      <w:lvlText w:val="%3．"/>
      <w:lvlJc w:val="left"/>
      <w:pPr>
        <w:tabs>
          <w:tab w:val="num" w:pos="1200"/>
        </w:tabs>
        <w:ind w:left="1200" w:hanging="360"/>
      </w:pPr>
      <w:rPr>
        <w:rFonts w:hint="eastAsia"/>
      </w:rPr>
    </w:lvl>
    <w:lvl w:ilvl="3" w:tplc="4BD6B408">
      <w:start w:val="1"/>
      <w:numFmt w:val="japaneseCounting"/>
      <w:lvlText w:val="%4、"/>
      <w:lvlJc w:val="left"/>
      <w:pPr>
        <w:tabs>
          <w:tab w:val="num" w:pos="1740"/>
        </w:tabs>
        <w:ind w:left="1740" w:hanging="480"/>
      </w:pPr>
      <w:rPr>
        <w:rFonts w:hint="default"/>
      </w:rPr>
    </w:lvl>
    <w:lvl w:ilvl="4" w:tplc="CF187CDE">
      <w:start w:val="1"/>
      <w:numFmt w:val="japaneseCounting"/>
      <w:lvlText w:val="%5，"/>
      <w:lvlJc w:val="left"/>
      <w:pPr>
        <w:ind w:left="2160" w:hanging="480"/>
      </w:pPr>
      <w:rPr>
        <w:rFonts w:hint="default"/>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495049B3"/>
    <w:multiLevelType w:val="hybridMultilevel"/>
    <w:tmpl w:val="5352E214"/>
    <w:lvl w:ilvl="0" w:tplc="DDDCBC66">
      <w:start w:val="1"/>
      <w:numFmt w:val="bullet"/>
      <w:lvlText w:val=""/>
      <w:lvlJc w:val="left"/>
      <w:pPr>
        <w:ind w:left="420" w:hanging="420"/>
      </w:pPr>
      <w:rPr>
        <w:rFonts w:ascii="Wingdings" w:hAnsi="Wingdings" w:hint="default"/>
        <w:sz w:val="13"/>
        <w:szCs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1C253EE"/>
    <w:multiLevelType w:val="hybridMultilevel"/>
    <w:tmpl w:val="16CA9DB4"/>
    <w:lvl w:ilvl="0" w:tplc="7D04A1AC">
      <w:start w:val="1"/>
      <w:numFmt w:val="bullet"/>
      <w:lvlText w:val=""/>
      <w:lvlJc w:val="left"/>
      <w:pPr>
        <w:ind w:left="420" w:hanging="420"/>
      </w:pPr>
      <w:rPr>
        <w:rFonts w:ascii="Wingdings" w:hAnsi="Wingdings" w:hint="default"/>
        <w:sz w:val="15"/>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494008F"/>
    <w:multiLevelType w:val="hybridMultilevel"/>
    <w:tmpl w:val="50A8CCD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5A4F439D"/>
    <w:multiLevelType w:val="hybridMultilevel"/>
    <w:tmpl w:val="F3A6AEB2"/>
    <w:lvl w:ilvl="0" w:tplc="80B65A34">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5A5240BF"/>
    <w:multiLevelType w:val="hybridMultilevel"/>
    <w:tmpl w:val="3914FB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01E2770"/>
    <w:multiLevelType w:val="hybridMultilevel"/>
    <w:tmpl w:val="3C96C548"/>
    <w:lvl w:ilvl="0" w:tplc="04090003">
      <w:start w:val="1"/>
      <w:numFmt w:val="bullet"/>
      <w:lvlText w:val=""/>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31" w15:restartNumberingAfterBreak="0">
    <w:nsid w:val="62A21C3A"/>
    <w:multiLevelType w:val="hybridMultilevel"/>
    <w:tmpl w:val="D640F10C"/>
    <w:lvl w:ilvl="0" w:tplc="0409000F">
      <w:start w:val="1"/>
      <w:numFmt w:val="decimal"/>
      <w:lvlText w:val="%1."/>
      <w:lvlJc w:val="left"/>
      <w:pPr>
        <w:tabs>
          <w:tab w:val="num" w:pos="420"/>
        </w:tabs>
        <w:ind w:left="420" w:hanging="420"/>
      </w:pPr>
    </w:lvl>
    <w:lvl w:ilvl="1" w:tplc="15826DB6">
      <w:start w:val="8"/>
      <w:numFmt w:val="japaneseCounting"/>
      <w:lvlText w:val="%2、"/>
      <w:lvlJc w:val="left"/>
      <w:pPr>
        <w:tabs>
          <w:tab w:val="num" w:pos="900"/>
        </w:tabs>
        <w:ind w:left="900" w:hanging="480"/>
      </w:pPr>
      <w:rPr>
        <w:rFonts w:hint="eastAsia"/>
      </w:rPr>
    </w:lvl>
    <w:lvl w:ilvl="2" w:tplc="22CC4050">
      <w:start w:val="1"/>
      <w:numFmt w:val="japaneseCounting"/>
      <w:lvlText w:val="%3、"/>
      <w:lvlJc w:val="left"/>
      <w:pPr>
        <w:tabs>
          <w:tab w:val="num" w:pos="1320"/>
        </w:tabs>
        <w:ind w:left="1320" w:hanging="48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671030C8"/>
    <w:multiLevelType w:val="hybridMultilevel"/>
    <w:tmpl w:val="BCCEBC04"/>
    <w:lvl w:ilvl="0" w:tplc="795E9AD0">
      <w:start w:val="3"/>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15:restartNumberingAfterBreak="0">
    <w:nsid w:val="685714DB"/>
    <w:multiLevelType w:val="hybridMultilevel"/>
    <w:tmpl w:val="94503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89C01A3"/>
    <w:multiLevelType w:val="hybridMultilevel"/>
    <w:tmpl w:val="731C98FE"/>
    <w:lvl w:ilvl="0" w:tplc="AD344E46">
      <w:start w:val="1"/>
      <w:numFmt w:val="bullet"/>
      <w:lvlText w:val=""/>
      <w:lvlJc w:val="left"/>
      <w:pPr>
        <w:ind w:left="700" w:hanging="420"/>
      </w:pPr>
      <w:rPr>
        <w:rFonts w:ascii="Wingdings" w:hAnsi="Wingdings" w:hint="default"/>
        <w:sz w:val="15"/>
        <w:szCs w:val="15"/>
      </w:rPr>
    </w:lvl>
    <w:lvl w:ilvl="1" w:tplc="04090003" w:tentative="1">
      <w:start w:val="1"/>
      <w:numFmt w:val="bullet"/>
      <w:lvlText w:val=""/>
      <w:lvlJc w:val="left"/>
      <w:pPr>
        <w:ind w:left="1120" w:hanging="420"/>
      </w:pPr>
      <w:rPr>
        <w:rFonts w:ascii="Wingdings" w:hAnsi="Wingdings" w:hint="default"/>
      </w:rPr>
    </w:lvl>
    <w:lvl w:ilvl="2" w:tplc="04090005"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3" w:tentative="1">
      <w:start w:val="1"/>
      <w:numFmt w:val="bullet"/>
      <w:lvlText w:val=""/>
      <w:lvlJc w:val="left"/>
      <w:pPr>
        <w:ind w:left="2380" w:hanging="420"/>
      </w:pPr>
      <w:rPr>
        <w:rFonts w:ascii="Wingdings" w:hAnsi="Wingdings" w:hint="default"/>
      </w:rPr>
    </w:lvl>
    <w:lvl w:ilvl="5" w:tplc="04090005"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3" w:tentative="1">
      <w:start w:val="1"/>
      <w:numFmt w:val="bullet"/>
      <w:lvlText w:val=""/>
      <w:lvlJc w:val="left"/>
      <w:pPr>
        <w:ind w:left="3640" w:hanging="420"/>
      </w:pPr>
      <w:rPr>
        <w:rFonts w:ascii="Wingdings" w:hAnsi="Wingdings" w:hint="default"/>
      </w:rPr>
    </w:lvl>
    <w:lvl w:ilvl="8" w:tplc="04090005" w:tentative="1">
      <w:start w:val="1"/>
      <w:numFmt w:val="bullet"/>
      <w:lvlText w:val=""/>
      <w:lvlJc w:val="left"/>
      <w:pPr>
        <w:ind w:left="4060" w:hanging="420"/>
      </w:pPr>
      <w:rPr>
        <w:rFonts w:ascii="Wingdings" w:hAnsi="Wingdings" w:hint="default"/>
      </w:rPr>
    </w:lvl>
  </w:abstractNum>
  <w:abstractNum w:abstractNumId="35" w15:restartNumberingAfterBreak="0">
    <w:nsid w:val="69D25D98"/>
    <w:multiLevelType w:val="hybridMultilevel"/>
    <w:tmpl w:val="D6725400"/>
    <w:lvl w:ilvl="0" w:tplc="04090011">
      <w:start w:val="1"/>
      <w:numFmt w:val="decimal"/>
      <w:lvlText w:val="%1)"/>
      <w:lvlJc w:val="left"/>
      <w:pPr>
        <w:tabs>
          <w:tab w:val="num" w:pos="420"/>
        </w:tabs>
        <w:ind w:left="420" w:hanging="420"/>
      </w:pPr>
    </w:lvl>
    <w:lvl w:ilvl="1" w:tplc="8DAEC4E2">
      <w:start w:val="1"/>
      <w:numFmt w:val="decimal"/>
      <w:lvlText w:val="%2."/>
      <w:lvlJc w:val="left"/>
      <w:pPr>
        <w:tabs>
          <w:tab w:val="num" w:pos="855"/>
        </w:tabs>
        <w:ind w:left="855" w:hanging="435"/>
      </w:pPr>
      <w:rPr>
        <w:rFonts w:hint="default"/>
      </w:rPr>
    </w:lvl>
    <w:lvl w:ilvl="2" w:tplc="1C4C1390">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6A96582F"/>
    <w:multiLevelType w:val="hybridMultilevel"/>
    <w:tmpl w:val="B8901900"/>
    <w:lvl w:ilvl="0" w:tplc="7D04A1AC">
      <w:start w:val="1"/>
      <w:numFmt w:val="bullet"/>
      <w:lvlText w:val=""/>
      <w:lvlJc w:val="left"/>
      <w:pPr>
        <w:ind w:left="420" w:hanging="420"/>
      </w:pPr>
      <w:rPr>
        <w:rFonts w:ascii="Wingdings" w:hAnsi="Wingdings" w:hint="default"/>
        <w:sz w:val="15"/>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F94A2D"/>
    <w:multiLevelType w:val="hybridMultilevel"/>
    <w:tmpl w:val="B6D802CE"/>
    <w:lvl w:ilvl="0" w:tplc="DDDCBC66">
      <w:start w:val="1"/>
      <w:numFmt w:val="bullet"/>
      <w:lvlText w:val=""/>
      <w:lvlJc w:val="left"/>
      <w:pPr>
        <w:ind w:left="420" w:hanging="420"/>
      </w:pPr>
      <w:rPr>
        <w:rFonts w:ascii="Wingdings" w:hAnsi="Wingdings" w:hint="default"/>
        <w:sz w:val="13"/>
        <w:szCs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2491929"/>
    <w:multiLevelType w:val="hybridMultilevel"/>
    <w:tmpl w:val="CA8279D2"/>
    <w:lvl w:ilvl="0" w:tplc="DDDCBC66">
      <w:start w:val="1"/>
      <w:numFmt w:val="bullet"/>
      <w:lvlText w:val=""/>
      <w:lvlJc w:val="left"/>
      <w:pPr>
        <w:ind w:left="420" w:hanging="420"/>
      </w:pPr>
      <w:rPr>
        <w:rFonts w:ascii="Wingdings" w:hAnsi="Wingdings" w:hint="default"/>
        <w:sz w:val="13"/>
        <w:szCs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39317CD"/>
    <w:multiLevelType w:val="hybridMultilevel"/>
    <w:tmpl w:val="ADA8AB46"/>
    <w:lvl w:ilvl="0" w:tplc="2B1AD63C">
      <w:start w:val="1"/>
      <w:numFmt w:val="japaneseCounting"/>
      <w:lvlText w:val="%1、"/>
      <w:lvlJc w:val="left"/>
      <w:pPr>
        <w:tabs>
          <w:tab w:val="num" w:pos="720"/>
        </w:tabs>
        <w:ind w:left="720" w:hanging="7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15:restartNumberingAfterBreak="0">
    <w:nsid w:val="74C3379D"/>
    <w:multiLevelType w:val="hybridMultilevel"/>
    <w:tmpl w:val="C2C0F43A"/>
    <w:lvl w:ilvl="0" w:tplc="8E6C266E">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15:restartNumberingAfterBreak="0">
    <w:nsid w:val="771F3FB3"/>
    <w:multiLevelType w:val="hybridMultilevel"/>
    <w:tmpl w:val="E84AEE06"/>
    <w:lvl w:ilvl="0" w:tplc="DDDCBC66">
      <w:start w:val="1"/>
      <w:numFmt w:val="bullet"/>
      <w:lvlText w:val=""/>
      <w:lvlJc w:val="left"/>
      <w:pPr>
        <w:ind w:left="420" w:hanging="420"/>
      </w:pPr>
      <w:rPr>
        <w:rFonts w:ascii="Wingdings" w:hAnsi="Wingdings" w:hint="default"/>
        <w:sz w:val="13"/>
        <w:szCs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7DC7B23"/>
    <w:multiLevelType w:val="hybridMultilevel"/>
    <w:tmpl w:val="A69415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FE54B36"/>
    <w:multiLevelType w:val="hybridMultilevel"/>
    <w:tmpl w:val="861EC1AC"/>
    <w:lvl w:ilvl="0" w:tplc="6FC09D7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0"/>
  </w:num>
  <w:num w:numId="2">
    <w:abstractNumId w:val="39"/>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2"/>
  </w:num>
  <w:num w:numId="6">
    <w:abstractNumId w:val="6"/>
  </w:num>
  <w:num w:numId="7">
    <w:abstractNumId w:val="23"/>
  </w:num>
  <w:num w:numId="8">
    <w:abstractNumId w:val="5"/>
  </w:num>
  <w:num w:numId="9">
    <w:abstractNumId w:val="27"/>
  </w:num>
  <w:num w:numId="10">
    <w:abstractNumId w:val="15"/>
  </w:num>
  <w:num w:numId="11">
    <w:abstractNumId w:val="31"/>
  </w:num>
  <w:num w:numId="12">
    <w:abstractNumId w:val="35"/>
  </w:num>
  <w:num w:numId="13">
    <w:abstractNumId w:val="24"/>
  </w:num>
  <w:num w:numId="14">
    <w:abstractNumId w:val="2"/>
  </w:num>
  <w:num w:numId="15">
    <w:abstractNumId w:val="43"/>
  </w:num>
  <w:num w:numId="16">
    <w:abstractNumId w:val="22"/>
  </w:num>
  <w:num w:numId="17">
    <w:abstractNumId w:val="0"/>
  </w:num>
  <w:num w:numId="18">
    <w:abstractNumId w:val="1"/>
  </w:num>
  <w:num w:numId="19">
    <w:abstractNumId w:val="28"/>
  </w:num>
  <w:num w:numId="20">
    <w:abstractNumId w:val="9"/>
  </w:num>
  <w:num w:numId="21">
    <w:abstractNumId w:val="42"/>
  </w:num>
  <w:num w:numId="22">
    <w:abstractNumId w:val="19"/>
  </w:num>
  <w:num w:numId="23">
    <w:abstractNumId w:val="33"/>
  </w:num>
  <w:num w:numId="24">
    <w:abstractNumId w:val="20"/>
  </w:num>
  <w:num w:numId="25">
    <w:abstractNumId w:val="21"/>
  </w:num>
  <w:num w:numId="26">
    <w:abstractNumId w:val="34"/>
  </w:num>
  <w:num w:numId="27">
    <w:abstractNumId w:val="10"/>
  </w:num>
  <w:num w:numId="28">
    <w:abstractNumId w:val="3"/>
  </w:num>
  <w:num w:numId="29">
    <w:abstractNumId w:val="29"/>
  </w:num>
  <w:num w:numId="30">
    <w:abstractNumId w:val="7"/>
  </w:num>
  <w:num w:numId="31">
    <w:abstractNumId w:val="30"/>
  </w:num>
  <w:num w:numId="32">
    <w:abstractNumId w:val="17"/>
  </w:num>
  <w:num w:numId="33">
    <w:abstractNumId w:val="36"/>
  </w:num>
  <w:num w:numId="34">
    <w:abstractNumId w:val="26"/>
  </w:num>
  <w:num w:numId="35">
    <w:abstractNumId w:val="12"/>
  </w:num>
  <w:num w:numId="36">
    <w:abstractNumId w:val="41"/>
  </w:num>
  <w:num w:numId="37">
    <w:abstractNumId w:val="13"/>
  </w:num>
  <w:num w:numId="38">
    <w:abstractNumId w:val="4"/>
  </w:num>
  <w:num w:numId="39">
    <w:abstractNumId w:val="14"/>
  </w:num>
  <w:num w:numId="40">
    <w:abstractNumId w:val="38"/>
  </w:num>
  <w:num w:numId="41">
    <w:abstractNumId w:val="16"/>
  </w:num>
  <w:num w:numId="42">
    <w:abstractNumId w:val="25"/>
  </w:num>
  <w:num w:numId="43">
    <w:abstractNumId w:val="18"/>
  </w:num>
  <w:num w:numId="44">
    <w:abstractNumId w:val="11"/>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E2E"/>
    <w:rsid w:val="00000BA4"/>
    <w:rsid w:val="00010008"/>
    <w:rsid w:val="00011ABD"/>
    <w:rsid w:val="00013EBC"/>
    <w:rsid w:val="00030B34"/>
    <w:rsid w:val="00031EDF"/>
    <w:rsid w:val="0004388C"/>
    <w:rsid w:val="000452EA"/>
    <w:rsid w:val="0006327B"/>
    <w:rsid w:val="000766F1"/>
    <w:rsid w:val="00077C1B"/>
    <w:rsid w:val="00086E8D"/>
    <w:rsid w:val="00093297"/>
    <w:rsid w:val="00095CDE"/>
    <w:rsid w:val="00095DF9"/>
    <w:rsid w:val="000B4D3E"/>
    <w:rsid w:val="000B6515"/>
    <w:rsid w:val="000C38DC"/>
    <w:rsid w:val="000C3AD2"/>
    <w:rsid w:val="000C4204"/>
    <w:rsid w:val="000D349B"/>
    <w:rsid w:val="000D4C1A"/>
    <w:rsid w:val="000E2207"/>
    <w:rsid w:val="000E6145"/>
    <w:rsid w:val="000F1A3D"/>
    <w:rsid w:val="000F23C2"/>
    <w:rsid w:val="000F3145"/>
    <w:rsid w:val="000F5E75"/>
    <w:rsid w:val="001041A9"/>
    <w:rsid w:val="001167DB"/>
    <w:rsid w:val="0012690F"/>
    <w:rsid w:val="00132F7B"/>
    <w:rsid w:val="00137A39"/>
    <w:rsid w:val="00142AEE"/>
    <w:rsid w:val="00144C5D"/>
    <w:rsid w:val="00163F32"/>
    <w:rsid w:val="00164B6E"/>
    <w:rsid w:val="00166B11"/>
    <w:rsid w:val="00175221"/>
    <w:rsid w:val="00180579"/>
    <w:rsid w:val="001812E6"/>
    <w:rsid w:val="00196921"/>
    <w:rsid w:val="001972F2"/>
    <w:rsid w:val="001A30F0"/>
    <w:rsid w:val="001A5610"/>
    <w:rsid w:val="001A6765"/>
    <w:rsid w:val="001A7741"/>
    <w:rsid w:val="001B3722"/>
    <w:rsid w:val="001B5ABE"/>
    <w:rsid w:val="001D6A68"/>
    <w:rsid w:val="001E6EA4"/>
    <w:rsid w:val="001F20AD"/>
    <w:rsid w:val="001F6B6F"/>
    <w:rsid w:val="00205DA1"/>
    <w:rsid w:val="00207CE8"/>
    <w:rsid w:val="00212B48"/>
    <w:rsid w:val="00225213"/>
    <w:rsid w:val="002356EB"/>
    <w:rsid w:val="00242BA8"/>
    <w:rsid w:val="00242E02"/>
    <w:rsid w:val="00243391"/>
    <w:rsid w:val="00243538"/>
    <w:rsid w:val="002478A6"/>
    <w:rsid w:val="0025499D"/>
    <w:rsid w:val="00257041"/>
    <w:rsid w:val="00261B96"/>
    <w:rsid w:val="0026723E"/>
    <w:rsid w:val="00274361"/>
    <w:rsid w:val="00274F0A"/>
    <w:rsid w:val="0027556B"/>
    <w:rsid w:val="00282E73"/>
    <w:rsid w:val="00283C13"/>
    <w:rsid w:val="00292D77"/>
    <w:rsid w:val="00293BF2"/>
    <w:rsid w:val="002976A7"/>
    <w:rsid w:val="002A617A"/>
    <w:rsid w:val="002B6BE0"/>
    <w:rsid w:val="002B6FD3"/>
    <w:rsid w:val="002C2B9E"/>
    <w:rsid w:val="002D2D42"/>
    <w:rsid w:val="002D3A24"/>
    <w:rsid w:val="002D4880"/>
    <w:rsid w:val="002E0B5D"/>
    <w:rsid w:val="002E52FB"/>
    <w:rsid w:val="002F7D61"/>
    <w:rsid w:val="0030024A"/>
    <w:rsid w:val="003037DA"/>
    <w:rsid w:val="003040A8"/>
    <w:rsid w:val="0030417C"/>
    <w:rsid w:val="00305E02"/>
    <w:rsid w:val="00316A8B"/>
    <w:rsid w:val="00334656"/>
    <w:rsid w:val="00345866"/>
    <w:rsid w:val="003551E1"/>
    <w:rsid w:val="00364FFB"/>
    <w:rsid w:val="0036708F"/>
    <w:rsid w:val="00372250"/>
    <w:rsid w:val="00376972"/>
    <w:rsid w:val="00376F17"/>
    <w:rsid w:val="00393CD1"/>
    <w:rsid w:val="00393DE3"/>
    <w:rsid w:val="003A6061"/>
    <w:rsid w:val="003B1942"/>
    <w:rsid w:val="003E35E2"/>
    <w:rsid w:val="003F2680"/>
    <w:rsid w:val="003F464A"/>
    <w:rsid w:val="003F4BBA"/>
    <w:rsid w:val="00403D3F"/>
    <w:rsid w:val="004073F0"/>
    <w:rsid w:val="00411342"/>
    <w:rsid w:val="0041365E"/>
    <w:rsid w:val="00425D8B"/>
    <w:rsid w:val="00427171"/>
    <w:rsid w:val="0043452E"/>
    <w:rsid w:val="004407AC"/>
    <w:rsid w:val="004409BA"/>
    <w:rsid w:val="00440F0B"/>
    <w:rsid w:val="0045423D"/>
    <w:rsid w:val="004549E8"/>
    <w:rsid w:val="0045503B"/>
    <w:rsid w:val="004600CC"/>
    <w:rsid w:val="004609FE"/>
    <w:rsid w:val="00466E22"/>
    <w:rsid w:val="00466F5B"/>
    <w:rsid w:val="0047010D"/>
    <w:rsid w:val="00473954"/>
    <w:rsid w:val="004754D9"/>
    <w:rsid w:val="004812A8"/>
    <w:rsid w:val="0048169E"/>
    <w:rsid w:val="00482A2F"/>
    <w:rsid w:val="004851A4"/>
    <w:rsid w:val="00493CBC"/>
    <w:rsid w:val="00495E0D"/>
    <w:rsid w:val="004A7171"/>
    <w:rsid w:val="004B673B"/>
    <w:rsid w:val="004C459D"/>
    <w:rsid w:val="004C4CEC"/>
    <w:rsid w:val="004C644D"/>
    <w:rsid w:val="004E3D3F"/>
    <w:rsid w:val="004E5908"/>
    <w:rsid w:val="004E6122"/>
    <w:rsid w:val="004F18FC"/>
    <w:rsid w:val="004F280F"/>
    <w:rsid w:val="004F5B14"/>
    <w:rsid w:val="00504DEE"/>
    <w:rsid w:val="00506217"/>
    <w:rsid w:val="005069B4"/>
    <w:rsid w:val="0050743B"/>
    <w:rsid w:val="00527505"/>
    <w:rsid w:val="00544EA9"/>
    <w:rsid w:val="00553D72"/>
    <w:rsid w:val="005610DE"/>
    <w:rsid w:val="0056424A"/>
    <w:rsid w:val="00566034"/>
    <w:rsid w:val="0057223E"/>
    <w:rsid w:val="0057571A"/>
    <w:rsid w:val="00581DED"/>
    <w:rsid w:val="00583583"/>
    <w:rsid w:val="00585E9D"/>
    <w:rsid w:val="0058741E"/>
    <w:rsid w:val="0058786F"/>
    <w:rsid w:val="00591FDA"/>
    <w:rsid w:val="005A2508"/>
    <w:rsid w:val="005B0F5A"/>
    <w:rsid w:val="005B322C"/>
    <w:rsid w:val="005B365B"/>
    <w:rsid w:val="005B665A"/>
    <w:rsid w:val="005D592B"/>
    <w:rsid w:val="005D6F52"/>
    <w:rsid w:val="005D7426"/>
    <w:rsid w:val="005E5266"/>
    <w:rsid w:val="005E5C21"/>
    <w:rsid w:val="006036CC"/>
    <w:rsid w:val="00612ECC"/>
    <w:rsid w:val="006151AD"/>
    <w:rsid w:val="00616BC9"/>
    <w:rsid w:val="00617FB5"/>
    <w:rsid w:val="006227A1"/>
    <w:rsid w:val="00623275"/>
    <w:rsid w:val="006239FB"/>
    <w:rsid w:val="00626EF3"/>
    <w:rsid w:val="00630784"/>
    <w:rsid w:val="0063326F"/>
    <w:rsid w:val="00633EB7"/>
    <w:rsid w:val="00641026"/>
    <w:rsid w:val="00646DAC"/>
    <w:rsid w:val="00651910"/>
    <w:rsid w:val="00653E12"/>
    <w:rsid w:val="00655DE7"/>
    <w:rsid w:val="00663E12"/>
    <w:rsid w:val="00664588"/>
    <w:rsid w:val="00674434"/>
    <w:rsid w:val="00676082"/>
    <w:rsid w:val="00682C42"/>
    <w:rsid w:val="00684518"/>
    <w:rsid w:val="006923F7"/>
    <w:rsid w:val="00693094"/>
    <w:rsid w:val="00696FF2"/>
    <w:rsid w:val="00697065"/>
    <w:rsid w:val="006A6DC6"/>
    <w:rsid w:val="006B1158"/>
    <w:rsid w:val="006B3568"/>
    <w:rsid w:val="006B42BA"/>
    <w:rsid w:val="006B6421"/>
    <w:rsid w:val="006B6D4E"/>
    <w:rsid w:val="006B6EB8"/>
    <w:rsid w:val="006D2473"/>
    <w:rsid w:val="006D4062"/>
    <w:rsid w:val="006E2506"/>
    <w:rsid w:val="006F0AE9"/>
    <w:rsid w:val="006F226F"/>
    <w:rsid w:val="006F2276"/>
    <w:rsid w:val="006F5A79"/>
    <w:rsid w:val="00710109"/>
    <w:rsid w:val="007115A2"/>
    <w:rsid w:val="007152DD"/>
    <w:rsid w:val="0073216D"/>
    <w:rsid w:val="007376DC"/>
    <w:rsid w:val="00752923"/>
    <w:rsid w:val="00752A48"/>
    <w:rsid w:val="007534BA"/>
    <w:rsid w:val="0075395E"/>
    <w:rsid w:val="00770140"/>
    <w:rsid w:val="00772FAA"/>
    <w:rsid w:val="00775E73"/>
    <w:rsid w:val="00780D36"/>
    <w:rsid w:val="00781BA4"/>
    <w:rsid w:val="007862A6"/>
    <w:rsid w:val="0079041D"/>
    <w:rsid w:val="0079128F"/>
    <w:rsid w:val="00794920"/>
    <w:rsid w:val="00794940"/>
    <w:rsid w:val="007A0159"/>
    <w:rsid w:val="007A0C04"/>
    <w:rsid w:val="007A3385"/>
    <w:rsid w:val="007A35E3"/>
    <w:rsid w:val="007B2354"/>
    <w:rsid w:val="007C0DC7"/>
    <w:rsid w:val="007C29C8"/>
    <w:rsid w:val="007C2B8D"/>
    <w:rsid w:val="007D4734"/>
    <w:rsid w:val="007D5AE5"/>
    <w:rsid w:val="007E3703"/>
    <w:rsid w:val="007F20F1"/>
    <w:rsid w:val="007F2E2E"/>
    <w:rsid w:val="0080738B"/>
    <w:rsid w:val="00814ECB"/>
    <w:rsid w:val="00822AA2"/>
    <w:rsid w:val="00823E3D"/>
    <w:rsid w:val="00825237"/>
    <w:rsid w:val="00826EA1"/>
    <w:rsid w:val="008334A6"/>
    <w:rsid w:val="0083770E"/>
    <w:rsid w:val="00837BBE"/>
    <w:rsid w:val="008428BA"/>
    <w:rsid w:val="00846545"/>
    <w:rsid w:val="00853043"/>
    <w:rsid w:val="00856C5D"/>
    <w:rsid w:val="00862619"/>
    <w:rsid w:val="00862BE3"/>
    <w:rsid w:val="00864497"/>
    <w:rsid w:val="008649B9"/>
    <w:rsid w:val="00875935"/>
    <w:rsid w:val="008815AB"/>
    <w:rsid w:val="0089040F"/>
    <w:rsid w:val="008A5838"/>
    <w:rsid w:val="008B0B11"/>
    <w:rsid w:val="008B3552"/>
    <w:rsid w:val="008B474D"/>
    <w:rsid w:val="008B569D"/>
    <w:rsid w:val="008B7548"/>
    <w:rsid w:val="008C693F"/>
    <w:rsid w:val="008D3DA5"/>
    <w:rsid w:val="008D3DF8"/>
    <w:rsid w:val="008E353E"/>
    <w:rsid w:val="008F576D"/>
    <w:rsid w:val="008F7E37"/>
    <w:rsid w:val="008F7E85"/>
    <w:rsid w:val="009039F5"/>
    <w:rsid w:val="0090478E"/>
    <w:rsid w:val="00905382"/>
    <w:rsid w:val="00906EF2"/>
    <w:rsid w:val="00907DAB"/>
    <w:rsid w:val="00914242"/>
    <w:rsid w:val="00931B73"/>
    <w:rsid w:val="00937273"/>
    <w:rsid w:val="00937583"/>
    <w:rsid w:val="00972813"/>
    <w:rsid w:val="0097591A"/>
    <w:rsid w:val="0098794A"/>
    <w:rsid w:val="009A21F4"/>
    <w:rsid w:val="009A314D"/>
    <w:rsid w:val="009A62A2"/>
    <w:rsid w:val="009C75A2"/>
    <w:rsid w:val="009C7709"/>
    <w:rsid w:val="009E3895"/>
    <w:rsid w:val="009E3FC4"/>
    <w:rsid w:val="009E585A"/>
    <w:rsid w:val="009E64A0"/>
    <w:rsid w:val="009E6DE8"/>
    <w:rsid w:val="009F3913"/>
    <w:rsid w:val="00A0534E"/>
    <w:rsid w:val="00A1082E"/>
    <w:rsid w:val="00A119BE"/>
    <w:rsid w:val="00A13ADE"/>
    <w:rsid w:val="00A14AC8"/>
    <w:rsid w:val="00A25B2A"/>
    <w:rsid w:val="00A26485"/>
    <w:rsid w:val="00A26A51"/>
    <w:rsid w:val="00A35295"/>
    <w:rsid w:val="00A35CE8"/>
    <w:rsid w:val="00A57121"/>
    <w:rsid w:val="00A70C56"/>
    <w:rsid w:val="00A73BB8"/>
    <w:rsid w:val="00A81299"/>
    <w:rsid w:val="00A82C4D"/>
    <w:rsid w:val="00A85744"/>
    <w:rsid w:val="00A867D6"/>
    <w:rsid w:val="00AA356F"/>
    <w:rsid w:val="00AA72F3"/>
    <w:rsid w:val="00AC05F5"/>
    <w:rsid w:val="00AC1326"/>
    <w:rsid w:val="00AC1588"/>
    <w:rsid w:val="00AC7FBE"/>
    <w:rsid w:val="00AD61D0"/>
    <w:rsid w:val="00AE1FA2"/>
    <w:rsid w:val="00AE277D"/>
    <w:rsid w:val="00AE2805"/>
    <w:rsid w:val="00AE6CEB"/>
    <w:rsid w:val="00AF1CFE"/>
    <w:rsid w:val="00AF5721"/>
    <w:rsid w:val="00B009C3"/>
    <w:rsid w:val="00B02D3C"/>
    <w:rsid w:val="00B0412A"/>
    <w:rsid w:val="00B06921"/>
    <w:rsid w:val="00B108FC"/>
    <w:rsid w:val="00B2139B"/>
    <w:rsid w:val="00B21722"/>
    <w:rsid w:val="00B238CB"/>
    <w:rsid w:val="00B23B6D"/>
    <w:rsid w:val="00B33E60"/>
    <w:rsid w:val="00B36717"/>
    <w:rsid w:val="00B42507"/>
    <w:rsid w:val="00B44DB7"/>
    <w:rsid w:val="00B5070E"/>
    <w:rsid w:val="00B51157"/>
    <w:rsid w:val="00B55C06"/>
    <w:rsid w:val="00B55C88"/>
    <w:rsid w:val="00B5748B"/>
    <w:rsid w:val="00B67BBD"/>
    <w:rsid w:val="00B739B1"/>
    <w:rsid w:val="00B76AF7"/>
    <w:rsid w:val="00B80221"/>
    <w:rsid w:val="00B81EAF"/>
    <w:rsid w:val="00B82B17"/>
    <w:rsid w:val="00B90E85"/>
    <w:rsid w:val="00B92213"/>
    <w:rsid w:val="00B96695"/>
    <w:rsid w:val="00BB4DAC"/>
    <w:rsid w:val="00BE1567"/>
    <w:rsid w:val="00BE1C7D"/>
    <w:rsid w:val="00BF6A33"/>
    <w:rsid w:val="00C00DDB"/>
    <w:rsid w:val="00C10E1F"/>
    <w:rsid w:val="00C2049C"/>
    <w:rsid w:val="00C20B1B"/>
    <w:rsid w:val="00C2445F"/>
    <w:rsid w:val="00C32501"/>
    <w:rsid w:val="00C32542"/>
    <w:rsid w:val="00C44199"/>
    <w:rsid w:val="00C46F27"/>
    <w:rsid w:val="00C543B5"/>
    <w:rsid w:val="00C60CDF"/>
    <w:rsid w:val="00C65453"/>
    <w:rsid w:val="00C84E02"/>
    <w:rsid w:val="00C961C0"/>
    <w:rsid w:val="00C97462"/>
    <w:rsid w:val="00CA22A1"/>
    <w:rsid w:val="00CB10C9"/>
    <w:rsid w:val="00CB3B7D"/>
    <w:rsid w:val="00CB5AEC"/>
    <w:rsid w:val="00CB69F5"/>
    <w:rsid w:val="00CC2680"/>
    <w:rsid w:val="00CC45C7"/>
    <w:rsid w:val="00CC5B49"/>
    <w:rsid w:val="00CD03D5"/>
    <w:rsid w:val="00CD0B66"/>
    <w:rsid w:val="00CD1129"/>
    <w:rsid w:val="00CE3507"/>
    <w:rsid w:val="00CE6E4C"/>
    <w:rsid w:val="00CF2CAF"/>
    <w:rsid w:val="00CF4C44"/>
    <w:rsid w:val="00CF4D6B"/>
    <w:rsid w:val="00CF56C8"/>
    <w:rsid w:val="00D05F9F"/>
    <w:rsid w:val="00D15650"/>
    <w:rsid w:val="00D271C4"/>
    <w:rsid w:val="00D40C3C"/>
    <w:rsid w:val="00D52019"/>
    <w:rsid w:val="00D63CF3"/>
    <w:rsid w:val="00D66052"/>
    <w:rsid w:val="00D661C7"/>
    <w:rsid w:val="00D67FEE"/>
    <w:rsid w:val="00D7556A"/>
    <w:rsid w:val="00D7728C"/>
    <w:rsid w:val="00D84768"/>
    <w:rsid w:val="00D91009"/>
    <w:rsid w:val="00D93686"/>
    <w:rsid w:val="00D94A1A"/>
    <w:rsid w:val="00D973B0"/>
    <w:rsid w:val="00DD3E27"/>
    <w:rsid w:val="00DE0374"/>
    <w:rsid w:val="00DE14A8"/>
    <w:rsid w:val="00DE438D"/>
    <w:rsid w:val="00DF168D"/>
    <w:rsid w:val="00DF1D7A"/>
    <w:rsid w:val="00DF2C50"/>
    <w:rsid w:val="00DF4EB2"/>
    <w:rsid w:val="00E03C8A"/>
    <w:rsid w:val="00E17995"/>
    <w:rsid w:val="00E33795"/>
    <w:rsid w:val="00E36B5D"/>
    <w:rsid w:val="00E51ACD"/>
    <w:rsid w:val="00E56830"/>
    <w:rsid w:val="00E63A9E"/>
    <w:rsid w:val="00E710FD"/>
    <w:rsid w:val="00E732A4"/>
    <w:rsid w:val="00E8318F"/>
    <w:rsid w:val="00E9566D"/>
    <w:rsid w:val="00EB526B"/>
    <w:rsid w:val="00EC5256"/>
    <w:rsid w:val="00ED1B74"/>
    <w:rsid w:val="00EE4248"/>
    <w:rsid w:val="00EE58D0"/>
    <w:rsid w:val="00F03DD4"/>
    <w:rsid w:val="00F1197A"/>
    <w:rsid w:val="00F224B9"/>
    <w:rsid w:val="00F254A4"/>
    <w:rsid w:val="00F25522"/>
    <w:rsid w:val="00F33F3B"/>
    <w:rsid w:val="00F344AB"/>
    <w:rsid w:val="00F36B92"/>
    <w:rsid w:val="00F37AFF"/>
    <w:rsid w:val="00F470DC"/>
    <w:rsid w:val="00F60D77"/>
    <w:rsid w:val="00F639C3"/>
    <w:rsid w:val="00F65529"/>
    <w:rsid w:val="00F668EF"/>
    <w:rsid w:val="00F70A17"/>
    <w:rsid w:val="00F7786A"/>
    <w:rsid w:val="00F8695E"/>
    <w:rsid w:val="00F9187C"/>
    <w:rsid w:val="00F93238"/>
    <w:rsid w:val="00F94502"/>
    <w:rsid w:val="00FA31DC"/>
    <w:rsid w:val="00FA3A9C"/>
    <w:rsid w:val="00FA43D5"/>
    <w:rsid w:val="00FA6E7F"/>
    <w:rsid w:val="00FB2471"/>
    <w:rsid w:val="00FC64EC"/>
    <w:rsid w:val="00FD3F5C"/>
    <w:rsid w:val="00FD6C67"/>
    <w:rsid w:val="00FE13DB"/>
    <w:rsid w:val="00FE4571"/>
    <w:rsid w:val="00FF5766"/>
    <w:rsid w:val="00FF7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3BB69"/>
  <w15:docId w15:val="{913BD956-538C-4475-898E-F921F1CB2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E2E"/>
    <w:pPr>
      <w:widowControl w:val="0"/>
      <w:jc w:val="both"/>
    </w:pPr>
    <w:rPr>
      <w:kern w:val="2"/>
      <w:sz w:val="21"/>
      <w:szCs w:val="24"/>
    </w:rPr>
  </w:style>
  <w:style w:type="paragraph" w:styleId="1">
    <w:name w:val="heading 1"/>
    <w:basedOn w:val="a"/>
    <w:next w:val="a"/>
    <w:qFormat/>
    <w:rsid w:val="007F2E2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A82C4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A82C4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d18pix">
    <w:name w:val="red18pix"/>
    <w:basedOn w:val="a"/>
    <w:rsid w:val="00664588"/>
    <w:pPr>
      <w:widowControl/>
      <w:spacing w:before="100" w:beforeAutospacing="1" w:after="100" w:afterAutospacing="1" w:line="300" w:lineRule="atLeast"/>
      <w:jc w:val="left"/>
    </w:pPr>
    <w:rPr>
      <w:rFonts w:ascii="宋体" w:hAnsi="宋体" w:cs="宋体"/>
      <w:color w:val="943402"/>
      <w:kern w:val="0"/>
      <w:sz w:val="24"/>
    </w:rPr>
  </w:style>
  <w:style w:type="character" w:styleId="a3">
    <w:name w:val="Strong"/>
    <w:qFormat/>
    <w:rsid w:val="00664588"/>
    <w:rPr>
      <w:b/>
      <w:bCs/>
    </w:rPr>
  </w:style>
  <w:style w:type="paragraph" w:styleId="a4">
    <w:name w:val="Normal (Web)"/>
    <w:basedOn w:val="a"/>
    <w:rsid w:val="00664588"/>
    <w:pPr>
      <w:widowControl/>
      <w:spacing w:before="100" w:beforeAutospacing="1" w:after="100" w:afterAutospacing="1"/>
      <w:jc w:val="left"/>
    </w:pPr>
    <w:rPr>
      <w:rFonts w:ascii="宋体" w:hAnsi="宋体" w:cs="宋体"/>
      <w:kern w:val="0"/>
      <w:sz w:val="24"/>
    </w:rPr>
  </w:style>
  <w:style w:type="character" w:styleId="a5">
    <w:name w:val="Hyperlink"/>
    <w:rsid w:val="00664588"/>
    <w:rPr>
      <w:color w:val="0000FF"/>
      <w:u w:val="single"/>
    </w:rPr>
  </w:style>
  <w:style w:type="paragraph" w:styleId="a6">
    <w:name w:val="Body Text Indent"/>
    <w:basedOn w:val="a"/>
    <w:rsid w:val="00664588"/>
    <w:pPr>
      <w:ind w:firstLine="435"/>
    </w:pPr>
    <w:rPr>
      <w:b/>
      <w:bCs/>
      <w:sz w:val="28"/>
    </w:rPr>
  </w:style>
  <w:style w:type="paragraph" w:styleId="a7">
    <w:name w:val="footer"/>
    <w:basedOn w:val="a"/>
    <w:link w:val="Char"/>
    <w:uiPriority w:val="99"/>
    <w:rsid w:val="00664588"/>
    <w:pPr>
      <w:tabs>
        <w:tab w:val="center" w:pos="4153"/>
        <w:tab w:val="right" w:pos="8306"/>
      </w:tabs>
      <w:snapToGrid w:val="0"/>
      <w:jc w:val="left"/>
    </w:pPr>
    <w:rPr>
      <w:sz w:val="18"/>
      <w:szCs w:val="18"/>
    </w:rPr>
  </w:style>
  <w:style w:type="character" w:styleId="a8">
    <w:name w:val="page number"/>
    <w:basedOn w:val="a0"/>
    <w:rsid w:val="00664588"/>
  </w:style>
  <w:style w:type="paragraph" w:styleId="a9">
    <w:name w:val="header"/>
    <w:basedOn w:val="a"/>
    <w:rsid w:val="00664588"/>
    <w:pPr>
      <w:pBdr>
        <w:bottom w:val="single" w:sz="6" w:space="1" w:color="auto"/>
      </w:pBdr>
      <w:tabs>
        <w:tab w:val="center" w:pos="4153"/>
        <w:tab w:val="right" w:pos="8306"/>
      </w:tabs>
      <w:snapToGrid w:val="0"/>
      <w:jc w:val="center"/>
    </w:pPr>
    <w:rPr>
      <w:sz w:val="18"/>
      <w:szCs w:val="18"/>
    </w:rPr>
  </w:style>
  <w:style w:type="paragraph" w:customStyle="1" w:styleId="CharCharCharCharCharCharChar">
    <w:name w:val="Char Char Char Char Char Char Char"/>
    <w:basedOn w:val="a"/>
    <w:autoRedefine/>
    <w:rsid w:val="00664588"/>
    <w:pPr>
      <w:widowControl/>
      <w:spacing w:after="160" w:line="240" w:lineRule="exact"/>
      <w:jc w:val="left"/>
    </w:pPr>
    <w:rPr>
      <w:rFonts w:ascii="Verdana" w:eastAsia="仿宋_GB2312" w:hAnsi="Verdana"/>
      <w:kern w:val="0"/>
      <w:sz w:val="24"/>
      <w:szCs w:val="20"/>
      <w:lang w:eastAsia="en-US"/>
    </w:rPr>
  </w:style>
  <w:style w:type="character" w:customStyle="1" w:styleId="style11">
    <w:name w:val="style11"/>
    <w:rsid w:val="00664588"/>
    <w:rPr>
      <w:b/>
      <w:bCs/>
      <w:color w:val="000099"/>
      <w:sz w:val="20"/>
      <w:szCs w:val="20"/>
    </w:rPr>
  </w:style>
  <w:style w:type="character" w:customStyle="1" w:styleId="short">
    <w:name w:val="short"/>
    <w:basedOn w:val="a0"/>
    <w:rsid w:val="00C10E1F"/>
  </w:style>
  <w:style w:type="paragraph" w:styleId="aa">
    <w:name w:val="Subtitle"/>
    <w:basedOn w:val="a"/>
    <w:next w:val="a"/>
    <w:link w:val="Char0"/>
    <w:uiPriority w:val="11"/>
    <w:qFormat/>
    <w:rsid w:val="00243538"/>
    <w:pPr>
      <w:spacing w:before="240" w:after="60" w:line="312" w:lineRule="auto"/>
      <w:jc w:val="center"/>
      <w:outlineLvl w:val="1"/>
    </w:pPr>
    <w:rPr>
      <w:rFonts w:ascii="Cambria" w:hAnsi="Cambria"/>
      <w:b/>
      <w:bCs/>
      <w:kern w:val="28"/>
      <w:sz w:val="32"/>
      <w:szCs w:val="32"/>
    </w:rPr>
  </w:style>
  <w:style w:type="character" w:customStyle="1" w:styleId="Char0">
    <w:name w:val="副标题 Char"/>
    <w:link w:val="aa"/>
    <w:uiPriority w:val="11"/>
    <w:rsid w:val="00243538"/>
    <w:rPr>
      <w:rFonts w:ascii="Cambria" w:hAnsi="Cambria"/>
      <w:b/>
      <w:bCs/>
      <w:kern w:val="28"/>
      <w:sz w:val="32"/>
      <w:szCs w:val="32"/>
    </w:rPr>
  </w:style>
  <w:style w:type="character" w:customStyle="1" w:styleId="2Char">
    <w:name w:val="标题 2 Char"/>
    <w:link w:val="2"/>
    <w:rsid w:val="00A82C4D"/>
    <w:rPr>
      <w:rFonts w:ascii="Cambria" w:eastAsia="宋体" w:hAnsi="Cambria" w:cs="Times New Roman"/>
      <w:b/>
      <w:bCs/>
      <w:kern w:val="2"/>
      <w:sz w:val="32"/>
      <w:szCs w:val="32"/>
    </w:rPr>
  </w:style>
  <w:style w:type="character" w:customStyle="1" w:styleId="3Char">
    <w:name w:val="标题 3 Char"/>
    <w:link w:val="3"/>
    <w:semiHidden/>
    <w:rsid w:val="00A82C4D"/>
    <w:rPr>
      <w:b/>
      <w:bCs/>
      <w:kern w:val="2"/>
      <w:sz w:val="32"/>
      <w:szCs w:val="32"/>
    </w:rPr>
  </w:style>
  <w:style w:type="character" w:customStyle="1" w:styleId="Char">
    <w:name w:val="页脚 Char"/>
    <w:link w:val="a7"/>
    <w:uiPriority w:val="99"/>
    <w:rsid w:val="00466E22"/>
    <w:rPr>
      <w:kern w:val="2"/>
      <w:sz w:val="18"/>
      <w:szCs w:val="18"/>
    </w:rPr>
  </w:style>
  <w:style w:type="paragraph" w:styleId="10">
    <w:name w:val="toc 1"/>
    <w:basedOn w:val="a"/>
    <w:next w:val="a"/>
    <w:autoRedefine/>
    <w:uiPriority w:val="39"/>
    <w:rsid w:val="0089040F"/>
  </w:style>
  <w:style w:type="paragraph" w:styleId="20">
    <w:name w:val="toc 2"/>
    <w:basedOn w:val="a"/>
    <w:next w:val="a"/>
    <w:autoRedefine/>
    <w:uiPriority w:val="39"/>
    <w:rsid w:val="00772FAA"/>
    <w:pPr>
      <w:tabs>
        <w:tab w:val="right" w:leader="dot" w:pos="9288"/>
      </w:tabs>
      <w:spacing w:line="300" w:lineRule="auto"/>
      <w:ind w:leftChars="200" w:left="420"/>
    </w:pPr>
  </w:style>
  <w:style w:type="paragraph" w:styleId="30">
    <w:name w:val="toc 3"/>
    <w:basedOn w:val="a"/>
    <w:next w:val="a"/>
    <w:autoRedefine/>
    <w:uiPriority w:val="39"/>
    <w:rsid w:val="0089040F"/>
    <w:pPr>
      <w:ind w:leftChars="400" w:left="840"/>
    </w:pPr>
  </w:style>
  <w:style w:type="character" w:customStyle="1" w:styleId="21">
    <w:name w:val="标题 2 字符"/>
    <w:rsid w:val="006B6EB8"/>
    <w:rPr>
      <w:rFonts w:ascii="Cambria" w:eastAsia="宋体" w:hAnsi="Cambria" w:cs="Times New Roman"/>
      <w:b/>
      <w:bCs/>
      <w:kern w:val="2"/>
      <w:sz w:val="32"/>
      <w:szCs w:val="32"/>
    </w:rPr>
  </w:style>
  <w:style w:type="character" w:customStyle="1" w:styleId="31">
    <w:name w:val="标题 3 字符"/>
    <w:semiHidden/>
    <w:rsid w:val="006B6EB8"/>
    <w:rPr>
      <w:b/>
      <w:bCs/>
      <w:kern w:val="2"/>
      <w:sz w:val="32"/>
      <w:szCs w:val="32"/>
    </w:rPr>
  </w:style>
  <w:style w:type="character" w:styleId="ab">
    <w:name w:val="annotation reference"/>
    <w:basedOn w:val="a0"/>
    <w:rsid w:val="0048169E"/>
    <w:rPr>
      <w:sz w:val="21"/>
      <w:szCs w:val="21"/>
    </w:rPr>
  </w:style>
  <w:style w:type="paragraph" w:styleId="ac">
    <w:name w:val="annotation text"/>
    <w:basedOn w:val="a"/>
    <w:link w:val="Char1"/>
    <w:rsid w:val="0048169E"/>
    <w:pPr>
      <w:jc w:val="left"/>
    </w:pPr>
  </w:style>
  <w:style w:type="character" w:customStyle="1" w:styleId="Char1">
    <w:name w:val="批注文字 Char"/>
    <w:basedOn w:val="a0"/>
    <w:link w:val="ac"/>
    <w:rsid w:val="0048169E"/>
    <w:rPr>
      <w:kern w:val="2"/>
      <w:sz w:val="21"/>
      <w:szCs w:val="24"/>
    </w:rPr>
  </w:style>
  <w:style w:type="paragraph" w:styleId="ad">
    <w:name w:val="annotation subject"/>
    <w:basedOn w:val="ac"/>
    <w:next w:val="ac"/>
    <w:link w:val="Char2"/>
    <w:rsid w:val="0048169E"/>
    <w:rPr>
      <w:b/>
      <w:bCs/>
    </w:rPr>
  </w:style>
  <w:style w:type="character" w:customStyle="1" w:styleId="Char2">
    <w:name w:val="批注主题 Char"/>
    <w:basedOn w:val="Char1"/>
    <w:link w:val="ad"/>
    <w:rsid w:val="0048169E"/>
    <w:rPr>
      <w:b/>
      <w:bCs/>
      <w:kern w:val="2"/>
      <w:sz w:val="21"/>
      <w:szCs w:val="24"/>
    </w:rPr>
  </w:style>
  <w:style w:type="paragraph" w:styleId="ae">
    <w:name w:val="Balloon Text"/>
    <w:basedOn w:val="a"/>
    <w:link w:val="Char3"/>
    <w:rsid w:val="0048169E"/>
    <w:rPr>
      <w:sz w:val="18"/>
      <w:szCs w:val="18"/>
    </w:rPr>
  </w:style>
  <w:style w:type="character" w:customStyle="1" w:styleId="Char3">
    <w:name w:val="批注框文本 Char"/>
    <w:basedOn w:val="a0"/>
    <w:link w:val="ae"/>
    <w:rsid w:val="0048169E"/>
    <w:rPr>
      <w:kern w:val="2"/>
      <w:sz w:val="18"/>
      <w:szCs w:val="18"/>
    </w:rPr>
  </w:style>
  <w:style w:type="paragraph" w:styleId="af">
    <w:name w:val="Revision"/>
    <w:hidden/>
    <w:uiPriority w:val="99"/>
    <w:semiHidden/>
    <w:rsid w:val="008334A6"/>
    <w:rPr>
      <w:kern w:val="2"/>
      <w:sz w:val="21"/>
      <w:szCs w:val="24"/>
    </w:rPr>
  </w:style>
  <w:style w:type="character" w:customStyle="1" w:styleId="210">
    <w:name w:val="标题 2 字符1"/>
    <w:rsid w:val="00011ABD"/>
    <w:rPr>
      <w:rFonts w:ascii="Cambria" w:eastAsia="宋体" w:hAnsi="Cambria" w:cs="Times New Roman"/>
      <w:b/>
      <w:bCs/>
      <w:kern w:val="2"/>
      <w:sz w:val="32"/>
      <w:szCs w:val="32"/>
    </w:rPr>
  </w:style>
  <w:style w:type="character" w:customStyle="1" w:styleId="310">
    <w:name w:val="标题 3 字符1"/>
    <w:semiHidden/>
    <w:rsid w:val="00011ABD"/>
    <w:rPr>
      <w:b/>
      <w:bCs/>
      <w:kern w:val="2"/>
      <w:sz w:val="32"/>
      <w:szCs w:val="32"/>
    </w:rPr>
  </w:style>
  <w:style w:type="paragraph" w:styleId="af0">
    <w:name w:val="List Paragraph"/>
    <w:basedOn w:val="a"/>
    <w:uiPriority w:val="34"/>
    <w:qFormat/>
    <w:rsid w:val="0030417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91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so.com/doc/1149425-1215939.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9F380-C92A-4898-9D5F-33BB982D1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2414</Words>
  <Characters>13766</Characters>
  <Application>Microsoft Office Word</Application>
  <DocSecurity>0</DocSecurity>
  <Lines>114</Lines>
  <Paragraphs>32</Paragraphs>
  <ScaleCrop>false</ScaleCrop>
  <Company>Microsoft</Company>
  <LinksUpToDate>false</LinksUpToDate>
  <CharactersWithSpaces>16148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华东理工大学</dc:title>
  <dc:creator>User</dc:creator>
  <cp:lastModifiedBy>Windows 用户</cp:lastModifiedBy>
  <cp:revision>11</cp:revision>
  <cp:lastPrinted>2019-12-10T08:31:00Z</cp:lastPrinted>
  <dcterms:created xsi:type="dcterms:W3CDTF">2021-12-17T09:25:00Z</dcterms:created>
  <dcterms:modified xsi:type="dcterms:W3CDTF">2021-12-20T13:06:00Z</dcterms:modified>
</cp:coreProperties>
</file>