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783B">
      <w:pPr>
        <w:pStyle w:val="10"/>
        <w:widowControl/>
        <w:rPr>
          <w:rFonts w:hint="eastAsia"/>
          <w:sz w:val="40"/>
          <w:szCs w:val="28"/>
        </w:rPr>
      </w:pPr>
      <w:bookmarkStart w:id="0" w:name="_GoBack"/>
      <w:bookmarkEnd w:id="0"/>
      <w:r>
        <w:rPr>
          <w:rFonts w:hint="eastAsia"/>
          <w:sz w:val="40"/>
          <w:szCs w:val="28"/>
        </w:rPr>
        <w:t>上海建桥学院202</w:t>
      </w:r>
      <w:r>
        <w:rPr>
          <w:rFonts w:hint="eastAsia"/>
          <w:sz w:val="40"/>
          <w:szCs w:val="28"/>
          <w:lang w:val="en-US" w:eastAsia="zh-CN"/>
        </w:rPr>
        <w:t>5</w:t>
      </w:r>
      <w:r>
        <w:rPr>
          <w:rFonts w:hint="eastAsia"/>
          <w:sz w:val="40"/>
          <w:szCs w:val="28"/>
        </w:rPr>
        <w:t>年</w:t>
      </w:r>
      <mc:AlternateContent>
        <mc:Choice Requires="wpsCustomData">
          <wpsCustomData:docfieldStart id="0" docfieldname="标题_1" hidden="0" print="1" readonly="0" index="12"/>
        </mc:Choice>
      </mc:AlternateContent>
      <w:r>
        <w:rPr>
          <w:rFonts w:hint="eastAsia"/>
          <w:sz w:val="40"/>
          <w:szCs w:val="28"/>
          <w:lang w:val="en-US" w:eastAsia="zh-CN"/>
        </w:rPr>
        <w:t>国庆中秋节</w:t>
      </w:r>
      <mc:AlternateContent>
        <mc:Choice Requires="wpsCustomData">
          <wpsCustomData:docfieldEnd id="0"/>
        </mc:Choice>
      </mc:AlternateContent>
      <w:r>
        <w:rPr>
          <w:rFonts w:hint="eastAsia"/>
          <w:sz w:val="40"/>
          <w:szCs w:val="28"/>
        </w:rPr>
        <w:t>前安全工作自查情况表</w:t>
      </w:r>
    </w:p>
    <w:p w14:paraId="181A5FD2">
      <w:pPr>
        <w:widowControl/>
        <w:spacing w:line="400" w:lineRule="exact"/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二级学院/部门（盖章）：           填报人：                            填报时间：              </w:t>
      </w:r>
      <w:r>
        <w:rPr>
          <w:rFonts w:hint="eastAsia" w:ascii="仿宋" w:hAnsi="仿宋" w:eastAsia="仿宋" w:cs="仿宋"/>
          <w:b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  联系电话：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4556"/>
        <w:gridCol w:w="817"/>
        <w:gridCol w:w="991"/>
        <w:gridCol w:w="1621"/>
        <w:gridCol w:w="1385"/>
        <w:gridCol w:w="1481"/>
      </w:tblGrid>
      <w:tr w14:paraId="15DA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1C0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101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39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 检查结果        （选项打√）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8E3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E0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97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42F5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491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FE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69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F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915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6B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CF3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 w14:paraId="2F59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F2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一、安全组织情况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E0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1.安全（消防）制度制定情况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E1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2C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00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CC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F4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1B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DA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2.安全（消防）教育开展情况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B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5D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83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2A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9CB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28A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35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二、消防安全情况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C35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1.疏散通道、安全出口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是否通畅且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无物品堆积堵塞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63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6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D2F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3DA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30B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6D4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27C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EC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2.安全疏散指示标志、应急照明是否缺失或损坏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39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655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D3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84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2FE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B45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90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3.消防设施、器材和消防安全标志是否完好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消防器材前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物品遮挡和堆放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8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22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32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57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48B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E80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EFA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84E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4.是否违规存放易燃易爆危险品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B6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5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5D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25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73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F64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6C4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59A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5.是否存在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电瓶车、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自行车违规进楼情况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D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82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E2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8A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EC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5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E95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678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违规使用电器、私拉电线、电气线路老化、使用明火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3D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70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32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2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C6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C8C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00EB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三、实验室安全情况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2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1.环境安全：是否保持环境整洁卫生，设备器材摆放整齐；危险化学品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安全存放，储存柜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锁闭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85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3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14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49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A1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160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533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C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D2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A7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E70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22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86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E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726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B7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3.设备安全：是否有设备明细台账；是否持证上岗；是否有设备管理制度与维护保养台账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E6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A0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52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ABD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9A0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7EA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EC1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4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4.危化品及贵重材料安全：是否有明细台账；是否持证上岗；是否有存放及使用管理制度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1F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7C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1B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C5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D7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B3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793F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D5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5.运行安全：是否完整填写《实验室安全检查记录》或《实验室安全巡检记录》；是否进行师生安全教育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5C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0C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A4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CC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FE6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11D7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9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四、安全生产情况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CCE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1.门窗使用情况（如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5C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B4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0B0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2E23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49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3D4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03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6E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2.电源使用情况（如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D9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3E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90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C6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A63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AC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A0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3.水源使用情况（如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A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68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00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2C0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D6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D8C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A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08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4.气源使用情况（如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1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5A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E9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84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D72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508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0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826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5.施工现场管理情况（如有请在备注中详细说明）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A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DD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59E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35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E5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F42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C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8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6.贵重物品、仪器设备存放和安全防范措施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4D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6A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6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AA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F1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678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D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3C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7.楼顶、室外阳台露台、底楼通道门使用情况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CA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40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11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E5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3F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AC8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81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9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D5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8.是否有长期运营设备（如有请在备注中详细说明）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07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10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E6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B7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D19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9ED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F2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五、值班落实情况</w:t>
            </w: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E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假期间是否有安排值班人员（如有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请提供值班人员表）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14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67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CD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188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9C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A38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1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44FD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7E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假期间是否有部门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学院）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组织的团体活动（如有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提供相关活动名称、时间、人员、联络人及联系方式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95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37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3C7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669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AC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CE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A12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71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.是否对师生进行反诈骗教育以及假期安全教育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0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D3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B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07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F3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248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7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七、单位紧急联络人</w:t>
            </w:r>
          </w:p>
        </w:tc>
        <w:tc>
          <w:tcPr>
            <w:tcW w:w="1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53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01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联络方式</w:t>
            </w:r>
          </w:p>
        </w:tc>
        <w:tc>
          <w:tcPr>
            <w:tcW w:w="17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707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65B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FF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填表说明：</w:t>
            </w:r>
          </w:p>
          <w:p w14:paraId="15E6F0F1">
            <w:pPr>
              <w:widowControl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各学院或部门如不涉及相关条款，可不勾选，并在备注栏注明“不涉及”。</w:t>
            </w:r>
          </w:p>
        </w:tc>
      </w:tr>
    </w:tbl>
    <w:p w14:paraId="403173BD">
      <w:pPr>
        <w:spacing w:line="20" w:lineRule="exact"/>
        <w:rPr>
          <w:rFonts w:hint="eastAsia" w:ascii="仿宋" w:hAnsi="仿宋" w:eastAsia="仿宋" w:cs="仿宋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2098" w:bottom="1474" w:left="1985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676F">
    <w:pPr>
      <w:pStyle w:val="7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4976">
    <w:pPr>
      <w:pStyle w:val="7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MTdiNjE3Njg3MzUzNGUxYWYwMDQ5NDgwMDlkZTE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D3068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823CB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5740"/>
    <w:rsid w:val="00A26FE7"/>
    <w:rsid w:val="00A33F52"/>
    <w:rsid w:val="00A34FDF"/>
    <w:rsid w:val="00A42639"/>
    <w:rsid w:val="00A61174"/>
    <w:rsid w:val="00A63B62"/>
    <w:rsid w:val="00A64628"/>
    <w:rsid w:val="00A707C7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5B7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00C2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5DF301F"/>
    <w:rsid w:val="062271AE"/>
    <w:rsid w:val="0E503FEB"/>
    <w:rsid w:val="13F80104"/>
    <w:rsid w:val="1F0757E5"/>
    <w:rsid w:val="219679E9"/>
    <w:rsid w:val="259E3CAB"/>
    <w:rsid w:val="25F7068F"/>
    <w:rsid w:val="291F6F6E"/>
    <w:rsid w:val="2C870EEB"/>
    <w:rsid w:val="37930C3B"/>
    <w:rsid w:val="399B1010"/>
    <w:rsid w:val="443D7230"/>
    <w:rsid w:val="4554372B"/>
    <w:rsid w:val="48D65B2A"/>
    <w:rsid w:val="49AC5F6D"/>
    <w:rsid w:val="4C1A4BF0"/>
    <w:rsid w:val="4E51504E"/>
    <w:rsid w:val="4F5E7A11"/>
    <w:rsid w:val="53E86727"/>
    <w:rsid w:val="558D2AE2"/>
    <w:rsid w:val="5A586014"/>
    <w:rsid w:val="5CBF1276"/>
    <w:rsid w:val="5D9B29FF"/>
    <w:rsid w:val="5F27557F"/>
    <w:rsid w:val="68423D8A"/>
    <w:rsid w:val="684B6174"/>
    <w:rsid w:val="6BC37545"/>
    <w:rsid w:val="709A2F8E"/>
    <w:rsid w:val="7504156C"/>
    <w:rsid w:val="788212CD"/>
    <w:rsid w:val="78C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autoRedefine/>
    <w:semiHidden/>
    <w:qFormat/>
    <w:uiPriority w:val="0"/>
    <w:rPr>
      <w:rFonts w:ascii="宋体"/>
      <w:kern w:val="0"/>
      <w:sz w:val="18"/>
      <w:szCs w:val="18"/>
      <w:lang w:val="zh-CN"/>
    </w:rPr>
  </w:style>
  <w:style w:type="paragraph" w:styleId="5">
    <w:name w:val="Body Text"/>
    <w:basedOn w:val="1"/>
    <w:link w:val="22"/>
    <w:autoRedefine/>
    <w:qFormat/>
    <w:uiPriority w:val="0"/>
    <w:pPr>
      <w:spacing w:after="120"/>
    </w:pPr>
    <w:rPr>
      <w:rFonts w:ascii="Times New Roman" w:hAnsi="Times New Roman" w:eastAsia="仿宋_GB2312"/>
      <w:sz w:val="32"/>
      <w:szCs w:val="24"/>
      <w:lang w:val="zh-CN"/>
    </w:rPr>
  </w:style>
  <w:style w:type="paragraph" w:styleId="6">
    <w:name w:val="Balloon Text"/>
    <w:basedOn w:val="1"/>
    <w:link w:val="20"/>
    <w:autoRedefine/>
    <w:semiHidden/>
    <w:qFormat/>
    <w:uiPriority w:val="0"/>
    <w:rPr>
      <w:kern w:val="0"/>
      <w:sz w:val="18"/>
      <w:szCs w:val="18"/>
      <w:lang w:val="zh-CN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Title"/>
    <w:qFormat/>
    <w:locked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2">
    <w:name w:val="Table Grid"/>
    <w:basedOn w:val="11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页眉 字符"/>
    <w:link w:val="8"/>
    <w:autoRedefine/>
    <w:qFormat/>
    <w:locked/>
    <w:uiPriority w:val="0"/>
    <w:rPr>
      <w:rFonts w:cs="Times New Roman"/>
      <w:sz w:val="18"/>
      <w:szCs w:val="18"/>
    </w:rPr>
  </w:style>
  <w:style w:type="character" w:customStyle="1" w:styleId="17">
    <w:name w:val="页脚 字符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9">
    <w:name w:val="文档结构图 字符"/>
    <w:link w:val="4"/>
    <w:autoRedefine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0">
    <w:name w:val="批注框文本 字符"/>
    <w:link w:val="6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21">
    <w:name w:val="标题 1 字符"/>
    <w:link w:val="2"/>
    <w:autoRedefine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正文文本 字符"/>
    <w:link w:val="5"/>
    <w:autoRedefine/>
    <w:qFormat/>
    <w:uiPriority w:val="0"/>
    <w:rPr>
      <w:rFonts w:ascii="Times New Roman" w:hAnsi="Times New Roman" w:eastAsia="仿宋_GB2312"/>
      <w:kern w:val="2"/>
      <w:sz w:val="32"/>
      <w:szCs w:val="24"/>
      <w:lang w:val="zh-CN" w:eastAsia="zh-CN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列出段落11"/>
    <w:basedOn w:val="1"/>
    <w:autoRedefine/>
    <w:qFormat/>
    <w:uiPriority w:val="34"/>
    <w:pPr>
      <w:ind w:firstLine="420" w:firstLineChars="200"/>
    </w:pPr>
  </w:style>
  <w:style w:type="paragraph" w:styleId="25">
    <w:name w:val="No Spacing"/>
    <w:autoRedefine/>
    <w:qFormat/>
    <w:uiPriority w:val="1"/>
    <w:pPr>
      <w:widowControl w:val="0"/>
      <w:overflowPunct w:val="0"/>
      <w:autoSpaceDE w:val="0"/>
      <w:autoSpaceDN w:val="0"/>
      <w:adjustRightInd w:val="0"/>
      <w:snapToGrid w:val="0"/>
      <w:ind w:firstLine="200" w:firstLineChars="20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2</Pages>
  <Words>941</Words>
  <Characters>967</Characters>
  <Lines>8</Lines>
  <Paragraphs>2</Paragraphs>
  <TotalTime>0</TotalTime>
  <ScaleCrop>false</ScaleCrop>
  <LinksUpToDate>false</LinksUpToDate>
  <CharactersWithSpaces>1033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2021-12-30T05:15:00Z</dcterms:created>
  <dc:creator>上海建桥学院办公室</dc:creator>
  <cp:lastModifiedBy>小奚奚</cp:lastModifiedBy>
  <cp:lastPrinted>2023-06-29T06:24:00Z</cp:lastPrinted>
  <dcterms:modified xsi:type="dcterms:W3CDTF">2025-09-22T06:53:57Z</dcterms:modified>
  <dc:title>上海建桥学院办公室文件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E0AD8B40B72648178B721F64487172DD_13</vt:lpwstr>
  </property>
  <property fmtid="{D5CDD505-2E9C-101B-9397-08002B2CF9AE}" pid="4" name="KSOTemplateDocerSaveRecord">
    <vt:lpwstr>eyJoZGlkIjoiZDczYzRlYTc2Mzk1ZWIwNWU2NDRmMjliMThkNWQxMGIiLCJ1c2VySWQiOiIxNTc2MTYzNDM5In0=</vt:lpwstr>
  </property>
</Properties>
</file>