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3FD8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spacing w:val="3"/>
          <w:sz w:val="32"/>
          <w:szCs w:val="32"/>
          <w:lang w:eastAsia="zh-CN"/>
        </w:rPr>
        <w:t>附件</w:t>
      </w:r>
    </w:p>
    <w:p w14:paraId="3C21E7C2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72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 w:bidi="ar"/>
        </w:rPr>
        <w:t>上海建桥学院2026年暑期前安全工作自查情况表</w:t>
      </w:r>
    </w:p>
    <w:bookmarkEnd w:id="0"/>
    <w:p w14:paraId="5A2686EF">
      <w:pPr>
        <w:pStyle w:val="13"/>
        <w:keepNext w:val="0"/>
        <w:keepLines w:val="0"/>
        <w:widowControl/>
        <w:suppressLineNumbers w:val="0"/>
        <w:spacing w:before="0" w:beforeAutospacing="0" w:after="0" w:afterAutospacing="0" w:line="300" w:lineRule="exact"/>
        <w:ind w:left="0" w:right="0" w:firstLine="616"/>
        <w:jc w:val="both"/>
        <w:rPr>
          <w:rFonts w:hint="default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仿宋_GB2312"/>
          <w:spacing w:val="-6"/>
          <w:sz w:val="32"/>
          <w:szCs w:val="32"/>
          <w:lang w:val="en-US" w:eastAsia="zh-CN" w:bidi="ar"/>
        </w:rPr>
        <w:t xml:space="preserve"> </w:t>
      </w:r>
    </w:p>
    <w:p w14:paraId="6A7B685B"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left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pacing w:val="-6"/>
          <w:sz w:val="21"/>
          <w:szCs w:val="21"/>
          <w:lang w:val="en-US" w:eastAsia="zh-CN" w:bidi="ar"/>
        </w:rPr>
        <w:t>自查单位（盖章）：            填报人：             联系方式：             自查日期：             是否完成全覆盖自查：</w:t>
      </w:r>
    </w:p>
    <w:tbl>
      <w:tblPr>
        <w:tblStyle w:val="1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4430"/>
        <w:gridCol w:w="1045"/>
        <w:gridCol w:w="1205"/>
        <w:gridCol w:w="1205"/>
        <w:gridCol w:w="1172"/>
        <w:gridCol w:w="1105"/>
        <w:gridCol w:w="2137"/>
      </w:tblGrid>
      <w:tr w14:paraId="4A61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B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 w:bidi="ar"/>
              </w:rPr>
              <w:t>检查项目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49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 w:bidi="ar"/>
              </w:rPr>
              <w:t>检查重点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AF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 w:bidi="ar"/>
              </w:rPr>
              <w:t xml:space="preserve"> 检查结果       </w:t>
            </w:r>
          </w:p>
          <w:p w14:paraId="32E73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 w:bidi="ar"/>
              </w:rPr>
              <w:t xml:space="preserve"> （选项打√）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A7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 w:bidi="ar"/>
              </w:rPr>
              <w:t>整改措施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72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 w:bidi="ar"/>
              </w:rPr>
              <w:t>整改时间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5D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 w:bidi="ar"/>
              </w:rPr>
              <w:t>责任人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C8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3E39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55D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lang w:val="en-US" w:eastAsia="zh-CN" w:bidi="ar"/>
              </w:rPr>
              <w:t>一、安全组织情况</w:t>
            </w: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94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1.安全（消防）制度制定情况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2F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合格□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AB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不合格□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8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7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B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7A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FCA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C43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87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2.安全（消防）教育开展情况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9C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合格□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1E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不合格□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C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70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F7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8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140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CC5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lang w:val="en-US" w:eastAsia="zh-CN" w:bidi="ar"/>
              </w:rPr>
              <w:t>二、消防安全情况</w:t>
            </w: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AD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1.疏散通道、安全出口是否通畅且无物品堆积堵塞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F6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5F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E1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6A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E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F2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55DC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BE4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82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2.安全疏散指示标志、应急照明是否缺失或损坏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6CB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4D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97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18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ED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B0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8CB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5AA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4D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3.消防设施、器材和消防安全标志是否完好，且消防器材前无物品遮挡和堆放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F3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41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9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0B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59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A7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888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6E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C43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4.是否违规存放易燃易爆危险品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F0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61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10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97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E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BE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742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526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16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5.是否存在电瓶车、自行车违规进楼情况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7F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903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D4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3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CC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17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14D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8D2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73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6.是否违规使用电器、私拉电线、电气线路老化、使用明火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05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A4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5D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32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8D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71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BF4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00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lang w:val="en-US" w:eastAsia="zh-CN" w:bidi="ar"/>
              </w:rPr>
              <w:t>三、实验室安全情况</w:t>
            </w: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7F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1.环境安全：是否保持环境整洁卫生，设备器材摆放整齐；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E5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2FF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50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B9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54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26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0E52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56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02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2.危险品存放：危险化学品是否安全存放，储存柜是否锁闭；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EAA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B5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2D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7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DA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5A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B9DD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6E56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A9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2.用电安全：是否存在随意私自乱接.拉电线，包括多个插线板串接使用；是否存在裸露的电线头；电源箱内部和下方是否堆物等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F7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F2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05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32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5F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94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7BDB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E8F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A93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3.设备安全：是否有设备明细台账；是否持证上岗；是否有设备管理制度与维护保养台账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66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AE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9E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0A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0E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B4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722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311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50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4.危化品及贵重材料安全：是否有明细台账；是否持证上岗；是否有存放及使用管理制度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38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11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DE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89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DF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1F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87E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7C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B0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5.运行安全：是否完整填写安全检查、巡检记录，常态化开展师生实验室安全教育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7C7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CD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48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FB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E3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B8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024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55D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lang w:val="en-US" w:eastAsia="zh-CN" w:bidi="ar"/>
              </w:rPr>
              <w:t>四、安全生产情况</w:t>
            </w: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36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1.门窗使用情况（如有损坏请在备注中详细说明）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9C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正常□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A66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异常□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E0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8E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EC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79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E8A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D2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E3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2.电源使用情况（如有损坏请在备注中详细说明）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91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正常□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39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异常□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93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4A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03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D3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EAB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636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253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3.水源使用情况（如有损坏请在备注中详细说明）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FA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正常□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E1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异常□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CA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71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F0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C4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C46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B09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14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4.气源使用情况（如有损坏请在备注中详细说明）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E7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正常□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AA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异常□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AC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05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6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8B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E02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8B4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39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5.施工现场管理情况（如有请在备注中详细说明）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25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正常□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41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异常□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58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CE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55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7F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614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4F0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13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6.贵重物品、仪器设备存放和安全防范措施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4A2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正常□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C1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异常□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39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23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44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7F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2FB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9B6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A9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7.楼顶、室外阳台露台、底楼通道门使用情况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CB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正常□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8F3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异常□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FF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7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AB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B0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1D7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DB4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3B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8.是否有长期运营设备（如有请在备注中详细说明）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2F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31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B0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7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6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EE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F5A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6B4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13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9.是否落实“三关一闭”（关水、关电、关气、闭锁）制度执行到位，有检查记录</w:t>
            </w: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1F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E1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6B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91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91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F7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0219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0D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lang w:val="en-US" w:eastAsia="zh-CN" w:bidi="ar"/>
              </w:rPr>
              <w:t>五、值班落实情况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C0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1.放假期间是否有安排值班人员（如有，请提供值班人员表）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86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63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D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F9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93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B9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（请附值班人员表）</w:t>
            </w:r>
          </w:p>
        </w:tc>
      </w:tr>
      <w:tr w14:paraId="7A3DC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89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49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2.值班人员是否明确应急处置职责，联络方式是否24小时畅通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B1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82B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A9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1F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A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AF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（活动名称、时间等详见备注，无活动填“不涉及”）</w:t>
            </w:r>
          </w:p>
        </w:tc>
      </w:tr>
      <w:tr w14:paraId="504A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0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54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lang w:val="en-US" w:eastAsia="zh-CN" w:bidi="ar"/>
              </w:rPr>
              <w:t>六、人身财产情况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BF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1.暑期期间是否有留宿学生（如有，请备注学生数量）留校学生是否建立专项管理台账，日常管控措施是否落实到位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21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4C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94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5C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C2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41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（留校学生数量：＿＿＿＿＿＿，无留校学生填“不涉及”）</w:t>
            </w:r>
          </w:p>
        </w:tc>
      </w:tr>
      <w:tr w14:paraId="3CD8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7F9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003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2.放假期间是否有部门组织的团体活动（如有，请提供相关活动名称、时间、人员、联络人及联系方式）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277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0B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A9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AF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BD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7A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5E66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A9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CA8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3.是否对师生进行反诈骗教育以及假期安全教育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3BD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是□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AB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6"/>
                <w:sz w:val="20"/>
                <w:szCs w:val="20"/>
                <w:lang w:val="en-US" w:eastAsia="zh-CN" w:bidi="ar"/>
              </w:rPr>
              <w:t>否□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A4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A2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87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9F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044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5A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lang w:val="en-US" w:eastAsia="zh-CN" w:bidi="ar"/>
              </w:rPr>
              <w:t>七、单位紧急联络人</w:t>
            </w:r>
          </w:p>
        </w:tc>
        <w:tc>
          <w:tcPr>
            <w:tcW w:w="4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DF0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EE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-6"/>
                <w:sz w:val="21"/>
                <w:szCs w:val="21"/>
                <w:lang w:val="en-US" w:eastAsia="zh-CN" w:bidi="ar"/>
              </w:rPr>
              <w:t>联络方式</w:t>
            </w:r>
          </w:p>
        </w:tc>
        <w:tc>
          <w:tcPr>
            <w:tcW w:w="56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D6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7F148F06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pacing w:val="-6"/>
          <w:sz w:val="21"/>
          <w:szCs w:val="21"/>
          <w:lang w:val="en-US" w:eastAsia="zh-CN" w:bidi="ar"/>
        </w:rPr>
        <w:t xml:space="preserve"> </w:t>
      </w:r>
    </w:p>
    <w:p w14:paraId="5FEEEEAC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rFonts w:hint="eastAsia" w:ascii="仿宋" w:hAnsi="仿宋" w:eastAsia="仿宋" w:cs="仿宋"/>
          <w:spacing w:val="-6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spacing w:val="-6"/>
          <w:sz w:val="21"/>
          <w:szCs w:val="21"/>
          <w:lang w:val="en-US" w:eastAsia="zh-CN" w:bidi="ar"/>
        </w:rPr>
        <w:t xml:space="preserve"> </w:t>
      </w:r>
    </w:p>
    <w:p w14:paraId="7977E0A4">
      <w:pPr>
        <w:keepNext w:val="0"/>
        <w:keepLines w:val="0"/>
        <w:widowControl w:val="0"/>
        <w:suppressLineNumbers w:val="0"/>
        <w:spacing w:before="0" w:beforeAutospacing="0" w:after="0" w:afterAutospacing="0" w:line="20" w:lineRule="exact"/>
        <w:ind w:left="0" w:right="0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6"/>
          <w:sz w:val="32"/>
          <w:szCs w:val="32"/>
          <w:lang w:val="en-US" w:eastAsia="zh-CN" w:bidi="ar"/>
        </w:rPr>
        <w:t xml:space="preserve"> </w:t>
      </w:r>
    </w:p>
    <w:p w14:paraId="5DBAC47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pacing w:val="-6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pacing w:val="-6"/>
          <w:sz w:val="24"/>
          <w:szCs w:val="24"/>
          <w:lang w:val="en-US" w:eastAsia="zh-CN" w:bidi="ar"/>
        </w:rPr>
        <w:t>填表说明：</w:t>
      </w:r>
    </w:p>
    <w:p w14:paraId="282C3E04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/>
          <w:bCs w:val="0"/>
          <w:spacing w:val="-6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pacing w:val="-6"/>
          <w:sz w:val="24"/>
          <w:szCs w:val="24"/>
          <w:lang w:val="en-US" w:eastAsia="zh-CN" w:bidi="ar"/>
        </w:rPr>
        <w:t>1.各单位如不涉及相关条款，可不勾选，并在备注栏注明“不涉及”；</w:t>
      </w:r>
    </w:p>
    <w:p w14:paraId="7DECA3DC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right="0" w:firstLine="0"/>
        <w:jc w:val="both"/>
        <w:textAlignment w:val="auto"/>
        <w:rPr>
          <w:rFonts w:hint="eastAsia" w:ascii="仿宋" w:hAnsi="仿宋" w:eastAsia="仿宋" w:cs="仿宋"/>
          <w:b/>
          <w:bCs w:val="0"/>
          <w:spacing w:val="-6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pacing w:val="-6"/>
          <w:sz w:val="24"/>
          <w:szCs w:val="24"/>
          <w:lang w:val="en-US" w:eastAsia="zh-CN" w:bidi="ar"/>
        </w:rPr>
        <w:t>2.检查结果为“不合格”“否”“异常”的，须详细填写整改措施及整改时间，确保隐患整改闭环，不留死角；</w:t>
      </w:r>
    </w:p>
    <w:p w14:paraId="00B2C2F9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/>
          <w:bCs w:val="0"/>
          <w:spacing w:val="-6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pacing w:val="-6"/>
          <w:sz w:val="24"/>
          <w:szCs w:val="24"/>
          <w:lang w:val="en-US" w:eastAsia="zh-CN" w:bidi="ar"/>
        </w:rPr>
        <w:t>3.本表须经单位负责人审核签字并加盖单位公章后，与自查报告一并按通知要求时限（2026年7月9日16:00前）报送至后勤保卫处办公室后勤综合楼三楼（联系人：夏思）；</w:t>
      </w:r>
    </w:p>
    <w:p w14:paraId="76990DDF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/>
          <w:bCs w:val="0"/>
          <w:spacing w:val="-6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pacing w:val="-6"/>
          <w:sz w:val="24"/>
          <w:szCs w:val="24"/>
          <w:lang w:val="en-US" w:eastAsia="zh-CN" w:bidi="ar"/>
        </w:rPr>
        <w:t>4.各二级学院须同步报送留校学生安全管理台账及假期值班表，确保内容真实、完整，不得迟报、漏报、瞒报；</w:t>
      </w:r>
    </w:p>
    <w:p w14:paraId="0FB540EB">
      <w:pPr>
        <w:pStyle w:val="1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/>
          <w:bCs w:val="0"/>
          <w:spacing w:val="-6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spacing w:val="-6"/>
          <w:sz w:val="24"/>
          <w:szCs w:val="24"/>
          <w:lang w:val="en-US" w:eastAsia="zh-CN" w:bidi="ar"/>
        </w:rPr>
        <w:t>5.锂离子电池设备安全相关检查项，须严格对照学校通知要求，如实排查、填报，确保采购、存放、处置等环节合规。</w:t>
      </w: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38340">
    <w:pPr>
      <w:pStyle w:val="11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BBCBC">
    <w:pPr>
      <w:pStyle w:val="11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A0"/>
    <w:rsid w:val="00006BBF"/>
    <w:rsid w:val="00010ACA"/>
    <w:rsid w:val="0001396E"/>
    <w:rsid w:val="00031D1F"/>
    <w:rsid w:val="0003420F"/>
    <w:rsid w:val="000360C2"/>
    <w:rsid w:val="0004372A"/>
    <w:rsid w:val="00044441"/>
    <w:rsid w:val="00047457"/>
    <w:rsid w:val="00047DA3"/>
    <w:rsid w:val="00047F14"/>
    <w:rsid w:val="000503F9"/>
    <w:rsid w:val="00050828"/>
    <w:rsid w:val="00052072"/>
    <w:rsid w:val="000528FD"/>
    <w:rsid w:val="00056B0E"/>
    <w:rsid w:val="00056BDC"/>
    <w:rsid w:val="00057A1B"/>
    <w:rsid w:val="00060CA5"/>
    <w:rsid w:val="0006117C"/>
    <w:rsid w:val="00063A6B"/>
    <w:rsid w:val="00070FD6"/>
    <w:rsid w:val="0007250E"/>
    <w:rsid w:val="0007364A"/>
    <w:rsid w:val="00074D7F"/>
    <w:rsid w:val="0007684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1248"/>
    <w:rsid w:val="000B20C1"/>
    <w:rsid w:val="000C2B03"/>
    <w:rsid w:val="000C3C3C"/>
    <w:rsid w:val="000C5655"/>
    <w:rsid w:val="000C577F"/>
    <w:rsid w:val="000C665F"/>
    <w:rsid w:val="000D6E64"/>
    <w:rsid w:val="000E43E0"/>
    <w:rsid w:val="000E731E"/>
    <w:rsid w:val="000F095A"/>
    <w:rsid w:val="000F6CE3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479F8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97174"/>
    <w:rsid w:val="001A4972"/>
    <w:rsid w:val="001A6B09"/>
    <w:rsid w:val="001A72F6"/>
    <w:rsid w:val="001B1E12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528F"/>
    <w:rsid w:val="0021256A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A2AC7"/>
    <w:rsid w:val="002A412E"/>
    <w:rsid w:val="002B05B8"/>
    <w:rsid w:val="002B2A1E"/>
    <w:rsid w:val="002C10E8"/>
    <w:rsid w:val="002C7351"/>
    <w:rsid w:val="002D0B2C"/>
    <w:rsid w:val="002E0A83"/>
    <w:rsid w:val="002E136C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034D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5046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518B"/>
    <w:rsid w:val="003E7D03"/>
    <w:rsid w:val="003F4565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6717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1E3"/>
    <w:rsid w:val="00452A30"/>
    <w:rsid w:val="00461501"/>
    <w:rsid w:val="00480515"/>
    <w:rsid w:val="00480A88"/>
    <w:rsid w:val="00481834"/>
    <w:rsid w:val="00484F4A"/>
    <w:rsid w:val="00487B45"/>
    <w:rsid w:val="0049297B"/>
    <w:rsid w:val="004940E0"/>
    <w:rsid w:val="00495A7C"/>
    <w:rsid w:val="004A10F4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6B53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9CE"/>
    <w:rsid w:val="005A3505"/>
    <w:rsid w:val="005A35C1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3FC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3DD2"/>
    <w:rsid w:val="0066690B"/>
    <w:rsid w:val="00676079"/>
    <w:rsid w:val="00677833"/>
    <w:rsid w:val="0068157C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3445"/>
    <w:rsid w:val="006D1522"/>
    <w:rsid w:val="006D4556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1E04"/>
    <w:rsid w:val="0076276B"/>
    <w:rsid w:val="007713DF"/>
    <w:rsid w:val="007733D0"/>
    <w:rsid w:val="007740A2"/>
    <w:rsid w:val="00777A4E"/>
    <w:rsid w:val="00781416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7D2D"/>
    <w:rsid w:val="007D0CC3"/>
    <w:rsid w:val="007D29A2"/>
    <w:rsid w:val="007D5D0A"/>
    <w:rsid w:val="007D6E9F"/>
    <w:rsid w:val="007E0494"/>
    <w:rsid w:val="007E0707"/>
    <w:rsid w:val="007E295B"/>
    <w:rsid w:val="007E3252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17E4F"/>
    <w:rsid w:val="00821741"/>
    <w:rsid w:val="00822E3A"/>
    <w:rsid w:val="00823B6C"/>
    <w:rsid w:val="00823BA3"/>
    <w:rsid w:val="008379DE"/>
    <w:rsid w:val="008438F6"/>
    <w:rsid w:val="00853014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21B2"/>
    <w:rsid w:val="00894622"/>
    <w:rsid w:val="008A07D7"/>
    <w:rsid w:val="008A7564"/>
    <w:rsid w:val="008B119F"/>
    <w:rsid w:val="008B76D1"/>
    <w:rsid w:val="008B7BDA"/>
    <w:rsid w:val="008B7E67"/>
    <w:rsid w:val="008C0AA2"/>
    <w:rsid w:val="008C2F8B"/>
    <w:rsid w:val="008C3EAE"/>
    <w:rsid w:val="008D0DD8"/>
    <w:rsid w:val="008D5AA8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46BD"/>
    <w:rsid w:val="009323E8"/>
    <w:rsid w:val="00950890"/>
    <w:rsid w:val="009516B8"/>
    <w:rsid w:val="00952005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4145"/>
    <w:rsid w:val="0098473E"/>
    <w:rsid w:val="009869E9"/>
    <w:rsid w:val="009929B7"/>
    <w:rsid w:val="0099530E"/>
    <w:rsid w:val="00997EC4"/>
    <w:rsid w:val="009A592F"/>
    <w:rsid w:val="009A5BDA"/>
    <w:rsid w:val="009B0CCF"/>
    <w:rsid w:val="009B34D2"/>
    <w:rsid w:val="009B494C"/>
    <w:rsid w:val="009B5D32"/>
    <w:rsid w:val="009B7B67"/>
    <w:rsid w:val="009C0F94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1691"/>
    <w:rsid w:val="00A025EB"/>
    <w:rsid w:val="00A06A73"/>
    <w:rsid w:val="00A12A79"/>
    <w:rsid w:val="00A1545F"/>
    <w:rsid w:val="00A207DF"/>
    <w:rsid w:val="00A23CE9"/>
    <w:rsid w:val="00A26FE7"/>
    <w:rsid w:val="00A311B8"/>
    <w:rsid w:val="00A33B6F"/>
    <w:rsid w:val="00A42150"/>
    <w:rsid w:val="00A423BD"/>
    <w:rsid w:val="00A43330"/>
    <w:rsid w:val="00A525A9"/>
    <w:rsid w:val="00A6699D"/>
    <w:rsid w:val="00A66A07"/>
    <w:rsid w:val="00A72902"/>
    <w:rsid w:val="00A73B62"/>
    <w:rsid w:val="00A75E92"/>
    <w:rsid w:val="00A82198"/>
    <w:rsid w:val="00A84133"/>
    <w:rsid w:val="00A86038"/>
    <w:rsid w:val="00A92BE4"/>
    <w:rsid w:val="00A94048"/>
    <w:rsid w:val="00AA1614"/>
    <w:rsid w:val="00AC2731"/>
    <w:rsid w:val="00AC7225"/>
    <w:rsid w:val="00AE6916"/>
    <w:rsid w:val="00AF127F"/>
    <w:rsid w:val="00AF1D7C"/>
    <w:rsid w:val="00AF30FB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362F6"/>
    <w:rsid w:val="00B40258"/>
    <w:rsid w:val="00B404A1"/>
    <w:rsid w:val="00B40DB9"/>
    <w:rsid w:val="00B474EE"/>
    <w:rsid w:val="00B5095B"/>
    <w:rsid w:val="00B51649"/>
    <w:rsid w:val="00B52C23"/>
    <w:rsid w:val="00B544B4"/>
    <w:rsid w:val="00B57711"/>
    <w:rsid w:val="00B64319"/>
    <w:rsid w:val="00B70CB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25CD"/>
    <w:rsid w:val="00BB46CC"/>
    <w:rsid w:val="00BB5BC9"/>
    <w:rsid w:val="00BD27C3"/>
    <w:rsid w:val="00BD297A"/>
    <w:rsid w:val="00BD4C96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5F1E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0797C"/>
    <w:rsid w:val="00D12845"/>
    <w:rsid w:val="00D12937"/>
    <w:rsid w:val="00D1339C"/>
    <w:rsid w:val="00D1538C"/>
    <w:rsid w:val="00D1689B"/>
    <w:rsid w:val="00D16BBE"/>
    <w:rsid w:val="00D21052"/>
    <w:rsid w:val="00D23FF5"/>
    <w:rsid w:val="00D3776C"/>
    <w:rsid w:val="00D40BA2"/>
    <w:rsid w:val="00D4505F"/>
    <w:rsid w:val="00D472B4"/>
    <w:rsid w:val="00D47470"/>
    <w:rsid w:val="00D62D28"/>
    <w:rsid w:val="00D65360"/>
    <w:rsid w:val="00D72905"/>
    <w:rsid w:val="00D72DFE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353B"/>
    <w:rsid w:val="00DB530A"/>
    <w:rsid w:val="00DB593C"/>
    <w:rsid w:val="00DB6F9C"/>
    <w:rsid w:val="00DC21C7"/>
    <w:rsid w:val="00DD3745"/>
    <w:rsid w:val="00DD74EA"/>
    <w:rsid w:val="00DE0161"/>
    <w:rsid w:val="00DE03BC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67E54"/>
    <w:rsid w:val="00E7037D"/>
    <w:rsid w:val="00E82235"/>
    <w:rsid w:val="00E85F17"/>
    <w:rsid w:val="00E91A48"/>
    <w:rsid w:val="00E95B03"/>
    <w:rsid w:val="00E96EF3"/>
    <w:rsid w:val="00E979A3"/>
    <w:rsid w:val="00EA15A8"/>
    <w:rsid w:val="00EA3CC2"/>
    <w:rsid w:val="00EA7D4F"/>
    <w:rsid w:val="00EA7FD6"/>
    <w:rsid w:val="00EB063F"/>
    <w:rsid w:val="00EB3D6B"/>
    <w:rsid w:val="00EB70DF"/>
    <w:rsid w:val="00EC4FF1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7BD4"/>
    <w:rsid w:val="00F121E5"/>
    <w:rsid w:val="00F14863"/>
    <w:rsid w:val="00F15C5F"/>
    <w:rsid w:val="00F1663F"/>
    <w:rsid w:val="00F205C5"/>
    <w:rsid w:val="00F215FF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4243"/>
    <w:rsid w:val="00F66B56"/>
    <w:rsid w:val="00F66FC0"/>
    <w:rsid w:val="00F77BAF"/>
    <w:rsid w:val="00F8160D"/>
    <w:rsid w:val="00F8370B"/>
    <w:rsid w:val="00F954A7"/>
    <w:rsid w:val="00F955F9"/>
    <w:rsid w:val="00F95963"/>
    <w:rsid w:val="00F96110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0118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293F"/>
    <w:rsid w:val="00FF4091"/>
    <w:rsid w:val="00FF6D31"/>
    <w:rsid w:val="07550729"/>
    <w:rsid w:val="0B2B5A29"/>
    <w:rsid w:val="18B43502"/>
    <w:rsid w:val="1FD91EDE"/>
    <w:rsid w:val="266C0E58"/>
    <w:rsid w:val="29E7300B"/>
    <w:rsid w:val="2ADE61BC"/>
    <w:rsid w:val="2C2212F6"/>
    <w:rsid w:val="2C53536D"/>
    <w:rsid w:val="2FC82001"/>
    <w:rsid w:val="340D2785"/>
    <w:rsid w:val="408E4778"/>
    <w:rsid w:val="4D7F1C24"/>
    <w:rsid w:val="5A592F7B"/>
    <w:rsid w:val="5B7D3AD4"/>
    <w:rsid w:val="5CC858FA"/>
    <w:rsid w:val="607A4A98"/>
    <w:rsid w:val="72066500"/>
    <w:rsid w:val="74321192"/>
    <w:rsid w:val="74E538AA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next w:val="1"/>
    <w:unhideWhenUsed/>
    <w:qFormat/>
    <w:locked/>
    <w:uiPriority w:val="0"/>
    <w:pPr>
      <w:keepNext/>
      <w:keepLines/>
      <w:spacing w:beforeAutospacing="0" w:afterAutospacing="0" w:line="560" w:lineRule="exact"/>
      <w:ind w:firstLine="894"/>
      <w:outlineLvl w:val="1"/>
    </w:pPr>
    <w:rPr>
      <w:rFonts w:hint="default" w:ascii="Times New Roman" w:hAnsi="Times New Roman" w:eastAsia="楷体_GB2312" w:cs="楷体_GB2312"/>
      <w:sz w:val="32"/>
      <w:szCs w:val="32"/>
    </w:rPr>
  </w:style>
  <w:style w:type="paragraph" w:styleId="4">
    <w:name w:val="heading 3"/>
    <w:basedOn w:val="1"/>
    <w:next w:val="1"/>
    <w:link w:val="34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next w:val="1"/>
    <w:link w:val="36"/>
    <w:semiHidden/>
    <w:unhideWhenUsed/>
    <w:qFormat/>
    <w:locked/>
    <w:uiPriority w:val="0"/>
    <w:pPr>
      <w:keepNext/>
      <w:keepLines/>
      <w:spacing w:beforeAutospacing="0" w:afterAutospacing="0" w:line="560" w:lineRule="exact"/>
      <w:ind w:firstLine="894"/>
      <w:outlineLvl w:val="3"/>
    </w:pPr>
    <w:rPr>
      <w:rFonts w:hint="default"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4"/>
    <w:semiHidden/>
    <w:qFormat/>
    <w:uiPriority w:val="0"/>
    <w:rPr>
      <w:rFonts w:ascii="宋体"/>
      <w:kern w:val="0"/>
      <w:sz w:val="18"/>
      <w:szCs w:val="18"/>
    </w:rPr>
  </w:style>
  <w:style w:type="paragraph" w:styleId="7">
    <w:name w:val="Body Text"/>
    <w:qFormat/>
    <w:uiPriority w:val="0"/>
    <w:pPr>
      <w:spacing w:line="560" w:lineRule="exact"/>
      <w:ind w:firstLine="630"/>
      <w:jc w:val="both"/>
    </w:pPr>
    <w:rPr>
      <w:rFonts w:hint="default" w:ascii="Times New Roman" w:hAnsi="Times New Roman" w:eastAsia="仿宋_GB2312" w:cs="仿宋_GB2312"/>
      <w:spacing w:val="-6"/>
      <w:sz w:val="32"/>
      <w:szCs w:val="32"/>
    </w:rPr>
  </w:style>
  <w:style w:type="paragraph" w:styleId="8">
    <w:name w:val="Body Text Indent"/>
    <w:basedOn w:val="1"/>
    <w:link w:val="23"/>
    <w:qFormat/>
    <w:uiPriority w:val="0"/>
    <w:pPr>
      <w:spacing w:after="120"/>
      <w:ind w:left="420" w:leftChars="200"/>
    </w:pPr>
    <w:rPr>
      <w:rFonts w:eastAsia="仿宋_GB2312"/>
      <w:sz w:val="32"/>
      <w:szCs w:val="24"/>
    </w:rPr>
  </w:style>
  <w:style w:type="paragraph" w:styleId="9">
    <w:name w:val="Plain Text"/>
    <w:basedOn w:val="1"/>
    <w:link w:val="21"/>
    <w:qFormat/>
    <w:uiPriority w:val="0"/>
    <w:rPr>
      <w:rFonts w:ascii="宋体" w:hAnsi="Courier New"/>
      <w:szCs w:val="21"/>
    </w:rPr>
  </w:style>
  <w:style w:type="paragraph" w:styleId="10">
    <w:name w:val="Balloon Text"/>
    <w:basedOn w:val="1"/>
    <w:link w:val="26"/>
    <w:semiHidden/>
    <w:qFormat/>
    <w:uiPriority w:val="0"/>
    <w:rPr>
      <w:kern w:val="0"/>
      <w:sz w:val="18"/>
      <w:szCs w:val="18"/>
    </w:rPr>
  </w:style>
  <w:style w:type="paragraph" w:styleId="11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2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2"/>
    <w:link w:val="35"/>
    <w:qFormat/>
    <w:locked/>
    <w:uiPriority w:val="0"/>
    <w:pPr>
      <w:spacing w:before="0" w:beforeAutospacing="0" w:after="0" w:afterAutospacing="0" w:line="520" w:lineRule="exact"/>
      <w:ind w:firstLine="200" w:firstLineChars="200"/>
      <w:jc w:val="both"/>
    </w:pPr>
    <w:rPr>
      <w:rFonts w:ascii="黑体" w:hAnsi="黑体" w:eastAsia="黑体"/>
      <w:b w:val="0"/>
      <w:bCs w:val="0"/>
      <w:kern w:val="2"/>
      <w:sz w:val="32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页脚 字符1"/>
    <w:link w:val="11"/>
    <w:qFormat/>
    <w:locked/>
    <w:uiPriority w:val="0"/>
    <w:rPr>
      <w:rFonts w:cs="Times New Roman"/>
      <w:sz w:val="18"/>
      <w:szCs w:val="18"/>
    </w:rPr>
  </w:style>
  <w:style w:type="character" w:customStyle="1" w:styleId="21">
    <w:name w:val="纯文本 字符"/>
    <w:link w:val="9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2">
    <w:name w:val="页眉 字符"/>
    <w:link w:val="12"/>
    <w:qFormat/>
    <w:locked/>
    <w:uiPriority w:val="0"/>
    <w:rPr>
      <w:rFonts w:cs="Times New Roman"/>
      <w:sz w:val="18"/>
      <w:szCs w:val="18"/>
    </w:rPr>
  </w:style>
  <w:style w:type="character" w:customStyle="1" w:styleId="23">
    <w:name w:val="正文文本缩进 字符"/>
    <w:link w:val="8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24">
    <w:name w:val="文档结构图 字符"/>
    <w:link w:val="6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25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批注框文本 字符"/>
    <w:link w:val="10"/>
    <w:semiHidden/>
    <w:qFormat/>
    <w:locked/>
    <w:uiPriority w:val="0"/>
    <w:rPr>
      <w:rFonts w:cs="Times New Roman"/>
      <w:sz w:val="18"/>
      <w:szCs w:val="18"/>
    </w:rPr>
  </w:style>
  <w:style w:type="character" w:customStyle="1" w:styleId="27">
    <w:name w:val="apple-converted-space"/>
    <w:qFormat/>
    <w:uiPriority w:val="0"/>
  </w:style>
  <w:style w:type="paragraph" w:customStyle="1" w:styleId="28">
    <w:name w:val="列出段落1"/>
    <w:basedOn w:val="1"/>
    <w:qFormat/>
    <w:uiPriority w:val="0"/>
    <w:pPr>
      <w:ind w:firstLine="420" w:firstLineChars="200"/>
    </w:p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33">
    <w:name w:val="页脚 字符"/>
    <w:qFormat/>
    <w:uiPriority w:val="99"/>
  </w:style>
  <w:style w:type="character" w:customStyle="1" w:styleId="34">
    <w:name w:val="标题 3 字符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35">
    <w:name w:val="标题 字符"/>
    <w:basedOn w:val="17"/>
    <w:link w:val="14"/>
    <w:qFormat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36">
    <w:name w:val="标题 4 Char"/>
    <w:link w:val="5"/>
    <w:qFormat/>
    <w:uiPriority w:val="0"/>
    <w:rPr>
      <w:rFonts w:hint="default"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 Jian Qiao University</Company>
  <Pages>3</Pages>
  <Words>3596</Words>
  <Characters>3671</Characters>
  <Lines>38</Lines>
  <Paragraphs>24</Paragraphs>
  <TotalTime>0</TotalTime>
  <ScaleCrop>false</ScaleCrop>
  <LinksUpToDate>false</LinksUpToDate>
  <CharactersWithSpaces>3765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2024-06-28T06:26:00Z</dcterms:created>
  <dc:creator>建桥校办</dc:creator>
  <cp:lastModifiedBy>陈伟</cp:lastModifiedBy>
  <cp:lastPrinted>2024-06-28T06:25:00Z</cp:lastPrinted>
  <dcterms:modified xsi:type="dcterms:W3CDTF">2026-07-06T06:48:20Z</dcterms:modified>
  <dc:subject>上海建桥学院文件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eyJoZGlkIjoiNDIxNzE3OTI3NzU2MGEyNTI1YjJlOWExN2Y0NWQwMjUiLCJ1c2VySWQiOiIyNDQxNjg0NTcifQ==</vt:lpwstr>
  </property>
  <property fmtid="{D5CDD505-2E9C-101B-9397-08002B2CF9AE}" pid="4" name="ICV">
    <vt:lpwstr>CD547086AE0D4656B5F564904CD1F115_13</vt:lpwstr>
  </property>
</Properties>
</file>