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45" w:type="dxa"/>
        <w:jc w:val="center"/>
        <w:tblBorders>
          <w:bottom w:val="single" w:sz="18" w:space="0" w:color="FF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45"/>
      </w:tblGrid>
      <w:tr w:rsidR="00E27E0C" w:rsidRPr="00E82235" w14:paraId="0BCAFB36" w14:textId="77777777" w:rsidTr="00862A7C">
        <w:trPr>
          <w:trHeight w:val="1450"/>
          <w:jc w:val="center"/>
        </w:trPr>
        <w:tc>
          <w:tcPr>
            <w:tcW w:w="8845" w:type="dxa"/>
            <w:noWrap/>
            <w:tcMar>
              <w:left w:w="0" w:type="dxa"/>
              <w:right w:w="0" w:type="dxa"/>
            </w:tcMar>
            <w:vAlign w:val="center"/>
          </w:tcPr>
          <w:p w14:paraId="0A5C2382" w14:textId="77777777" w:rsidR="00E27E0C" w:rsidRPr="008A07D7" w:rsidRDefault="00E27E0C" w:rsidP="00862A7C">
            <w:pPr>
              <w:jc w:val="center"/>
              <w:rPr>
                <w:rFonts w:ascii="Times New Roman" w:eastAsia="方正小标宋简体" w:hAnsi="Times New Roman"/>
                <w:color w:val="FF0000"/>
                <w:w w:val="82"/>
                <w:sz w:val="92"/>
                <w:szCs w:val="92"/>
              </w:rPr>
            </w:pPr>
            <w:r w:rsidRPr="008A07D7">
              <w:rPr>
                <w:rFonts w:ascii="方正小标宋简体" w:eastAsia="方正小标宋简体" w:hint="eastAsia"/>
                <w:color w:val="FF0000"/>
                <w:spacing w:val="120"/>
                <w:w w:val="82"/>
                <w:sz w:val="92"/>
                <w:szCs w:val="92"/>
              </w:rPr>
              <w:t>上海建桥学院文件</w:t>
            </w:r>
          </w:p>
        </w:tc>
      </w:tr>
      <w:tr w:rsidR="00E27E0C" w:rsidRPr="00A26FE7" w14:paraId="0A824250" w14:textId="77777777" w:rsidTr="00862A7C">
        <w:trPr>
          <w:trHeight w:val="1450"/>
          <w:jc w:val="center"/>
        </w:trPr>
        <w:tc>
          <w:tcPr>
            <w:tcW w:w="8845" w:type="dxa"/>
            <w:noWrap/>
            <w:tcMar>
              <w:left w:w="0" w:type="dxa"/>
              <w:right w:w="0" w:type="dxa"/>
            </w:tcMar>
          </w:tcPr>
          <w:p w14:paraId="0513F6F3" w14:textId="77777777" w:rsidR="00E27E0C" w:rsidRPr="00A26FE7" w:rsidRDefault="00E27E0C" w:rsidP="00862A7C">
            <w:pPr>
              <w:spacing w:line="760" w:lineRule="exact"/>
              <w:rPr>
                <w:rFonts w:ascii="Times New Roman" w:eastAsia="方正小标宋简体" w:hAnsi="Times New Roman"/>
                <w:sz w:val="32"/>
                <w:szCs w:val="32"/>
              </w:rPr>
            </w:pPr>
          </w:p>
          <w:p w14:paraId="69F581D2" w14:textId="77777777" w:rsidR="00E27E0C" w:rsidRPr="00FA595D" w:rsidRDefault="00E27E0C" w:rsidP="00862A7C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F3248A">
              <w:rPr>
                <w:rFonts w:ascii="仿宋_GB2312" w:eastAsia="仿宋_GB2312" w:hAnsi="Times New Roman" w:hint="eastAsia"/>
                <w:sz w:val="32"/>
                <w:szCs w:val="32"/>
              </w:rPr>
              <w:t>沪建桥院〔</w:t>
            </w: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  <w:r w:rsidRPr="00F3248A">
              <w:rPr>
                <w:rFonts w:ascii="仿宋_GB2312" w:eastAsia="仿宋_GB2312" w:hAnsi="Times New Roman" w:hint="eastAsia"/>
                <w:sz w:val="32"/>
                <w:szCs w:val="32"/>
              </w:rPr>
              <w:t>〕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shd w:val="pct15" w:color="auto" w:fill="FFFFFF"/>
              </w:rPr>
              <w:t xml:space="preserve">  </w:t>
            </w:r>
            <w:r>
              <w:rPr>
                <w:rFonts w:ascii="仿宋_GB2312" w:eastAsia="仿宋_GB2312" w:hAnsi="Times New Roman"/>
                <w:sz w:val="32"/>
                <w:szCs w:val="32"/>
                <w:shd w:val="pct15" w:color="auto" w:fill="FFFFFF"/>
              </w:rPr>
              <w:t xml:space="preserve"> </w:t>
            </w:r>
            <w:r w:rsidRPr="00F3248A">
              <w:rPr>
                <w:rFonts w:ascii="仿宋_GB2312" w:eastAsia="仿宋_GB2312" w:hAnsi="Times New Roman" w:hint="eastAsia"/>
                <w:sz w:val="32"/>
                <w:szCs w:val="32"/>
              </w:rPr>
              <w:t>号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</w:t>
            </w:r>
            <w:r w:rsidRPr="00F3248A">
              <w:rPr>
                <w:rFonts w:ascii="仿宋_GB2312" w:eastAsia="仿宋_GB2312" w:hAnsi="Times New Roman" w:hint="eastAsia"/>
                <w:sz w:val="32"/>
                <w:szCs w:val="32"/>
              </w:rPr>
              <w:t>签发人：</w:t>
            </w:r>
            <w:r>
              <w:rPr>
                <w:rFonts w:ascii="楷体_GB2312" w:eastAsia="楷体_GB2312" w:hAnsi="Times New Roman" w:hint="eastAsia"/>
                <w:sz w:val="32"/>
                <w:szCs w:val="32"/>
              </w:rPr>
              <w:t xml:space="preserve"> 朱瑞庭</w:t>
            </w:r>
          </w:p>
        </w:tc>
      </w:tr>
    </w:tbl>
    <w:p w14:paraId="4236B58E" w14:textId="77777777" w:rsidR="00E27E0C" w:rsidRPr="00AA72C1" w:rsidRDefault="00E27E0C" w:rsidP="00E27E0C">
      <w:pPr>
        <w:rPr>
          <w:b/>
          <w:sz w:val="28"/>
          <w:szCs w:val="28"/>
        </w:rPr>
      </w:pPr>
    </w:p>
    <w:p w14:paraId="47DFCECB" w14:textId="77777777" w:rsidR="008235A9" w:rsidRPr="00AA72C1" w:rsidRDefault="008235A9" w:rsidP="00E27E0C">
      <w:pPr>
        <w:ind w:firstLineChars="950" w:firstLine="3052"/>
        <w:rPr>
          <w:b/>
          <w:sz w:val="32"/>
          <w:szCs w:val="32"/>
        </w:rPr>
      </w:pPr>
      <w:r w:rsidRPr="00AA72C1">
        <w:rPr>
          <w:rFonts w:hint="eastAsia"/>
          <w:b/>
          <w:sz w:val="32"/>
          <w:szCs w:val="32"/>
        </w:rPr>
        <w:t>上海建桥学院</w:t>
      </w:r>
    </w:p>
    <w:p w14:paraId="700D2326" w14:textId="77777777" w:rsidR="0042709F" w:rsidRPr="00AA72C1" w:rsidRDefault="00313750" w:rsidP="00313750">
      <w:pPr>
        <w:ind w:firstLineChars="650" w:firstLine="2088"/>
        <w:rPr>
          <w:b/>
          <w:sz w:val="32"/>
          <w:szCs w:val="32"/>
        </w:rPr>
      </w:pPr>
      <w:r>
        <w:rPr>
          <w:b/>
          <w:sz w:val="32"/>
          <w:szCs w:val="32"/>
        </w:rPr>
        <w:t>近年内</w:t>
      </w:r>
      <w:r w:rsidR="0079347F" w:rsidRPr="00AA72C1">
        <w:rPr>
          <w:b/>
          <w:sz w:val="32"/>
          <w:szCs w:val="32"/>
        </w:rPr>
        <w:t>学位点发展</w:t>
      </w:r>
      <w:r w:rsidR="0042709F" w:rsidRPr="00AA72C1">
        <w:rPr>
          <w:b/>
          <w:sz w:val="32"/>
          <w:szCs w:val="32"/>
        </w:rPr>
        <w:t>建设规划</w:t>
      </w:r>
      <w:r w:rsidR="008235A9" w:rsidRPr="00AA72C1">
        <w:rPr>
          <w:rFonts w:hint="eastAsia"/>
          <w:b/>
          <w:sz w:val="32"/>
          <w:szCs w:val="32"/>
        </w:rPr>
        <w:t xml:space="preserve"> </w:t>
      </w:r>
    </w:p>
    <w:p w14:paraId="430A6E1A" w14:textId="77777777" w:rsidR="0079347F" w:rsidRDefault="0079347F" w:rsidP="0079347F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022EBAAF" w14:textId="77777777" w:rsidR="0079347F" w:rsidRDefault="0079347F" w:rsidP="00E23AC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</w:t>
      </w:r>
      <w:r>
        <w:rPr>
          <w:rFonts w:ascii="仿宋" w:eastAsia="仿宋" w:hAnsi="仿宋" w:cs="仿宋"/>
          <w:sz w:val="28"/>
          <w:szCs w:val="28"/>
        </w:rPr>
        <w:t>教</w:t>
      </w:r>
      <w:r w:rsidRPr="008235A9">
        <w:rPr>
          <w:rFonts w:ascii="仿宋" w:eastAsia="仿宋" w:hAnsi="仿宋" w:cs="仿宋" w:hint="eastAsia"/>
          <w:sz w:val="28"/>
          <w:szCs w:val="28"/>
        </w:rPr>
        <w:t>育部、国家发</w:t>
      </w:r>
      <w:r>
        <w:rPr>
          <w:rFonts w:ascii="仿宋" w:eastAsia="仿宋" w:hAnsi="仿宋" w:cs="仿宋" w:hint="eastAsia"/>
          <w:sz w:val="28"/>
          <w:szCs w:val="28"/>
        </w:rPr>
        <w:t>展改革委、财政部《关于加快新时代研究生教育改革发展的意见》和</w:t>
      </w:r>
      <w:r w:rsidRPr="008235A9">
        <w:rPr>
          <w:rFonts w:ascii="仿宋" w:eastAsia="仿宋" w:hAnsi="仿宋" w:cs="仿宋" w:hint="eastAsia"/>
          <w:sz w:val="28"/>
          <w:szCs w:val="28"/>
        </w:rPr>
        <w:t>国务院学位委员会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8235A9">
        <w:rPr>
          <w:rFonts w:ascii="仿宋" w:eastAsia="仿宋" w:hAnsi="仿宋" w:cs="仿宋" w:hint="eastAsia"/>
          <w:sz w:val="28"/>
          <w:szCs w:val="28"/>
        </w:rPr>
        <w:t>教育部关于《专业学位研究生教育发展方案（2020-2025）》</w:t>
      </w:r>
      <w:r>
        <w:rPr>
          <w:rFonts w:ascii="仿宋" w:eastAsia="仿宋" w:hAnsi="仿宋" w:cs="仿宋" w:hint="eastAsia"/>
          <w:sz w:val="28"/>
          <w:szCs w:val="28"/>
        </w:rPr>
        <w:t>相关精神</w:t>
      </w:r>
      <w:r>
        <w:rPr>
          <w:rFonts w:ascii="仿宋" w:eastAsia="仿宋" w:hAnsi="仿宋" w:cs="仿宋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依据</w:t>
      </w:r>
      <w:r>
        <w:rPr>
          <w:rFonts w:ascii="仿宋" w:eastAsia="仿宋" w:hAnsi="仿宋" w:cs="仿宋"/>
          <w:sz w:val="28"/>
          <w:szCs w:val="28"/>
        </w:rPr>
        <w:t>学校</w:t>
      </w:r>
      <w:r>
        <w:rPr>
          <w:rFonts w:ascii="仿宋" w:eastAsia="仿宋" w:hAnsi="仿宋" w:cs="仿宋" w:hint="eastAsia"/>
          <w:sz w:val="28"/>
          <w:szCs w:val="28"/>
        </w:rPr>
        <w:t>《</w:t>
      </w:r>
      <w:r w:rsidRPr="0079347F">
        <w:rPr>
          <w:rFonts w:ascii="仿宋" w:eastAsia="仿宋" w:hAnsi="仿宋" w:cs="仿宋" w:hint="eastAsia"/>
          <w:sz w:val="28"/>
          <w:szCs w:val="28"/>
        </w:rPr>
        <w:t>新增</w:t>
      </w:r>
      <w:r w:rsidRPr="0079347F">
        <w:rPr>
          <w:rFonts w:ascii="仿宋" w:eastAsia="仿宋" w:hAnsi="仿宋" w:cs="仿宋"/>
          <w:sz w:val="28"/>
          <w:szCs w:val="28"/>
        </w:rPr>
        <w:t>硕士学位</w:t>
      </w:r>
      <w:r w:rsidRPr="0079347F">
        <w:rPr>
          <w:rFonts w:ascii="仿宋" w:eastAsia="仿宋" w:hAnsi="仿宋" w:cs="仿宋" w:hint="eastAsia"/>
          <w:sz w:val="28"/>
          <w:szCs w:val="28"/>
        </w:rPr>
        <w:t>授予单位建设规划》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/>
          <w:sz w:val="28"/>
          <w:szCs w:val="28"/>
        </w:rPr>
        <w:t>学校是</w:t>
      </w:r>
      <w:r>
        <w:rPr>
          <w:rFonts w:ascii="仿宋" w:eastAsia="仿宋" w:hAnsi="仿宋" w:cs="仿宋" w:hint="eastAsia"/>
          <w:sz w:val="28"/>
          <w:szCs w:val="28"/>
        </w:rPr>
        <w:t>“十四五”规划</w:t>
      </w:r>
      <w:r>
        <w:rPr>
          <w:rFonts w:ascii="仿宋" w:eastAsia="仿宋" w:hAnsi="仿宋" w:cs="仿宋"/>
          <w:sz w:val="28"/>
          <w:szCs w:val="28"/>
        </w:rPr>
        <w:t>设想</w:t>
      </w:r>
      <w:r>
        <w:rPr>
          <w:rFonts w:ascii="仿宋" w:eastAsia="仿宋" w:hAnsi="仿宋" w:cs="仿宋" w:hint="eastAsia"/>
          <w:sz w:val="28"/>
          <w:szCs w:val="28"/>
        </w:rPr>
        <w:t>，我校近</w:t>
      </w:r>
      <w:r>
        <w:rPr>
          <w:rFonts w:ascii="仿宋" w:eastAsia="仿宋" w:hAnsi="仿宋" w:cs="仿宋"/>
          <w:sz w:val="28"/>
          <w:szCs w:val="28"/>
        </w:rPr>
        <w:t>年内</w:t>
      </w:r>
    </w:p>
    <w:p w14:paraId="55BC79E1" w14:textId="19538BC6" w:rsidR="0079347F" w:rsidRPr="0079347F" w:rsidRDefault="0079347F" w:rsidP="00E23AC3">
      <w:pPr>
        <w:spacing w:line="360" w:lineRule="auto"/>
        <w:rPr>
          <w:rFonts w:ascii="仿宋" w:eastAsia="仿宋" w:hAnsi="仿宋"/>
          <w:sz w:val="28"/>
          <w:szCs w:val="28"/>
        </w:rPr>
      </w:pPr>
      <w:r w:rsidRPr="0079347F">
        <w:rPr>
          <w:rFonts w:ascii="仿宋" w:eastAsia="仿宋" w:hAnsi="仿宋"/>
          <w:sz w:val="28"/>
          <w:szCs w:val="28"/>
        </w:rPr>
        <w:t>学科</w:t>
      </w:r>
      <w:r w:rsidRPr="0079347F">
        <w:rPr>
          <w:rFonts w:ascii="仿宋" w:eastAsia="仿宋" w:hAnsi="仿宋" w:hint="eastAsia"/>
          <w:sz w:val="28"/>
          <w:szCs w:val="28"/>
        </w:rPr>
        <w:t>（</w:t>
      </w:r>
      <w:r w:rsidRPr="0079347F">
        <w:rPr>
          <w:rFonts w:ascii="仿宋" w:eastAsia="仿宋" w:hAnsi="仿宋"/>
          <w:sz w:val="28"/>
          <w:szCs w:val="28"/>
        </w:rPr>
        <w:t>学位点</w:t>
      </w:r>
      <w:r w:rsidRPr="0079347F">
        <w:rPr>
          <w:rFonts w:ascii="仿宋" w:eastAsia="仿宋" w:hAnsi="仿宋" w:hint="eastAsia"/>
          <w:sz w:val="28"/>
          <w:szCs w:val="28"/>
        </w:rPr>
        <w:t>）</w:t>
      </w:r>
      <w:r w:rsidRPr="0079347F">
        <w:rPr>
          <w:rFonts w:ascii="仿宋" w:eastAsia="仿宋" w:hAnsi="仿宋"/>
          <w:sz w:val="28"/>
          <w:szCs w:val="28"/>
        </w:rPr>
        <w:t>发展建设规划</w:t>
      </w:r>
      <w:r>
        <w:rPr>
          <w:rFonts w:ascii="仿宋" w:eastAsia="仿宋" w:hAnsi="仿宋" w:hint="eastAsia"/>
          <w:sz w:val="28"/>
          <w:szCs w:val="28"/>
        </w:rPr>
        <w:t>如下</w:t>
      </w:r>
      <w:r w:rsidR="00E23AC3">
        <w:rPr>
          <w:rFonts w:ascii="仿宋" w:eastAsia="仿宋" w:hAnsi="仿宋" w:hint="eastAsia"/>
          <w:sz w:val="28"/>
          <w:szCs w:val="28"/>
        </w:rPr>
        <w:t>。</w:t>
      </w:r>
    </w:p>
    <w:p w14:paraId="3A9C9052" w14:textId="3525FA0E" w:rsidR="008235A9" w:rsidRPr="00E23AC3" w:rsidRDefault="008235A9" w:rsidP="00E23AC3">
      <w:pPr>
        <w:spacing w:beforeLines="50" w:before="156" w:afterLines="50" w:after="156"/>
        <w:ind w:firstLineChars="250" w:firstLine="703"/>
        <w:rPr>
          <w:b/>
          <w:bCs/>
          <w:sz w:val="28"/>
          <w:szCs w:val="28"/>
        </w:rPr>
      </w:pPr>
      <w:r w:rsidRPr="00E23AC3">
        <w:rPr>
          <w:rFonts w:hint="eastAsia"/>
          <w:b/>
          <w:bCs/>
          <w:sz w:val="28"/>
          <w:szCs w:val="28"/>
        </w:rPr>
        <w:t>一</w:t>
      </w:r>
      <w:r w:rsidRPr="00E23AC3">
        <w:rPr>
          <w:b/>
          <w:bCs/>
          <w:sz w:val="28"/>
          <w:szCs w:val="28"/>
        </w:rPr>
        <w:t>、</w:t>
      </w:r>
      <w:r w:rsidRPr="00E23AC3">
        <w:rPr>
          <w:rFonts w:hint="eastAsia"/>
          <w:b/>
          <w:bCs/>
          <w:sz w:val="28"/>
          <w:szCs w:val="28"/>
        </w:rPr>
        <w:t>指导思想</w:t>
      </w:r>
    </w:p>
    <w:p w14:paraId="235973A1" w14:textId="12296700" w:rsidR="008235A9" w:rsidRPr="003C6B4F" w:rsidRDefault="008235A9" w:rsidP="008235A9">
      <w:pPr>
        <w:ind w:left="140" w:firstLineChars="200" w:firstLine="560"/>
        <w:rPr>
          <w:rFonts w:ascii="仿宋" w:eastAsia="仿宋" w:hAnsi="仿宋" w:cs="仿宋"/>
          <w:b/>
          <w:sz w:val="28"/>
          <w:szCs w:val="28"/>
        </w:rPr>
      </w:pPr>
      <w:r w:rsidRPr="003C6B4F">
        <w:rPr>
          <w:rFonts w:ascii="仿宋" w:eastAsia="仿宋" w:hAnsi="仿宋" w:cs="仿宋"/>
          <w:sz w:val="28"/>
          <w:szCs w:val="28"/>
        </w:rPr>
        <w:t>以习近平新时代中国特色社会主义思想为指导，全面贯彻落实习近平总书记关于研究生教育工作的重要指示精神，</w:t>
      </w:r>
      <w:r w:rsidR="003C6B4F" w:rsidRPr="003C6B4F">
        <w:rPr>
          <w:rFonts w:ascii="仿宋" w:eastAsia="仿宋" w:hAnsi="仿宋" w:cs="宋体" w:hint="eastAsia"/>
          <w:color w:val="4B4B4B"/>
          <w:sz w:val="28"/>
          <w:szCs w:val="28"/>
        </w:rPr>
        <w:t>贯彻党的教育方针，</w:t>
      </w:r>
      <w:r w:rsidR="00AA72C1" w:rsidRPr="003C6B4F">
        <w:rPr>
          <w:rFonts w:ascii="仿宋" w:eastAsia="仿宋" w:hAnsi="仿宋" w:cs="宋体" w:hint="eastAsia"/>
          <w:color w:val="4B4B4B"/>
          <w:sz w:val="28"/>
          <w:szCs w:val="28"/>
        </w:rPr>
        <w:t>走内涵式发展道路，以立德树人、服务需求、提高质量、</w:t>
      </w:r>
      <w:r w:rsidR="00313750" w:rsidRPr="003C6B4F">
        <w:rPr>
          <w:rFonts w:ascii="仿宋" w:eastAsia="仿宋" w:hAnsi="仿宋" w:cs="宋体" w:hint="eastAsia"/>
          <w:color w:val="4B4B4B"/>
          <w:sz w:val="28"/>
          <w:szCs w:val="28"/>
        </w:rPr>
        <w:t>科学发展</w:t>
      </w:r>
      <w:r w:rsidR="00313750" w:rsidRPr="003C6B4F">
        <w:rPr>
          <w:rFonts w:ascii="仿宋" w:eastAsia="仿宋" w:hAnsi="仿宋" w:cs="宋体"/>
          <w:color w:val="4B4B4B"/>
          <w:sz w:val="28"/>
          <w:szCs w:val="28"/>
        </w:rPr>
        <w:t>为</w:t>
      </w:r>
      <w:r w:rsidR="00313750" w:rsidRPr="003C6B4F">
        <w:rPr>
          <w:rFonts w:ascii="仿宋" w:eastAsia="仿宋" w:hAnsi="仿宋" w:cs="宋体" w:hint="eastAsia"/>
          <w:color w:val="4B4B4B"/>
          <w:sz w:val="28"/>
          <w:szCs w:val="28"/>
        </w:rPr>
        <w:t>主线；面向国家</w:t>
      </w:r>
      <w:r w:rsidR="003C6B4F" w:rsidRPr="003C6B4F">
        <w:rPr>
          <w:rFonts w:ascii="仿宋" w:eastAsia="仿宋" w:hAnsi="仿宋" w:cs="宋体" w:hint="eastAsia"/>
          <w:color w:val="4B4B4B"/>
          <w:sz w:val="28"/>
          <w:szCs w:val="28"/>
        </w:rPr>
        <w:t>发展</w:t>
      </w:r>
      <w:r w:rsidR="00313750" w:rsidRPr="003C6B4F">
        <w:rPr>
          <w:rFonts w:ascii="仿宋" w:eastAsia="仿宋" w:hAnsi="仿宋" w:cs="宋体" w:hint="eastAsia"/>
          <w:color w:val="4B4B4B"/>
          <w:sz w:val="28"/>
          <w:szCs w:val="28"/>
        </w:rPr>
        <w:t>战略，</w:t>
      </w:r>
      <w:r w:rsidR="00E23AC3" w:rsidRPr="003C6B4F">
        <w:rPr>
          <w:rFonts w:ascii="仿宋" w:eastAsia="仿宋" w:hAnsi="仿宋" w:cs="宋体" w:hint="eastAsia"/>
          <w:color w:val="4B4B4B"/>
          <w:sz w:val="28"/>
          <w:szCs w:val="28"/>
        </w:rPr>
        <w:t>面向经济社会发展需求，</w:t>
      </w:r>
      <w:r w:rsidR="003C6B4F" w:rsidRPr="003C6B4F">
        <w:rPr>
          <w:rFonts w:ascii="仿宋" w:eastAsia="仿宋" w:hAnsi="仿宋" w:cs="宋体" w:hint="eastAsia"/>
          <w:color w:val="4B4B4B"/>
          <w:sz w:val="28"/>
          <w:szCs w:val="28"/>
        </w:rPr>
        <w:t>面向世界科技前沿</w:t>
      </w:r>
      <w:r w:rsidR="00E23AC3">
        <w:rPr>
          <w:rFonts w:ascii="仿宋" w:eastAsia="仿宋" w:hAnsi="仿宋" w:cs="宋体" w:hint="eastAsia"/>
          <w:color w:val="4B4B4B"/>
          <w:sz w:val="28"/>
          <w:szCs w:val="28"/>
        </w:rPr>
        <w:t>关键领域</w:t>
      </w:r>
      <w:r w:rsidR="003C6B4F" w:rsidRPr="003C6B4F">
        <w:rPr>
          <w:rFonts w:ascii="仿宋" w:eastAsia="仿宋" w:hAnsi="仿宋" w:cs="宋体" w:hint="eastAsia"/>
          <w:color w:val="4B4B4B"/>
          <w:sz w:val="28"/>
          <w:szCs w:val="28"/>
        </w:rPr>
        <w:t>，推进学科专业调整，提升导师队伍水平，完善学位点</w:t>
      </w:r>
      <w:r w:rsidR="003C6B4F" w:rsidRPr="003C6B4F">
        <w:rPr>
          <w:rFonts w:ascii="仿宋" w:eastAsia="仿宋" w:hAnsi="仿宋" w:cs="宋体"/>
          <w:color w:val="4B4B4B"/>
          <w:sz w:val="28"/>
          <w:szCs w:val="28"/>
        </w:rPr>
        <w:t>建设</w:t>
      </w:r>
      <w:r w:rsidR="003C6B4F" w:rsidRPr="003C6B4F">
        <w:rPr>
          <w:rFonts w:ascii="仿宋" w:eastAsia="仿宋" w:hAnsi="仿宋" w:cs="宋体" w:hint="eastAsia"/>
          <w:color w:val="4B4B4B"/>
          <w:sz w:val="28"/>
          <w:szCs w:val="28"/>
        </w:rPr>
        <w:t>体系</w:t>
      </w:r>
      <w:r w:rsidR="00E23AC3">
        <w:rPr>
          <w:rFonts w:ascii="仿宋" w:eastAsia="仿宋" w:hAnsi="仿宋" w:cs="宋体" w:hint="eastAsia"/>
          <w:color w:val="4B4B4B"/>
          <w:sz w:val="28"/>
          <w:szCs w:val="28"/>
        </w:rPr>
        <w:t>，</w:t>
      </w:r>
      <w:r w:rsidR="003C6B4F" w:rsidRPr="003C6B4F">
        <w:rPr>
          <w:rFonts w:ascii="仿宋" w:eastAsia="仿宋" w:hAnsi="仿宋" w:cs="宋体" w:hint="eastAsia"/>
          <w:color w:val="4B4B4B"/>
          <w:sz w:val="28"/>
          <w:szCs w:val="28"/>
        </w:rPr>
        <w:t>使</w:t>
      </w:r>
      <w:r w:rsidR="00E23AC3">
        <w:rPr>
          <w:rFonts w:ascii="仿宋" w:eastAsia="仿宋" w:hAnsi="仿宋" w:cs="宋体" w:hint="eastAsia"/>
          <w:color w:val="4B4B4B"/>
          <w:sz w:val="28"/>
          <w:szCs w:val="28"/>
        </w:rPr>
        <w:t>学</w:t>
      </w:r>
      <w:r w:rsidR="003C6B4F" w:rsidRPr="003C6B4F">
        <w:rPr>
          <w:rFonts w:ascii="仿宋" w:eastAsia="仿宋" w:hAnsi="仿宋" w:cs="宋体" w:hint="eastAsia"/>
          <w:color w:val="4B4B4B"/>
          <w:sz w:val="28"/>
          <w:szCs w:val="28"/>
        </w:rPr>
        <w:t>校在硕士</w:t>
      </w:r>
      <w:r w:rsidR="00AA72C1" w:rsidRPr="003C6B4F">
        <w:rPr>
          <w:rFonts w:ascii="仿宋" w:eastAsia="仿宋" w:hAnsi="仿宋" w:cs="宋体" w:hint="eastAsia"/>
          <w:color w:val="4B4B4B"/>
          <w:sz w:val="28"/>
          <w:szCs w:val="28"/>
        </w:rPr>
        <w:t>研究生</w:t>
      </w:r>
      <w:r w:rsidR="003C6B4F" w:rsidRPr="003C6B4F">
        <w:rPr>
          <w:rFonts w:ascii="仿宋" w:eastAsia="仿宋" w:hAnsi="仿宋" w:cs="宋体" w:hint="eastAsia"/>
          <w:color w:val="4B4B4B"/>
          <w:sz w:val="28"/>
          <w:szCs w:val="28"/>
        </w:rPr>
        <w:t>培养</w:t>
      </w:r>
      <w:r w:rsidR="003C6B4F" w:rsidRPr="003C6B4F">
        <w:rPr>
          <w:rFonts w:ascii="仿宋" w:eastAsia="仿宋" w:hAnsi="仿宋" w:cs="宋体"/>
          <w:color w:val="4B4B4B"/>
          <w:sz w:val="28"/>
          <w:szCs w:val="28"/>
        </w:rPr>
        <w:t>方面具备能力</w:t>
      </w:r>
      <w:r w:rsidR="003C6B4F" w:rsidRPr="003C6B4F">
        <w:rPr>
          <w:rFonts w:ascii="仿宋" w:eastAsia="仿宋" w:hAnsi="仿宋" w:cs="宋体" w:hint="eastAsia"/>
          <w:color w:val="4B4B4B"/>
          <w:sz w:val="28"/>
          <w:szCs w:val="28"/>
        </w:rPr>
        <w:t>、办出水平，形成特色。</w:t>
      </w:r>
    </w:p>
    <w:p w14:paraId="39B5B929" w14:textId="77777777" w:rsidR="008235A9" w:rsidRPr="00E23AC3" w:rsidRDefault="009D3CFD" w:rsidP="00E23AC3">
      <w:pPr>
        <w:spacing w:beforeLines="50" w:before="156" w:afterLines="50" w:after="156"/>
        <w:ind w:firstLineChars="250" w:firstLine="703"/>
        <w:rPr>
          <w:b/>
          <w:bCs/>
          <w:sz w:val="28"/>
          <w:szCs w:val="28"/>
        </w:rPr>
      </w:pPr>
      <w:r w:rsidRPr="00E23AC3">
        <w:rPr>
          <w:rFonts w:hint="eastAsia"/>
          <w:b/>
          <w:bCs/>
          <w:sz w:val="28"/>
          <w:szCs w:val="28"/>
        </w:rPr>
        <w:lastRenderedPageBreak/>
        <w:t>二</w:t>
      </w:r>
      <w:r w:rsidRPr="00E23AC3">
        <w:rPr>
          <w:b/>
          <w:bCs/>
          <w:sz w:val="28"/>
          <w:szCs w:val="28"/>
        </w:rPr>
        <w:t>、</w:t>
      </w:r>
      <w:r w:rsidRPr="00E23AC3">
        <w:rPr>
          <w:rFonts w:hint="eastAsia"/>
          <w:b/>
          <w:bCs/>
          <w:sz w:val="28"/>
          <w:szCs w:val="28"/>
        </w:rPr>
        <w:t>基本原则</w:t>
      </w:r>
    </w:p>
    <w:p w14:paraId="0B8D334A" w14:textId="64234D5A" w:rsidR="009D3CFD" w:rsidRPr="008235A9" w:rsidRDefault="00E23AC3" w:rsidP="00E23AC3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</w:t>
      </w:r>
      <w:r w:rsidR="009D3CFD">
        <w:rPr>
          <w:rFonts w:ascii="仿宋" w:eastAsia="仿宋" w:hAnsi="仿宋" w:cs="仿宋" w:hint="eastAsia"/>
          <w:sz w:val="28"/>
          <w:szCs w:val="28"/>
        </w:rPr>
        <w:t>坚持</w:t>
      </w:r>
      <w:r w:rsidR="009D3CFD">
        <w:rPr>
          <w:rFonts w:ascii="仿宋" w:eastAsia="仿宋" w:hAnsi="仿宋" w:cs="仿宋"/>
          <w:sz w:val="28"/>
          <w:szCs w:val="28"/>
        </w:rPr>
        <w:t>应用技术型大学办学定位，</w:t>
      </w:r>
      <w:r w:rsidR="00B40B7A">
        <w:rPr>
          <w:rFonts w:ascii="仿宋" w:eastAsia="仿宋" w:hAnsi="仿宋" w:cs="仿宋" w:hint="eastAsia"/>
          <w:sz w:val="28"/>
          <w:szCs w:val="28"/>
        </w:rPr>
        <w:t>把</w:t>
      </w:r>
      <w:r w:rsidR="00B40B7A" w:rsidRPr="00B40B7A">
        <w:rPr>
          <w:rFonts w:ascii="仿宋" w:eastAsia="仿宋" w:hAnsi="仿宋" w:cs="仿宋" w:hint="eastAsia"/>
          <w:sz w:val="28"/>
          <w:szCs w:val="28"/>
        </w:rPr>
        <w:t>培养以职业需求为导向、以产教融合培养为途径、以提高实践创新能力为目标的专业学位研究生</w:t>
      </w:r>
      <w:r w:rsidR="00B40B7A">
        <w:rPr>
          <w:rFonts w:ascii="仿宋" w:eastAsia="仿宋" w:hAnsi="仿宋" w:cs="仿宋" w:hint="eastAsia"/>
          <w:sz w:val="28"/>
          <w:szCs w:val="28"/>
        </w:rPr>
        <w:t>作为学校的</w:t>
      </w:r>
      <w:r w:rsidR="00B40B7A" w:rsidRPr="00B40B7A">
        <w:rPr>
          <w:rFonts w:ascii="仿宋" w:eastAsia="仿宋" w:hAnsi="仿宋" w:cs="仿宋" w:hint="eastAsia"/>
          <w:sz w:val="28"/>
          <w:szCs w:val="28"/>
        </w:rPr>
        <w:t>重大决策和战略选择。</w:t>
      </w:r>
      <w:r w:rsidR="00B40B7A">
        <w:rPr>
          <w:rFonts w:ascii="仿宋" w:eastAsia="仿宋" w:hAnsi="仿宋" w:cs="仿宋" w:hint="eastAsia"/>
          <w:sz w:val="28"/>
          <w:szCs w:val="28"/>
        </w:rPr>
        <w:t>学校</w:t>
      </w:r>
      <w:r w:rsidR="00475105" w:rsidRPr="00475105">
        <w:rPr>
          <w:rFonts w:ascii="仿宋" w:eastAsia="仿宋" w:hAnsi="仿宋" w:cs="仿宋" w:hint="eastAsia"/>
          <w:sz w:val="28"/>
          <w:szCs w:val="28"/>
        </w:rPr>
        <w:t>以服务</w:t>
      </w:r>
      <w:r w:rsidR="00475105">
        <w:rPr>
          <w:rFonts w:ascii="仿宋" w:eastAsia="仿宋" w:hAnsi="仿宋" w:cs="仿宋" w:hint="eastAsia"/>
          <w:sz w:val="28"/>
          <w:szCs w:val="28"/>
        </w:rPr>
        <w:t>国家</w:t>
      </w:r>
      <w:r w:rsidR="00475105">
        <w:rPr>
          <w:rFonts w:ascii="仿宋" w:eastAsia="仿宋" w:hAnsi="仿宋" w:cs="仿宋"/>
          <w:sz w:val="28"/>
          <w:szCs w:val="28"/>
        </w:rPr>
        <w:t>和</w:t>
      </w:r>
      <w:r w:rsidR="00475105" w:rsidRPr="00475105">
        <w:rPr>
          <w:rFonts w:ascii="仿宋" w:eastAsia="仿宋" w:hAnsi="仿宋" w:cs="仿宋" w:hint="eastAsia"/>
          <w:sz w:val="28"/>
          <w:szCs w:val="28"/>
        </w:rPr>
        <w:t>地方经济社会发展需求为指引，</w:t>
      </w:r>
      <w:r w:rsidR="009D3CFD" w:rsidRPr="009D3CFD">
        <w:rPr>
          <w:rFonts w:ascii="仿宋" w:eastAsia="仿宋" w:hAnsi="仿宋" w:cs="仿宋" w:hint="eastAsia"/>
          <w:sz w:val="28"/>
          <w:szCs w:val="28"/>
        </w:rPr>
        <w:t>坚持走质量提升为核心的内涵式发展道路，</w:t>
      </w:r>
      <w:r w:rsidR="009D3CFD">
        <w:rPr>
          <w:rFonts w:ascii="仿宋" w:eastAsia="仿宋" w:hAnsi="仿宋" w:cs="仿宋" w:hint="eastAsia"/>
          <w:sz w:val="28"/>
          <w:szCs w:val="28"/>
        </w:rPr>
        <w:t>坚持</w:t>
      </w:r>
      <w:r w:rsidR="009D3CFD" w:rsidRPr="009D3CFD">
        <w:rPr>
          <w:rFonts w:ascii="仿宋" w:eastAsia="仿宋" w:hAnsi="仿宋" w:cs="仿宋" w:hint="eastAsia"/>
          <w:sz w:val="28"/>
          <w:szCs w:val="28"/>
        </w:rPr>
        <w:t>特色发展、水平提升的学科建设目标</w:t>
      </w:r>
      <w:r w:rsidR="00B40B7A">
        <w:rPr>
          <w:rFonts w:ascii="仿宋" w:eastAsia="仿宋" w:hAnsi="仿宋" w:cs="仿宋" w:hint="eastAsia"/>
          <w:sz w:val="28"/>
          <w:szCs w:val="28"/>
        </w:rPr>
        <w:t>。</w:t>
      </w:r>
      <w:r w:rsidR="009D3CFD" w:rsidRPr="009D3CFD">
        <w:rPr>
          <w:rFonts w:ascii="仿宋" w:eastAsia="仿宋" w:hAnsi="仿宋" w:cs="仿宋" w:hint="eastAsia"/>
          <w:sz w:val="28"/>
          <w:szCs w:val="28"/>
        </w:rPr>
        <w:t>根据学科建设、专业建设、专业学位点建设一体化的工作思路，按照聚焦、错位、合作的学科</w:t>
      </w:r>
      <w:r w:rsidR="003C6B4F">
        <w:rPr>
          <w:rFonts w:ascii="仿宋" w:eastAsia="仿宋" w:hAnsi="仿宋" w:cs="仿宋" w:hint="eastAsia"/>
          <w:sz w:val="28"/>
          <w:szCs w:val="28"/>
        </w:rPr>
        <w:t>与</w:t>
      </w:r>
      <w:r w:rsidR="003C6B4F">
        <w:rPr>
          <w:rFonts w:ascii="仿宋" w:eastAsia="仿宋" w:hAnsi="仿宋" w:cs="仿宋"/>
          <w:sz w:val="28"/>
          <w:szCs w:val="28"/>
        </w:rPr>
        <w:t>专业学位点</w:t>
      </w:r>
      <w:r w:rsidR="009D3CFD" w:rsidRPr="009D3CFD">
        <w:rPr>
          <w:rFonts w:ascii="仿宋" w:eastAsia="仿宋" w:hAnsi="仿宋" w:cs="仿宋" w:hint="eastAsia"/>
          <w:sz w:val="28"/>
          <w:szCs w:val="28"/>
        </w:rPr>
        <w:t>建设路径，不断优化学科</w:t>
      </w:r>
      <w:r w:rsidR="003D7351">
        <w:rPr>
          <w:rFonts w:ascii="仿宋" w:eastAsia="仿宋" w:hAnsi="仿宋" w:cs="仿宋" w:hint="eastAsia"/>
          <w:sz w:val="28"/>
          <w:szCs w:val="28"/>
        </w:rPr>
        <w:t>（学位点）</w:t>
      </w:r>
      <w:r w:rsidR="009D3CFD" w:rsidRPr="009D3CFD">
        <w:rPr>
          <w:rFonts w:ascii="仿宋" w:eastAsia="仿宋" w:hAnsi="仿宋" w:cs="仿宋" w:hint="eastAsia"/>
          <w:sz w:val="28"/>
          <w:szCs w:val="28"/>
        </w:rPr>
        <w:t>布局结构，形成学科方向、学科团队、学科平台三位一体工作机制。以学科专业布局结构的优化调整为依据，</w:t>
      </w:r>
      <w:r w:rsidR="009D3CFD">
        <w:rPr>
          <w:rFonts w:ascii="仿宋" w:eastAsia="仿宋" w:hAnsi="仿宋" w:cs="仿宋" w:hint="eastAsia"/>
          <w:sz w:val="28"/>
          <w:szCs w:val="28"/>
        </w:rPr>
        <w:t>形成适应发展需求的专业硕士学位规模与结构。</w:t>
      </w:r>
    </w:p>
    <w:p w14:paraId="42F545BF" w14:textId="77777777" w:rsidR="009D3CFD" w:rsidRPr="00E23AC3" w:rsidRDefault="009D3CFD" w:rsidP="00E23AC3">
      <w:pPr>
        <w:spacing w:beforeLines="50" w:before="156" w:afterLines="50" w:after="156"/>
        <w:ind w:firstLineChars="250" w:firstLine="703"/>
        <w:rPr>
          <w:b/>
          <w:bCs/>
          <w:sz w:val="28"/>
          <w:szCs w:val="28"/>
        </w:rPr>
      </w:pPr>
      <w:r w:rsidRPr="00E23AC3">
        <w:rPr>
          <w:rFonts w:hint="eastAsia"/>
          <w:b/>
          <w:bCs/>
          <w:sz w:val="28"/>
          <w:szCs w:val="28"/>
        </w:rPr>
        <w:t>三</w:t>
      </w:r>
      <w:r w:rsidRPr="00E23AC3">
        <w:rPr>
          <w:b/>
          <w:bCs/>
          <w:sz w:val="28"/>
          <w:szCs w:val="28"/>
        </w:rPr>
        <w:t>、</w:t>
      </w:r>
      <w:r w:rsidR="001A6D41" w:rsidRPr="00E23AC3">
        <w:rPr>
          <w:rFonts w:hint="eastAsia"/>
          <w:b/>
          <w:bCs/>
          <w:sz w:val="28"/>
          <w:szCs w:val="28"/>
        </w:rPr>
        <w:t>建设</w:t>
      </w:r>
      <w:r w:rsidRPr="00E23AC3">
        <w:rPr>
          <w:b/>
          <w:bCs/>
          <w:sz w:val="28"/>
          <w:szCs w:val="28"/>
        </w:rPr>
        <w:t>步骤</w:t>
      </w:r>
    </w:p>
    <w:p w14:paraId="56817C23" w14:textId="7BAA690D" w:rsidR="009D3CFD" w:rsidRDefault="009D3CFD" w:rsidP="00E23AC3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依据</w:t>
      </w:r>
      <w:r>
        <w:rPr>
          <w:rFonts w:ascii="仿宋" w:eastAsia="仿宋" w:hAnsi="仿宋" w:cs="仿宋"/>
          <w:sz w:val="28"/>
          <w:szCs w:val="28"/>
        </w:rPr>
        <w:t>学校学科专业发展现状及</w:t>
      </w:r>
      <w:r w:rsidR="001A6D41" w:rsidRPr="001A6D41">
        <w:rPr>
          <w:rFonts w:ascii="仿宋" w:eastAsia="仿宋" w:hAnsi="仿宋" w:cs="仿宋" w:hint="eastAsia"/>
          <w:sz w:val="28"/>
          <w:szCs w:val="28"/>
        </w:rPr>
        <w:t>《新增</w:t>
      </w:r>
      <w:r w:rsidR="001A6D41" w:rsidRPr="001A6D41">
        <w:rPr>
          <w:rFonts w:ascii="仿宋" w:eastAsia="仿宋" w:hAnsi="仿宋" w:cs="仿宋"/>
          <w:sz w:val="28"/>
          <w:szCs w:val="28"/>
        </w:rPr>
        <w:t>硕士学位</w:t>
      </w:r>
      <w:r w:rsidR="001A6D41" w:rsidRPr="001A6D41">
        <w:rPr>
          <w:rFonts w:ascii="仿宋" w:eastAsia="仿宋" w:hAnsi="仿宋" w:cs="仿宋" w:hint="eastAsia"/>
          <w:sz w:val="28"/>
          <w:szCs w:val="28"/>
        </w:rPr>
        <w:t>授予单位建设规划》和</w:t>
      </w:r>
      <w:r w:rsidR="001A6D41" w:rsidRPr="001A6D41">
        <w:rPr>
          <w:rFonts w:ascii="仿宋" w:eastAsia="仿宋" w:hAnsi="仿宋" w:cs="仿宋"/>
          <w:sz w:val="28"/>
          <w:szCs w:val="28"/>
        </w:rPr>
        <w:t>学校</w:t>
      </w:r>
      <w:r w:rsidR="001A6D41" w:rsidRPr="001A6D41">
        <w:rPr>
          <w:rFonts w:ascii="仿宋" w:eastAsia="仿宋" w:hAnsi="仿宋" w:cs="仿宋" w:hint="eastAsia"/>
          <w:sz w:val="28"/>
          <w:szCs w:val="28"/>
        </w:rPr>
        <w:t>“十四五”规划</w:t>
      </w:r>
      <w:r w:rsidR="001A6D41" w:rsidRPr="001A6D41">
        <w:rPr>
          <w:rFonts w:ascii="仿宋" w:eastAsia="仿宋" w:hAnsi="仿宋" w:cs="仿宋"/>
          <w:sz w:val="28"/>
          <w:szCs w:val="28"/>
        </w:rPr>
        <w:t>设想</w:t>
      </w:r>
      <w:r w:rsidR="001A6D41">
        <w:rPr>
          <w:rFonts w:ascii="仿宋" w:eastAsia="仿宋" w:hAnsi="仿宋" w:cs="仿宋" w:hint="eastAsia"/>
          <w:sz w:val="28"/>
          <w:szCs w:val="28"/>
        </w:rPr>
        <w:t>：</w:t>
      </w:r>
    </w:p>
    <w:p w14:paraId="40843D0E" w14:textId="09769FA3" w:rsidR="00AB4B53" w:rsidRDefault="00AB4B53" w:rsidP="00E23AC3">
      <w:pPr>
        <w:spacing w:line="360" w:lineRule="auto"/>
        <w:ind w:left="142" w:firstLineChars="250" w:firstLine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 w:rsidR="00E23AC3">
        <w:rPr>
          <w:rFonts w:ascii="仿宋" w:eastAsia="仿宋" w:hAnsi="仿宋" w:cs="仿宋" w:hint="eastAsia"/>
          <w:sz w:val="28"/>
          <w:szCs w:val="28"/>
        </w:rPr>
        <w:t>．</w:t>
      </w:r>
      <w:r w:rsidR="007115B3">
        <w:rPr>
          <w:rFonts w:ascii="仿宋" w:eastAsia="仿宋" w:hAnsi="仿宋" w:cs="仿宋" w:hint="eastAsia"/>
          <w:sz w:val="28"/>
          <w:szCs w:val="28"/>
        </w:rPr>
        <w:t>强化提升</w:t>
      </w:r>
      <w:r>
        <w:rPr>
          <w:rFonts w:ascii="仿宋" w:eastAsia="仿宋" w:hAnsi="仿宋" w:cs="仿宋" w:hint="eastAsia"/>
          <w:sz w:val="28"/>
          <w:szCs w:val="28"/>
        </w:rPr>
        <w:t>学位点：</w:t>
      </w:r>
      <w:r>
        <w:rPr>
          <w:rFonts w:ascii="仿宋" w:eastAsia="仿宋" w:hAnsi="仿宋" w:cs="仿宋"/>
          <w:sz w:val="28"/>
          <w:szCs w:val="28"/>
        </w:rPr>
        <w:t>国际商务、新闻</w:t>
      </w:r>
      <w:r w:rsidR="00E23AC3">
        <w:rPr>
          <w:rFonts w:ascii="仿宋" w:eastAsia="仿宋" w:hAnsi="仿宋" w:cs="仿宋" w:hint="eastAsia"/>
          <w:sz w:val="28"/>
          <w:szCs w:val="28"/>
        </w:rPr>
        <w:t>与</w:t>
      </w:r>
      <w:r>
        <w:rPr>
          <w:rFonts w:ascii="仿宋" w:eastAsia="仿宋" w:hAnsi="仿宋" w:cs="仿宋"/>
          <w:sz w:val="28"/>
          <w:szCs w:val="28"/>
        </w:rPr>
        <w:t>传播</w:t>
      </w:r>
      <w:r w:rsidR="007115B3">
        <w:rPr>
          <w:rFonts w:ascii="仿宋" w:eastAsia="仿宋" w:hAnsi="仿宋" w:cs="仿宋" w:hint="eastAsia"/>
          <w:sz w:val="28"/>
          <w:szCs w:val="28"/>
        </w:rPr>
        <w:t>。本次已申报</w:t>
      </w:r>
      <w:r w:rsidR="007115B3">
        <w:rPr>
          <w:rFonts w:ascii="仿宋" w:eastAsia="仿宋" w:hAnsi="仿宋" w:cs="仿宋"/>
          <w:sz w:val="28"/>
          <w:szCs w:val="28"/>
        </w:rPr>
        <w:t>为新增硕士专业学位授权点，在</w:t>
      </w:r>
      <w:r w:rsidR="007115B3">
        <w:rPr>
          <w:rFonts w:ascii="仿宋" w:eastAsia="仿宋" w:hAnsi="仿宋" w:cs="仿宋" w:hint="eastAsia"/>
          <w:sz w:val="28"/>
          <w:szCs w:val="28"/>
        </w:rPr>
        <w:t>现有</w:t>
      </w:r>
      <w:r w:rsidR="007115B3">
        <w:rPr>
          <w:rFonts w:ascii="仿宋" w:eastAsia="仿宋" w:hAnsi="仿宋" w:cs="仿宋"/>
          <w:sz w:val="28"/>
          <w:szCs w:val="28"/>
        </w:rPr>
        <w:t>条件的</w:t>
      </w:r>
      <w:r w:rsidR="007115B3">
        <w:rPr>
          <w:rFonts w:ascii="仿宋" w:eastAsia="仿宋" w:hAnsi="仿宋" w:cs="仿宋" w:hint="eastAsia"/>
          <w:sz w:val="28"/>
          <w:szCs w:val="28"/>
        </w:rPr>
        <w:t>基础上</w:t>
      </w:r>
      <w:r w:rsidR="007115B3">
        <w:rPr>
          <w:rFonts w:ascii="仿宋" w:eastAsia="仿宋" w:hAnsi="仿宋" w:cs="仿宋"/>
          <w:sz w:val="28"/>
          <w:szCs w:val="28"/>
        </w:rPr>
        <w:t>，</w:t>
      </w:r>
      <w:r w:rsidR="007115B3">
        <w:rPr>
          <w:rFonts w:ascii="仿宋" w:eastAsia="仿宋" w:hAnsi="仿宋" w:cs="仿宋" w:hint="eastAsia"/>
          <w:sz w:val="28"/>
          <w:szCs w:val="28"/>
        </w:rPr>
        <w:t>优化</w:t>
      </w:r>
      <w:r w:rsidR="007115B3">
        <w:rPr>
          <w:rFonts w:ascii="仿宋" w:eastAsia="仿宋" w:hAnsi="仿宋" w:cs="仿宋"/>
          <w:sz w:val="28"/>
          <w:szCs w:val="28"/>
        </w:rPr>
        <w:t>不足、强化</w:t>
      </w:r>
      <w:r w:rsidR="007115B3">
        <w:rPr>
          <w:rFonts w:ascii="仿宋" w:eastAsia="仿宋" w:hAnsi="仿宋" w:cs="仿宋" w:hint="eastAsia"/>
          <w:sz w:val="28"/>
          <w:szCs w:val="28"/>
        </w:rPr>
        <w:t>优势</w:t>
      </w:r>
      <w:r w:rsidR="007115B3">
        <w:rPr>
          <w:rFonts w:ascii="仿宋" w:eastAsia="仿宋" w:hAnsi="仿宋" w:cs="仿宋"/>
          <w:sz w:val="28"/>
          <w:szCs w:val="28"/>
        </w:rPr>
        <w:t>、</w:t>
      </w:r>
      <w:r w:rsidR="007115B3">
        <w:rPr>
          <w:rFonts w:ascii="仿宋" w:eastAsia="仿宋" w:hAnsi="仿宋" w:cs="仿宋" w:hint="eastAsia"/>
          <w:sz w:val="28"/>
          <w:szCs w:val="28"/>
        </w:rPr>
        <w:t>凸显</w:t>
      </w:r>
      <w:r w:rsidR="007115B3">
        <w:rPr>
          <w:rFonts w:ascii="仿宋" w:eastAsia="仿宋" w:hAnsi="仿宋" w:cs="仿宋"/>
          <w:sz w:val="28"/>
          <w:szCs w:val="28"/>
        </w:rPr>
        <w:t>特色、全面提升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C2722F8" w14:textId="4BF1090D" w:rsidR="001A6D41" w:rsidRDefault="00AB4B53" w:rsidP="00E23AC3">
      <w:pPr>
        <w:spacing w:line="360" w:lineRule="auto"/>
        <w:ind w:left="142" w:firstLineChars="250" w:firstLine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63395A">
        <w:rPr>
          <w:rFonts w:ascii="仿宋" w:eastAsia="仿宋" w:hAnsi="仿宋" w:cs="仿宋" w:hint="eastAsia"/>
          <w:sz w:val="28"/>
          <w:szCs w:val="28"/>
        </w:rPr>
        <w:t>．</w:t>
      </w:r>
      <w:r>
        <w:rPr>
          <w:rFonts w:ascii="仿宋" w:eastAsia="仿宋" w:hAnsi="仿宋" w:cs="仿宋"/>
          <w:sz w:val="28"/>
          <w:szCs w:val="28"/>
        </w:rPr>
        <w:t>重点建设</w:t>
      </w:r>
      <w:r w:rsidR="00B40B7A">
        <w:rPr>
          <w:rFonts w:ascii="仿宋" w:eastAsia="仿宋" w:hAnsi="仿宋" w:cs="仿宋" w:hint="eastAsia"/>
          <w:sz w:val="28"/>
          <w:szCs w:val="28"/>
        </w:rPr>
        <w:t>学位</w:t>
      </w:r>
      <w:r>
        <w:rPr>
          <w:rFonts w:ascii="仿宋" w:eastAsia="仿宋" w:hAnsi="仿宋" w:cs="仿宋" w:hint="eastAsia"/>
          <w:sz w:val="28"/>
          <w:szCs w:val="28"/>
        </w:rPr>
        <w:t>点：</w:t>
      </w:r>
      <w:r w:rsidR="00B40B7A">
        <w:rPr>
          <w:rFonts w:ascii="仿宋" w:eastAsia="仿宋" w:hAnsi="仿宋" w:cs="仿宋" w:hint="eastAsia"/>
          <w:sz w:val="28"/>
          <w:szCs w:val="28"/>
        </w:rPr>
        <w:t>艺术、</w:t>
      </w:r>
      <w:r>
        <w:rPr>
          <w:rFonts w:ascii="仿宋" w:eastAsia="仿宋" w:hAnsi="仿宋" w:cs="仿宋" w:hint="eastAsia"/>
          <w:sz w:val="28"/>
          <w:szCs w:val="28"/>
        </w:rPr>
        <w:t>旅游管理</w:t>
      </w:r>
      <w:r>
        <w:rPr>
          <w:rFonts w:ascii="仿宋" w:eastAsia="仿宋" w:hAnsi="仿宋" w:cs="仿宋"/>
          <w:sz w:val="28"/>
          <w:szCs w:val="28"/>
        </w:rPr>
        <w:t>、电子信息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086EC6">
        <w:rPr>
          <w:rFonts w:ascii="仿宋" w:eastAsia="仿宋" w:hAnsi="仿宋" w:cs="仿宋"/>
          <w:sz w:val="28"/>
          <w:szCs w:val="28"/>
        </w:rPr>
        <w:t>材料与化工</w:t>
      </w:r>
      <w:r w:rsidR="00B40B7A">
        <w:rPr>
          <w:rFonts w:ascii="仿宋" w:eastAsia="仿宋" w:hAnsi="仿宋" w:cs="仿宋" w:hint="eastAsia"/>
          <w:sz w:val="28"/>
          <w:szCs w:val="28"/>
        </w:rPr>
        <w:t>等</w:t>
      </w:r>
      <w:r>
        <w:rPr>
          <w:rFonts w:ascii="仿宋" w:eastAsia="仿宋" w:hAnsi="仿宋" w:cs="仿宋"/>
          <w:sz w:val="28"/>
          <w:szCs w:val="28"/>
        </w:rPr>
        <w:t>，到</w:t>
      </w:r>
      <w:r w:rsidR="001A6D41">
        <w:rPr>
          <w:rFonts w:ascii="仿宋" w:eastAsia="仿宋" w:hAnsi="仿宋" w:cs="仿宋"/>
          <w:sz w:val="28"/>
          <w:szCs w:val="28"/>
        </w:rPr>
        <w:t>2023</w:t>
      </w:r>
      <w:r w:rsidR="001A6D41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达到</w:t>
      </w:r>
      <w:r>
        <w:rPr>
          <w:rFonts w:ascii="仿宋" w:eastAsia="仿宋" w:hAnsi="仿宋" w:cs="仿宋"/>
          <w:sz w:val="28"/>
          <w:szCs w:val="28"/>
        </w:rPr>
        <w:t>硕士学位授权点申报条件要求。</w:t>
      </w:r>
    </w:p>
    <w:p w14:paraId="7475589C" w14:textId="1377F2CD" w:rsidR="00AB4B53" w:rsidRPr="00AB4B53" w:rsidRDefault="00AB4B53" w:rsidP="00E23AC3">
      <w:pPr>
        <w:spacing w:line="360" w:lineRule="auto"/>
        <w:ind w:left="142" w:firstLineChars="250" w:firstLine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 w:rsidR="0063395A">
        <w:rPr>
          <w:rFonts w:ascii="仿宋" w:eastAsia="仿宋" w:hAnsi="仿宋" w:cs="仿宋" w:hint="eastAsia"/>
          <w:sz w:val="28"/>
          <w:szCs w:val="28"/>
        </w:rPr>
        <w:t>．</w:t>
      </w:r>
      <w:r w:rsidR="007115B3">
        <w:rPr>
          <w:rFonts w:ascii="仿宋" w:eastAsia="仿宋" w:hAnsi="仿宋" w:cs="仿宋"/>
          <w:sz w:val="28"/>
          <w:szCs w:val="28"/>
        </w:rPr>
        <w:t>重点培育</w:t>
      </w:r>
      <w:r>
        <w:rPr>
          <w:rFonts w:ascii="仿宋" w:eastAsia="仿宋" w:hAnsi="仿宋" w:cs="仿宋" w:hint="eastAsia"/>
          <w:sz w:val="28"/>
          <w:szCs w:val="28"/>
        </w:rPr>
        <w:t>学位点：</w:t>
      </w:r>
      <w:r w:rsidR="00475105">
        <w:rPr>
          <w:rFonts w:ascii="仿宋" w:eastAsia="仿宋" w:hAnsi="仿宋" w:cs="仿宋" w:hint="eastAsia"/>
          <w:sz w:val="28"/>
          <w:szCs w:val="28"/>
        </w:rPr>
        <w:t>金融</w:t>
      </w:r>
      <w:r w:rsidR="00475105">
        <w:rPr>
          <w:rFonts w:ascii="仿宋" w:eastAsia="仿宋" w:hAnsi="仿宋" w:cs="仿宋"/>
          <w:sz w:val="28"/>
          <w:szCs w:val="28"/>
        </w:rPr>
        <w:t>、</w:t>
      </w:r>
      <w:r w:rsidR="00086EC6">
        <w:rPr>
          <w:rFonts w:ascii="仿宋" w:eastAsia="仿宋" w:hAnsi="仿宋" w:cs="仿宋"/>
          <w:sz w:val="28"/>
          <w:szCs w:val="28"/>
        </w:rPr>
        <w:t>工程管理</w:t>
      </w:r>
      <w:r w:rsidR="00086EC6">
        <w:rPr>
          <w:rFonts w:ascii="仿宋" w:eastAsia="仿宋" w:hAnsi="仿宋" w:cs="仿宋" w:hint="eastAsia"/>
          <w:sz w:val="28"/>
          <w:szCs w:val="28"/>
        </w:rPr>
        <w:t>、翻译</w:t>
      </w:r>
      <w:r w:rsidR="00086EC6">
        <w:rPr>
          <w:rFonts w:ascii="仿宋" w:eastAsia="仿宋" w:hAnsi="仿宋" w:cs="仿宋"/>
          <w:sz w:val="28"/>
          <w:szCs w:val="28"/>
        </w:rPr>
        <w:t>、</w:t>
      </w:r>
      <w:r w:rsidR="00B40B7A">
        <w:rPr>
          <w:rFonts w:ascii="仿宋" w:eastAsia="仿宋" w:hAnsi="仿宋" w:cs="仿宋" w:hint="eastAsia"/>
          <w:sz w:val="28"/>
          <w:szCs w:val="28"/>
        </w:rPr>
        <w:t>会计、</w:t>
      </w:r>
      <w:r w:rsidR="00086EC6">
        <w:rPr>
          <w:rFonts w:ascii="仿宋" w:eastAsia="仿宋" w:hAnsi="仿宋" w:cs="仿宋" w:hint="eastAsia"/>
          <w:sz w:val="28"/>
          <w:szCs w:val="28"/>
        </w:rPr>
        <w:t>机械</w:t>
      </w:r>
      <w:r w:rsidR="00B40B7A">
        <w:rPr>
          <w:rFonts w:ascii="仿宋" w:eastAsia="仿宋" w:hAnsi="仿宋" w:cs="仿宋" w:hint="eastAsia"/>
          <w:sz w:val="28"/>
          <w:szCs w:val="28"/>
        </w:rPr>
        <w:t>等</w:t>
      </w:r>
      <w:r w:rsidR="00475105">
        <w:rPr>
          <w:rFonts w:ascii="仿宋" w:eastAsia="仿宋" w:hAnsi="仿宋" w:cs="仿宋"/>
          <w:sz w:val="28"/>
          <w:szCs w:val="28"/>
        </w:rPr>
        <w:t>，到</w:t>
      </w:r>
      <w:r w:rsidR="00475105">
        <w:rPr>
          <w:rFonts w:ascii="仿宋" w:eastAsia="仿宋" w:hAnsi="仿宋" w:cs="仿宋" w:hint="eastAsia"/>
          <w:sz w:val="28"/>
          <w:szCs w:val="28"/>
        </w:rPr>
        <w:t>2025年</w:t>
      </w:r>
      <w:r w:rsidR="00475105" w:rsidRPr="00475105">
        <w:rPr>
          <w:rFonts w:ascii="仿宋" w:eastAsia="仿宋" w:hAnsi="仿宋" w:cs="仿宋" w:hint="eastAsia"/>
          <w:sz w:val="28"/>
          <w:szCs w:val="28"/>
        </w:rPr>
        <w:t>达到</w:t>
      </w:r>
      <w:r w:rsidR="00475105" w:rsidRPr="00475105">
        <w:rPr>
          <w:rFonts w:ascii="仿宋" w:eastAsia="仿宋" w:hAnsi="仿宋" w:cs="仿宋"/>
          <w:sz w:val="28"/>
          <w:szCs w:val="28"/>
        </w:rPr>
        <w:t>硕士学位授权点申报条件要求。</w:t>
      </w:r>
    </w:p>
    <w:p w14:paraId="54D554AD" w14:textId="77777777" w:rsidR="008235A9" w:rsidRPr="00B40B7A" w:rsidRDefault="009D3CFD" w:rsidP="00B40B7A">
      <w:pPr>
        <w:spacing w:beforeLines="50" w:before="156" w:afterLines="50" w:after="156"/>
        <w:ind w:firstLineChars="250" w:firstLine="703"/>
        <w:rPr>
          <w:b/>
          <w:bCs/>
          <w:sz w:val="28"/>
          <w:szCs w:val="28"/>
        </w:rPr>
      </w:pPr>
      <w:r w:rsidRPr="00B40B7A">
        <w:rPr>
          <w:rFonts w:hint="eastAsia"/>
          <w:b/>
          <w:bCs/>
          <w:sz w:val="28"/>
          <w:szCs w:val="28"/>
        </w:rPr>
        <w:lastRenderedPageBreak/>
        <w:t>四</w:t>
      </w:r>
      <w:r w:rsidR="00475105" w:rsidRPr="00B40B7A">
        <w:rPr>
          <w:rFonts w:hint="eastAsia"/>
          <w:b/>
          <w:bCs/>
          <w:sz w:val="28"/>
          <w:szCs w:val="28"/>
        </w:rPr>
        <w:t>、</w:t>
      </w:r>
      <w:r w:rsidRPr="00B40B7A">
        <w:rPr>
          <w:b/>
          <w:bCs/>
          <w:sz w:val="28"/>
          <w:szCs w:val="28"/>
        </w:rPr>
        <w:t>建设内容</w:t>
      </w:r>
    </w:p>
    <w:p w14:paraId="171E625E" w14:textId="2333E312" w:rsidR="00475105" w:rsidRDefault="0079431B" w:rsidP="00B40B7A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 w:rsidR="0063395A">
        <w:rPr>
          <w:rFonts w:ascii="仿宋" w:eastAsia="仿宋" w:hAnsi="仿宋" w:cs="仿宋" w:hint="eastAsia"/>
          <w:sz w:val="28"/>
          <w:szCs w:val="28"/>
        </w:rPr>
        <w:t>．</w:t>
      </w:r>
      <w:r>
        <w:rPr>
          <w:rFonts w:ascii="仿宋" w:eastAsia="仿宋" w:hAnsi="仿宋" w:cs="仿宋"/>
          <w:sz w:val="28"/>
          <w:szCs w:val="28"/>
        </w:rPr>
        <w:t>专业水平与特色建设</w:t>
      </w:r>
    </w:p>
    <w:p w14:paraId="03B06ABF" w14:textId="29CF2390" w:rsidR="0079431B" w:rsidRPr="006D1B2B" w:rsidRDefault="006D1B2B" w:rsidP="00B40B7A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明确</w:t>
      </w:r>
      <w:r w:rsidR="0063395A">
        <w:rPr>
          <w:rFonts w:ascii="仿宋" w:eastAsia="仿宋" w:hAnsi="仿宋" w:cs="仿宋" w:hint="eastAsia"/>
          <w:sz w:val="28"/>
          <w:szCs w:val="28"/>
        </w:rPr>
        <w:t>学位</w:t>
      </w:r>
      <w:r w:rsidR="006E4D4B">
        <w:rPr>
          <w:rFonts w:ascii="仿宋" w:eastAsia="仿宋" w:hAnsi="仿宋" w:cs="仿宋" w:hint="eastAsia"/>
          <w:sz w:val="28"/>
          <w:szCs w:val="28"/>
        </w:rPr>
        <w:t>点及</w:t>
      </w:r>
      <w:r w:rsidR="006E4D4B">
        <w:rPr>
          <w:rFonts w:ascii="仿宋" w:eastAsia="仿宋" w:hAnsi="仿宋" w:cs="仿宋"/>
          <w:sz w:val="28"/>
          <w:szCs w:val="28"/>
        </w:rPr>
        <w:t>相应学科</w:t>
      </w:r>
      <w:r w:rsidR="006E4D4B">
        <w:rPr>
          <w:rFonts w:ascii="仿宋" w:eastAsia="仿宋" w:hAnsi="仿宋" w:cs="仿宋" w:hint="eastAsia"/>
          <w:sz w:val="28"/>
          <w:szCs w:val="28"/>
        </w:rPr>
        <w:t>专业</w:t>
      </w:r>
      <w:r>
        <w:rPr>
          <w:rFonts w:ascii="仿宋" w:eastAsia="仿宋" w:hAnsi="仿宋" w:cs="仿宋" w:hint="eastAsia"/>
          <w:sz w:val="28"/>
          <w:szCs w:val="28"/>
        </w:rPr>
        <w:t>建设</w:t>
      </w:r>
      <w:r w:rsidR="006E4D4B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 w:rsidR="0079431B" w:rsidRPr="0079431B">
        <w:rPr>
          <w:rFonts w:ascii="仿宋" w:eastAsia="仿宋" w:hAnsi="仿宋" w:cs="仿宋" w:hint="eastAsia"/>
          <w:sz w:val="28"/>
          <w:szCs w:val="28"/>
        </w:rPr>
        <w:t>领域</w:t>
      </w:r>
      <w:r>
        <w:rPr>
          <w:rFonts w:ascii="仿宋" w:eastAsia="仿宋" w:hAnsi="仿宋" w:cs="仿宋" w:hint="eastAsia"/>
          <w:sz w:val="28"/>
          <w:szCs w:val="28"/>
        </w:rPr>
        <w:t>和</w:t>
      </w:r>
      <w:r>
        <w:rPr>
          <w:rFonts w:ascii="仿宋" w:eastAsia="仿宋" w:hAnsi="仿宋" w:cs="仿宋"/>
          <w:sz w:val="28"/>
          <w:szCs w:val="28"/>
        </w:rPr>
        <w:t>方向</w:t>
      </w:r>
      <w:r>
        <w:rPr>
          <w:rFonts w:ascii="仿宋" w:eastAsia="仿宋" w:hAnsi="仿宋" w:cs="仿宋" w:hint="eastAsia"/>
          <w:sz w:val="28"/>
          <w:szCs w:val="28"/>
        </w:rPr>
        <w:t>，提升</w:t>
      </w:r>
      <w:r>
        <w:rPr>
          <w:rFonts w:ascii="仿宋" w:eastAsia="仿宋" w:hAnsi="仿宋" w:cs="仿宋"/>
          <w:sz w:val="28"/>
          <w:szCs w:val="28"/>
        </w:rPr>
        <w:t>学科水平，</w:t>
      </w:r>
      <w:r w:rsidR="0079431B" w:rsidRPr="0079431B">
        <w:rPr>
          <w:rFonts w:ascii="仿宋" w:eastAsia="仿宋" w:hAnsi="仿宋" w:cs="仿宋"/>
          <w:sz w:val="28"/>
          <w:szCs w:val="28"/>
        </w:rPr>
        <w:t>对接</w:t>
      </w:r>
      <w:r w:rsidR="0079431B" w:rsidRPr="0079431B">
        <w:rPr>
          <w:rFonts w:ascii="仿宋" w:eastAsia="仿宋" w:hAnsi="仿宋" w:cs="仿宋" w:hint="eastAsia"/>
          <w:sz w:val="28"/>
          <w:szCs w:val="28"/>
        </w:rPr>
        <w:t>社会、</w:t>
      </w:r>
      <w:r w:rsidR="0079431B" w:rsidRPr="0079431B">
        <w:rPr>
          <w:rFonts w:ascii="仿宋" w:eastAsia="仿宋" w:hAnsi="仿宋" w:cs="仿宋"/>
          <w:sz w:val="28"/>
          <w:szCs w:val="28"/>
        </w:rPr>
        <w:t>行业、企业</w:t>
      </w:r>
      <w:r w:rsidR="0079431B" w:rsidRPr="0079431B">
        <w:rPr>
          <w:rFonts w:ascii="仿宋" w:eastAsia="仿宋" w:hAnsi="仿宋" w:cs="仿宋" w:hint="eastAsia"/>
          <w:sz w:val="28"/>
          <w:szCs w:val="28"/>
        </w:rPr>
        <w:t>需求，</w:t>
      </w:r>
      <w:r w:rsidR="0079431B" w:rsidRPr="0079431B">
        <w:rPr>
          <w:rFonts w:ascii="仿宋" w:eastAsia="仿宋" w:hAnsi="仿宋" w:cs="仿宋"/>
          <w:sz w:val="28"/>
          <w:szCs w:val="28"/>
        </w:rPr>
        <w:t>考虑</w:t>
      </w:r>
      <w:r w:rsidR="0079431B" w:rsidRPr="0079431B">
        <w:rPr>
          <w:rFonts w:ascii="仿宋" w:eastAsia="仿宋" w:hAnsi="仿宋" w:cs="仿宋" w:hint="eastAsia"/>
          <w:sz w:val="28"/>
          <w:szCs w:val="28"/>
        </w:rPr>
        <w:t>区域同类领域</w:t>
      </w:r>
      <w:r w:rsidR="0079431B" w:rsidRPr="0079431B">
        <w:rPr>
          <w:rFonts w:ascii="仿宋" w:eastAsia="仿宋" w:hAnsi="仿宋" w:cs="仿宋"/>
          <w:sz w:val="28"/>
          <w:szCs w:val="28"/>
        </w:rPr>
        <w:t>错位</w:t>
      </w:r>
      <w:r w:rsidR="0079431B" w:rsidRPr="0079431B">
        <w:rPr>
          <w:rFonts w:ascii="仿宋" w:eastAsia="仿宋" w:hAnsi="仿宋" w:cs="仿宋" w:hint="eastAsia"/>
          <w:sz w:val="28"/>
          <w:szCs w:val="28"/>
        </w:rPr>
        <w:t>或</w:t>
      </w:r>
      <w:r w:rsidR="0079431B" w:rsidRPr="0079431B">
        <w:rPr>
          <w:rFonts w:ascii="仿宋" w:eastAsia="仿宋" w:hAnsi="仿宋" w:cs="仿宋"/>
          <w:sz w:val="28"/>
          <w:szCs w:val="28"/>
        </w:rPr>
        <w:t>空白</w:t>
      </w:r>
      <w:r w:rsidR="0079431B" w:rsidRPr="0079431B">
        <w:rPr>
          <w:rFonts w:ascii="仿宋" w:eastAsia="仿宋" w:hAnsi="仿宋" w:cs="仿宋" w:hint="eastAsia"/>
          <w:sz w:val="28"/>
          <w:szCs w:val="28"/>
        </w:rPr>
        <w:t>，</w:t>
      </w:r>
      <w:r w:rsidR="0079431B" w:rsidRPr="0079431B">
        <w:rPr>
          <w:rFonts w:ascii="仿宋" w:eastAsia="仿宋" w:hAnsi="仿宋" w:cs="仿宋"/>
          <w:sz w:val="28"/>
          <w:szCs w:val="28"/>
        </w:rPr>
        <w:t>进一步</w:t>
      </w:r>
      <w:r w:rsidR="0079431B" w:rsidRPr="0079431B">
        <w:rPr>
          <w:rFonts w:ascii="仿宋" w:eastAsia="仿宋" w:hAnsi="仿宋" w:cs="仿宋" w:hint="eastAsia"/>
          <w:sz w:val="28"/>
          <w:szCs w:val="28"/>
        </w:rPr>
        <w:t>明晰</w:t>
      </w:r>
      <w:r w:rsidR="0079431B" w:rsidRPr="0079431B">
        <w:rPr>
          <w:rFonts w:ascii="仿宋" w:eastAsia="仿宋" w:hAnsi="仿宋" w:cs="仿宋"/>
          <w:sz w:val="28"/>
          <w:szCs w:val="28"/>
        </w:rPr>
        <w:t>学科特色，凸显优势。</w:t>
      </w:r>
    </w:p>
    <w:p w14:paraId="21FBD683" w14:textId="783C3008" w:rsidR="0079431B" w:rsidRDefault="0079431B" w:rsidP="00B40B7A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 w:rsidR="0063395A">
        <w:rPr>
          <w:rFonts w:ascii="仿宋" w:eastAsia="仿宋" w:hAnsi="仿宋" w:cs="仿宋" w:hint="eastAsia"/>
          <w:sz w:val="28"/>
          <w:szCs w:val="28"/>
        </w:rPr>
        <w:t>．</w:t>
      </w:r>
      <w:r>
        <w:rPr>
          <w:rFonts w:ascii="仿宋" w:eastAsia="仿宋" w:hAnsi="仿宋" w:cs="仿宋" w:hint="eastAsia"/>
          <w:sz w:val="28"/>
          <w:szCs w:val="28"/>
        </w:rPr>
        <w:t>师资队伍建设</w:t>
      </w:r>
    </w:p>
    <w:p w14:paraId="5713088A" w14:textId="77777777" w:rsidR="00233C4E" w:rsidRDefault="00F63A34" w:rsidP="00233C4E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按照</w:t>
      </w:r>
      <w:r w:rsidR="006E4D4B">
        <w:rPr>
          <w:rFonts w:ascii="仿宋" w:eastAsia="仿宋" w:hAnsi="仿宋" w:cs="仿宋" w:hint="eastAsia"/>
          <w:sz w:val="28"/>
          <w:szCs w:val="28"/>
        </w:rPr>
        <w:t>相关</w:t>
      </w:r>
      <w:r>
        <w:rPr>
          <w:rFonts w:ascii="仿宋" w:eastAsia="仿宋" w:hAnsi="仿宋" w:cs="仿宋"/>
          <w:sz w:val="28"/>
          <w:szCs w:val="28"/>
        </w:rPr>
        <w:t>学科建设师资队伍</w:t>
      </w:r>
      <w:r>
        <w:rPr>
          <w:rFonts w:ascii="仿宋" w:eastAsia="仿宋" w:hAnsi="仿宋" w:cs="仿宋" w:hint="eastAsia"/>
          <w:sz w:val="28"/>
          <w:szCs w:val="28"/>
        </w:rPr>
        <w:t>规模结构</w:t>
      </w:r>
      <w:r>
        <w:rPr>
          <w:rFonts w:ascii="仿宋" w:eastAsia="仿宋" w:hAnsi="仿宋" w:cs="仿宋"/>
          <w:sz w:val="28"/>
          <w:szCs w:val="28"/>
        </w:rPr>
        <w:t>的基本要求，</w:t>
      </w:r>
      <w:r w:rsidR="006D1B2B" w:rsidRPr="006D1B2B">
        <w:rPr>
          <w:rFonts w:ascii="仿宋" w:eastAsia="仿宋" w:hAnsi="仿宋" w:cs="仿宋" w:hint="eastAsia"/>
          <w:sz w:val="28"/>
          <w:szCs w:val="28"/>
        </w:rPr>
        <w:t>对标</w:t>
      </w:r>
      <w:r w:rsidR="0063395A">
        <w:rPr>
          <w:rFonts w:ascii="仿宋" w:eastAsia="仿宋" w:hAnsi="仿宋" w:cs="仿宋" w:hint="eastAsia"/>
          <w:sz w:val="28"/>
          <w:szCs w:val="28"/>
        </w:rPr>
        <w:t>《</w:t>
      </w:r>
      <w:r w:rsidR="006D1B2B" w:rsidRPr="006D1B2B">
        <w:rPr>
          <w:rFonts w:ascii="仿宋" w:eastAsia="仿宋" w:hAnsi="仿宋" w:cs="仿宋" w:hint="eastAsia"/>
          <w:sz w:val="28"/>
          <w:szCs w:val="28"/>
        </w:rPr>
        <w:t>硕士</w:t>
      </w:r>
      <w:r w:rsidR="006D1B2B" w:rsidRPr="006D1B2B">
        <w:rPr>
          <w:rFonts w:ascii="仿宋" w:eastAsia="仿宋" w:hAnsi="仿宋" w:cs="仿宋"/>
          <w:sz w:val="28"/>
          <w:szCs w:val="28"/>
        </w:rPr>
        <w:t>专业学位授权点申请基本条件</w:t>
      </w:r>
      <w:r w:rsidR="0063395A">
        <w:rPr>
          <w:rFonts w:ascii="仿宋" w:eastAsia="仿宋" w:hAnsi="仿宋" w:cs="仿宋" w:hint="eastAsia"/>
          <w:sz w:val="28"/>
          <w:szCs w:val="28"/>
        </w:rPr>
        <w:t>》</w:t>
      </w:r>
      <w:r w:rsidR="006D1B2B" w:rsidRPr="006D1B2B">
        <w:rPr>
          <w:rFonts w:ascii="仿宋" w:eastAsia="仿宋" w:hAnsi="仿宋" w:cs="仿宋" w:hint="eastAsia"/>
          <w:sz w:val="28"/>
          <w:szCs w:val="28"/>
        </w:rPr>
        <w:t>，</w:t>
      </w:r>
      <w:r w:rsidR="0010687D">
        <w:rPr>
          <w:rFonts w:ascii="仿宋" w:eastAsia="仿宋" w:hAnsi="仿宋" w:cs="仿宋" w:hint="eastAsia"/>
          <w:sz w:val="28"/>
          <w:szCs w:val="28"/>
        </w:rPr>
        <w:t>明确</w:t>
      </w:r>
      <w:r>
        <w:rPr>
          <w:rFonts w:ascii="仿宋" w:eastAsia="仿宋" w:hAnsi="仿宋" w:cs="仿宋"/>
          <w:sz w:val="28"/>
          <w:szCs w:val="28"/>
        </w:rPr>
        <w:t>学科（</w:t>
      </w:r>
      <w:r>
        <w:rPr>
          <w:rFonts w:ascii="仿宋" w:eastAsia="仿宋" w:hAnsi="仿宋" w:cs="仿宋" w:hint="eastAsia"/>
          <w:sz w:val="28"/>
          <w:szCs w:val="28"/>
        </w:rPr>
        <w:t>学位点</w:t>
      </w:r>
      <w:r>
        <w:rPr>
          <w:rFonts w:ascii="仿宋" w:eastAsia="仿宋" w:hAnsi="仿宋" w:cs="仿宋"/>
          <w:sz w:val="28"/>
          <w:szCs w:val="28"/>
        </w:rPr>
        <w:t>）</w:t>
      </w:r>
      <w:r w:rsidR="0010687D">
        <w:rPr>
          <w:rFonts w:ascii="仿宋" w:eastAsia="仿宋" w:hAnsi="仿宋" w:cs="仿宋" w:hint="eastAsia"/>
          <w:sz w:val="28"/>
          <w:szCs w:val="28"/>
        </w:rPr>
        <w:t>带头人</w:t>
      </w:r>
      <w:r w:rsidR="0010687D">
        <w:rPr>
          <w:rFonts w:ascii="仿宋" w:eastAsia="仿宋" w:hAnsi="仿宋" w:cs="仿宋"/>
          <w:sz w:val="28"/>
          <w:szCs w:val="28"/>
        </w:rPr>
        <w:t>，</w:t>
      </w:r>
      <w:r w:rsidR="006D1B2B" w:rsidRPr="006D1B2B">
        <w:rPr>
          <w:rFonts w:ascii="仿宋" w:eastAsia="仿宋" w:hAnsi="仿宋" w:cs="仿宋"/>
          <w:sz w:val="28"/>
          <w:szCs w:val="28"/>
        </w:rPr>
        <w:t>骨干教师</w:t>
      </w:r>
      <w:r w:rsidR="0010687D">
        <w:rPr>
          <w:rFonts w:ascii="仿宋" w:eastAsia="仿宋" w:hAnsi="仿宋" w:cs="仿宋" w:hint="eastAsia"/>
          <w:sz w:val="28"/>
          <w:szCs w:val="28"/>
        </w:rPr>
        <w:t>及</w:t>
      </w:r>
      <w:r w:rsidR="0010687D">
        <w:rPr>
          <w:rFonts w:ascii="仿宋" w:eastAsia="仿宋" w:hAnsi="仿宋" w:cs="仿宋"/>
          <w:sz w:val="28"/>
          <w:szCs w:val="28"/>
        </w:rPr>
        <w:t>专任教师</w:t>
      </w:r>
      <w:r w:rsidR="0010687D">
        <w:rPr>
          <w:rFonts w:ascii="仿宋" w:eastAsia="仿宋" w:hAnsi="仿宋" w:cs="仿宋" w:hint="eastAsia"/>
          <w:sz w:val="28"/>
          <w:szCs w:val="28"/>
        </w:rPr>
        <w:t>队伍</w:t>
      </w:r>
      <w:r w:rsidR="0010687D">
        <w:rPr>
          <w:rFonts w:ascii="仿宋" w:eastAsia="仿宋" w:hAnsi="仿宋" w:cs="仿宋"/>
          <w:sz w:val="28"/>
          <w:szCs w:val="28"/>
        </w:rPr>
        <w:t>成员</w:t>
      </w:r>
      <w:r w:rsidR="0010687D">
        <w:rPr>
          <w:rFonts w:ascii="仿宋" w:eastAsia="仿宋" w:hAnsi="仿宋" w:cs="仿宋" w:hint="eastAsia"/>
          <w:sz w:val="28"/>
          <w:szCs w:val="28"/>
        </w:rPr>
        <w:t>，</w:t>
      </w:r>
      <w:r w:rsidR="0010687D" w:rsidRPr="006D1B2B">
        <w:rPr>
          <w:rFonts w:ascii="仿宋" w:eastAsia="仿宋" w:hAnsi="仿宋" w:cs="仿宋" w:hint="eastAsia"/>
          <w:sz w:val="28"/>
          <w:szCs w:val="28"/>
        </w:rPr>
        <w:t>满足规模</w:t>
      </w:r>
      <w:r w:rsidR="0010687D" w:rsidRPr="006D1B2B">
        <w:rPr>
          <w:rFonts w:ascii="仿宋" w:eastAsia="仿宋" w:hAnsi="仿宋" w:cs="仿宋"/>
          <w:sz w:val="28"/>
          <w:szCs w:val="28"/>
        </w:rPr>
        <w:t>、结构</w:t>
      </w:r>
      <w:r w:rsidR="0010687D" w:rsidRPr="006D1B2B">
        <w:rPr>
          <w:rFonts w:ascii="仿宋" w:eastAsia="仿宋" w:hAnsi="仿宋" w:cs="仿宋" w:hint="eastAsia"/>
          <w:sz w:val="28"/>
          <w:szCs w:val="28"/>
        </w:rPr>
        <w:t>（职称</w:t>
      </w:r>
      <w:r w:rsidR="0010687D" w:rsidRPr="006D1B2B">
        <w:rPr>
          <w:rFonts w:ascii="仿宋" w:eastAsia="仿宋" w:hAnsi="仿宋" w:cs="仿宋"/>
          <w:sz w:val="28"/>
          <w:szCs w:val="28"/>
        </w:rPr>
        <w:t>、年龄、学</w:t>
      </w:r>
      <w:r w:rsidR="0010687D" w:rsidRPr="006D1B2B">
        <w:rPr>
          <w:rFonts w:ascii="仿宋" w:eastAsia="仿宋" w:hAnsi="仿宋" w:cs="仿宋" w:hint="eastAsia"/>
          <w:sz w:val="28"/>
          <w:szCs w:val="28"/>
        </w:rPr>
        <w:t>位</w:t>
      </w:r>
      <w:r w:rsidR="0010687D" w:rsidRPr="006D1B2B">
        <w:rPr>
          <w:rFonts w:ascii="仿宋" w:eastAsia="仿宋" w:hAnsi="仿宋" w:cs="仿宋"/>
          <w:sz w:val="28"/>
          <w:szCs w:val="28"/>
        </w:rPr>
        <w:t>、学</w:t>
      </w:r>
      <w:r w:rsidR="0010687D">
        <w:rPr>
          <w:rFonts w:ascii="仿宋" w:eastAsia="仿宋" w:hAnsi="仿宋" w:cs="仿宋" w:hint="eastAsia"/>
          <w:sz w:val="28"/>
          <w:szCs w:val="28"/>
        </w:rPr>
        <w:t>缘）要求</w:t>
      </w:r>
      <w:r w:rsidR="0010687D">
        <w:rPr>
          <w:rFonts w:ascii="仿宋" w:eastAsia="仿宋" w:hAnsi="仿宋" w:cs="仿宋"/>
          <w:sz w:val="28"/>
          <w:szCs w:val="28"/>
        </w:rPr>
        <w:t>。</w:t>
      </w:r>
      <w:r w:rsidR="0010687D">
        <w:rPr>
          <w:rFonts w:ascii="仿宋" w:eastAsia="仿宋" w:hAnsi="仿宋" w:cs="仿宋" w:hint="eastAsia"/>
          <w:sz w:val="28"/>
          <w:szCs w:val="28"/>
        </w:rPr>
        <w:t>做好</w:t>
      </w:r>
      <w:r w:rsidR="0010687D">
        <w:rPr>
          <w:rFonts w:ascii="仿宋" w:eastAsia="仿宋" w:hAnsi="仿宋" w:cs="仿宋"/>
          <w:sz w:val="28"/>
          <w:szCs w:val="28"/>
        </w:rPr>
        <w:t>师资队伍建设规划及教师个人教学科研水平能力提升计划</w:t>
      </w:r>
      <w:r w:rsidR="0010687D">
        <w:rPr>
          <w:rFonts w:ascii="仿宋" w:eastAsia="仿宋" w:hAnsi="仿宋" w:cs="仿宋" w:hint="eastAsia"/>
          <w:sz w:val="28"/>
          <w:szCs w:val="28"/>
        </w:rPr>
        <w:t>，对</w:t>
      </w:r>
      <w:r w:rsidR="0010687D">
        <w:rPr>
          <w:rFonts w:ascii="仿宋" w:eastAsia="仿宋" w:hAnsi="仿宋" w:cs="仿宋"/>
          <w:sz w:val="28"/>
          <w:szCs w:val="28"/>
        </w:rPr>
        <w:t>骨干教师</w:t>
      </w:r>
      <w:r w:rsidR="0058412E">
        <w:rPr>
          <w:rFonts w:ascii="仿宋" w:eastAsia="仿宋" w:hAnsi="仿宋" w:cs="仿宋" w:hint="eastAsia"/>
          <w:sz w:val="28"/>
          <w:szCs w:val="28"/>
        </w:rPr>
        <w:t>参与</w:t>
      </w:r>
      <w:r w:rsidR="006D1B2B" w:rsidRPr="006D1B2B">
        <w:rPr>
          <w:rFonts w:ascii="仿宋" w:eastAsia="仿宋" w:hAnsi="仿宋" w:cs="仿宋"/>
          <w:sz w:val="28"/>
          <w:szCs w:val="28"/>
        </w:rPr>
        <w:t>硕士研究生指导经历</w:t>
      </w:r>
      <w:r w:rsidR="0010687D">
        <w:rPr>
          <w:rFonts w:ascii="仿宋" w:eastAsia="仿宋" w:hAnsi="仿宋" w:cs="仿宋" w:hint="eastAsia"/>
          <w:sz w:val="28"/>
          <w:szCs w:val="28"/>
        </w:rPr>
        <w:t>做好</w:t>
      </w:r>
      <w:r w:rsidR="0063395A">
        <w:rPr>
          <w:rFonts w:ascii="仿宋" w:eastAsia="仿宋" w:hAnsi="仿宋" w:cs="仿宋" w:hint="eastAsia"/>
          <w:sz w:val="28"/>
          <w:szCs w:val="28"/>
        </w:rPr>
        <w:t>统筹</w:t>
      </w:r>
      <w:r w:rsidR="0010687D">
        <w:rPr>
          <w:rFonts w:ascii="仿宋" w:eastAsia="仿宋" w:hAnsi="仿宋" w:cs="仿宋" w:hint="eastAsia"/>
          <w:sz w:val="28"/>
          <w:szCs w:val="28"/>
        </w:rPr>
        <w:t>安排</w:t>
      </w:r>
      <w:r w:rsidR="006D1B2B" w:rsidRPr="006D1B2B">
        <w:rPr>
          <w:rFonts w:ascii="仿宋" w:eastAsia="仿宋" w:hAnsi="仿宋" w:cs="仿宋"/>
          <w:sz w:val="28"/>
          <w:szCs w:val="28"/>
        </w:rPr>
        <w:t>。</w:t>
      </w:r>
      <w:r w:rsidR="0010687D">
        <w:rPr>
          <w:rFonts w:ascii="仿宋" w:eastAsia="仿宋" w:hAnsi="仿宋" w:cs="仿宋" w:hint="eastAsia"/>
          <w:sz w:val="28"/>
          <w:szCs w:val="28"/>
        </w:rPr>
        <w:t>提升</w:t>
      </w:r>
      <w:r w:rsidR="0010687D">
        <w:rPr>
          <w:rFonts w:ascii="仿宋" w:eastAsia="仿宋" w:hAnsi="仿宋" w:cs="仿宋"/>
          <w:sz w:val="28"/>
          <w:szCs w:val="28"/>
        </w:rPr>
        <w:t>学科带头人、骨干教师</w:t>
      </w:r>
      <w:r w:rsidR="0010687D">
        <w:rPr>
          <w:rFonts w:ascii="仿宋" w:eastAsia="仿宋" w:hAnsi="仿宋" w:cs="仿宋" w:hint="eastAsia"/>
          <w:sz w:val="28"/>
          <w:szCs w:val="28"/>
        </w:rPr>
        <w:t>的</w:t>
      </w:r>
      <w:r w:rsidR="0010687D">
        <w:rPr>
          <w:rFonts w:ascii="仿宋" w:eastAsia="仿宋" w:hAnsi="仿宋" w:cs="仿宋"/>
          <w:sz w:val="28"/>
          <w:szCs w:val="28"/>
        </w:rPr>
        <w:t>学术水平、学术影响和社会服务能力。</w:t>
      </w:r>
      <w:r w:rsidR="00233C4E" w:rsidRPr="00233C4E">
        <w:rPr>
          <w:rFonts w:ascii="仿宋" w:eastAsia="仿宋" w:hAnsi="仿宋" w:cs="仿宋" w:hint="eastAsia"/>
          <w:sz w:val="28"/>
          <w:szCs w:val="28"/>
        </w:rPr>
        <w:t>坚持正确育人导向，强化导师育人职责。推动</w:t>
      </w:r>
      <w:r w:rsidR="00233C4E">
        <w:rPr>
          <w:rFonts w:ascii="仿宋" w:eastAsia="仿宋" w:hAnsi="仿宋" w:cs="仿宋" w:hint="eastAsia"/>
          <w:sz w:val="28"/>
          <w:szCs w:val="28"/>
        </w:rPr>
        <w:t>学校</w:t>
      </w:r>
      <w:r w:rsidR="00233C4E" w:rsidRPr="00233C4E">
        <w:rPr>
          <w:rFonts w:ascii="仿宋" w:eastAsia="仿宋" w:hAnsi="仿宋" w:cs="仿宋" w:hint="eastAsia"/>
          <w:sz w:val="28"/>
          <w:szCs w:val="28"/>
        </w:rPr>
        <w:t>和行业产业之间的人才交流与共享，健全行业产业导师选聘制度，构建</w:t>
      </w:r>
      <w:r w:rsidR="00233C4E">
        <w:rPr>
          <w:rFonts w:ascii="仿宋" w:eastAsia="仿宋" w:hAnsi="仿宋" w:cs="仿宋" w:hint="eastAsia"/>
          <w:sz w:val="28"/>
          <w:szCs w:val="28"/>
        </w:rPr>
        <w:t>完善</w:t>
      </w:r>
      <w:r w:rsidR="00233C4E" w:rsidRPr="00233C4E">
        <w:rPr>
          <w:rFonts w:ascii="仿宋" w:eastAsia="仿宋" w:hAnsi="仿宋" w:cs="仿宋" w:hint="eastAsia"/>
          <w:sz w:val="28"/>
          <w:szCs w:val="28"/>
        </w:rPr>
        <w:t>专业学位研究生双导师制。</w:t>
      </w:r>
    </w:p>
    <w:p w14:paraId="0CA5F0FE" w14:textId="64C79103" w:rsidR="0079431B" w:rsidRDefault="0079431B" w:rsidP="00233C4E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="0063395A">
        <w:rPr>
          <w:rFonts w:ascii="仿宋" w:eastAsia="仿宋" w:hAnsi="仿宋" w:cs="仿宋" w:hint="eastAsia"/>
          <w:sz w:val="28"/>
          <w:szCs w:val="28"/>
        </w:rPr>
        <w:t>．</w:t>
      </w:r>
      <w:r>
        <w:rPr>
          <w:rFonts w:ascii="仿宋" w:eastAsia="仿宋" w:hAnsi="仿宋" w:cs="仿宋" w:hint="eastAsia"/>
          <w:sz w:val="28"/>
          <w:szCs w:val="28"/>
        </w:rPr>
        <w:t>人才培养能力</w:t>
      </w:r>
      <w:r>
        <w:rPr>
          <w:rFonts w:ascii="仿宋" w:eastAsia="仿宋" w:hAnsi="仿宋" w:cs="仿宋"/>
          <w:sz w:val="28"/>
          <w:szCs w:val="28"/>
        </w:rPr>
        <w:t>建设</w:t>
      </w:r>
    </w:p>
    <w:p w14:paraId="551AF060" w14:textId="6BB5D7A0" w:rsidR="00871CA2" w:rsidRPr="005F4047" w:rsidRDefault="007E4065" w:rsidP="00B40B7A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各学科（学位点）</w:t>
      </w:r>
      <w:r w:rsidR="006B4526">
        <w:rPr>
          <w:rFonts w:ascii="仿宋" w:eastAsia="仿宋" w:hAnsi="仿宋" w:cs="仿宋" w:hint="eastAsia"/>
          <w:sz w:val="28"/>
          <w:szCs w:val="28"/>
        </w:rPr>
        <w:t>建设</w:t>
      </w:r>
      <w:r w:rsidR="006B4526">
        <w:rPr>
          <w:rFonts w:ascii="仿宋" w:eastAsia="仿宋" w:hAnsi="仿宋" w:cs="仿宋"/>
          <w:sz w:val="28"/>
          <w:szCs w:val="28"/>
        </w:rPr>
        <w:t>要以现有本科专业为基础，在加强与提升本科人才培养质量的</w:t>
      </w:r>
      <w:r w:rsidR="006B4526">
        <w:rPr>
          <w:rFonts w:ascii="仿宋" w:eastAsia="仿宋" w:hAnsi="仿宋" w:cs="仿宋" w:hint="eastAsia"/>
          <w:sz w:val="28"/>
          <w:szCs w:val="28"/>
        </w:rPr>
        <w:t>同时</w:t>
      </w:r>
      <w:r w:rsidR="006B4526">
        <w:rPr>
          <w:rFonts w:ascii="仿宋" w:eastAsia="仿宋" w:hAnsi="仿宋" w:cs="仿宋"/>
          <w:sz w:val="28"/>
          <w:szCs w:val="28"/>
        </w:rPr>
        <w:t>，强化硕士</w:t>
      </w:r>
      <w:r w:rsidR="0063395A">
        <w:rPr>
          <w:rFonts w:ascii="仿宋" w:eastAsia="仿宋" w:hAnsi="仿宋" w:cs="仿宋"/>
          <w:sz w:val="28"/>
          <w:szCs w:val="28"/>
        </w:rPr>
        <w:t>专业</w:t>
      </w:r>
      <w:r w:rsidR="006B4526">
        <w:rPr>
          <w:rFonts w:ascii="仿宋" w:eastAsia="仿宋" w:hAnsi="仿宋" w:cs="仿宋"/>
          <w:sz w:val="28"/>
          <w:szCs w:val="28"/>
        </w:rPr>
        <w:t>学位授权点基本条件建设。</w:t>
      </w:r>
      <w:r w:rsidR="005F4047">
        <w:rPr>
          <w:rFonts w:ascii="仿宋" w:eastAsia="仿宋" w:hAnsi="仿宋" w:cs="仿宋" w:hint="eastAsia"/>
          <w:sz w:val="28"/>
          <w:szCs w:val="28"/>
        </w:rPr>
        <w:t>在</w:t>
      </w:r>
      <w:r w:rsidR="00871CA2" w:rsidRPr="00871CA2">
        <w:rPr>
          <w:rFonts w:ascii="仿宋" w:eastAsia="仿宋" w:hAnsi="仿宋" w:cs="仿宋" w:hint="eastAsia"/>
          <w:sz w:val="28"/>
          <w:szCs w:val="28"/>
        </w:rPr>
        <w:t>省部级及以上教学成果奖</w:t>
      </w:r>
      <w:r w:rsidR="00871CA2">
        <w:rPr>
          <w:rFonts w:ascii="仿宋" w:eastAsia="仿宋" w:hAnsi="仿宋" w:cs="仿宋" w:hint="eastAsia"/>
          <w:sz w:val="28"/>
          <w:szCs w:val="28"/>
        </w:rPr>
        <w:t>，</w:t>
      </w:r>
      <w:r w:rsidR="005F4047">
        <w:rPr>
          <w:rFonts w:ascii="仿宋" w:eastAsia="仿宋" w:hAnsi="仿宋" w:cs="仿宋" w:hint="eastAsia"/>
          <w:sz w:val="28"/>
          <w:szCs w:val="28"/>
        </w:rPr>
        <w:t>精品</w:t>
      </w:r>
      <w:r w:rsidR="005F4047">
        <w:rPr>
          <w:rFonts w:ascii="仿宋" w:eastAsia="仿宋" w:hAnsi="仿宋" w:cs="仿宋"/>
          <w:sz w:val="28"/>
          <w:szCs w:val="28"/>
        </w:rPr>
        <w:t>、</w:t>
      </w:r>
      <w:r w:rsidR="0063395A">
        <w:rPr>
          <w:rFonts w:ascii="仿宋" w:eastAsia="仿宋" w:hAnsi="仿宋" w:cs="仿宋" w:hint="eastAsia"/>
          <w:sz w:val="28"/>
          <w:szCs w:val="28"/>
        </w:rPr>
        <w:t>优质、</w:t>
      </w:r>
      <w:r w:rsidR="005F4047">
        <w:rPr>
          <w:rFonts w:ascii="仿宋" w:eastAsia="仿宋" w:hAnsi="仿宋" w:cs="仿宋"/>
          <w:sz w:val="28"/>
          <w:szCs w:val="28"/>
        </w:rPr>
        <w:t>重点</w:t>
      </w:r>
      <w:r w:rsidR="00871CA2" w:rsidRPr="00871CA2">
        <w:rPr>
          <w:rFonts w:ascii="仿宋" w:eastAsia="仿宋" w:hAnsi="仿宋" w:cs="仿宋" w:hint="eastAsia"/>
          <w:sz w:val="28"/>
          <w:szCs w:val="28"/>
        </w:rPr>
        <w:t>课程建设</w:t>
      </w:r>
      <w:r w:rsidR="005F4047">
        <w:rPr>
          <w:rFonts w:ascii="仿宋" w:eastAsia="仿宋" w:hAnsi="仿宋" w:cs="仿宋" w:hint="eastAsia"/>
          <w:sz w:val="28"/>
          <w:szCs w:val="28"/>
        </w:rPr>
        <w:t>，</w:t>
      </w:r>
      <w:r w:rsidR="005F4047" w:rsidRPr="00871CA2">
        <w:rPr>
          <w:rFonts w:ascii="仿宋" w:eastAsia="仿宋" w:hAnsi="仿宋" w:cs="仿宋" w:hint="eastAsia"/>
          <w:sz w:val="28"/>
          <w:szCs w:val="28"/>
        </w:rPr>
        <w:t>特色</w:t>
      </w:r>
      <w:r w:rsidR="005F4047">
        <w:rPr>
          <w:rFonts w:ascii="仿宋" w:eastAsia="仿宋" w:hAnsi="仿宋" w:cs="仿宋" w:hint="eastAsia"/>
          <w:sz w:val="28"/>
          <w:szCs w:val="28"/>
        </w:rPr>
        <w:t>（</w:t>
      </w:r>
      <w:r w:rsidR="005F4047" w:rsidRPr="00871CA2">
        <w:rPr>
          <w:rFonts w:ascii="仿宋" w:eastAsia="仿宋" w:hAnsi="仿宋" w:cs="仿宋" w:hint="eastAsia"/>
          <w:sz w:val="28"/>
          <w:szCs w:val="28"/>
        </w:rPr>
        <w:t>认证</w:t>
      </w:r>
      <w:r w:rsidR="005F4047">
        <w:rPr>
          <w:rFonts w:ascii="仿宋" w:eastAsia="仿宋" w:hAnsi="仿宋" w:cs="仿宋" w:hint="eastAsia"/>
          <w:sz w:val="28"/>
          <w:szCs w:val="28"/>
        </w:rPr>
        <w:t>、</w:t>
      </w:r>
      <w:r w:rsidR="005F4047" w:rsidRPr="00871CA2">
        <w:rPr>
          <w:rFonts w:ascii="仿宋" w:eastAsia="仿宋" w:hAnsi="仿宋" w:cs="仿宋" w:hint="eastAsia"/>
          <w:sz w:val="28"/>
          <w:szCs w:val="28"/>
        </w:rPr>
        <w:t>试点</w:t>
      </w:r>
      <w:r w:rsidR="005F4047">
        <w:rPr>
          <w:rFonts w:ascii="仿宋" w:eastAsia="仿宋" w:hAnsi="仿宋" w:cs="仿宋" w:hint="eastAsia"/>
          <w:sz w:val="28"/>
          <w:szCs w:val="28"/>
        </w:rPr>
        <w:t>）</w:t>
      </w:r>
      <w:r w:rsidR="00871CA2" w:rsidRPr="00871CA2">
        <w:rPr>
          <w:rFonts w:ascii="仿宋" w:eastAsia="仿宋" w:hAnsi="仿宋" w:cs="仿宋" w:hint="eastAsia"/>
          <w:sz w:val="28"/>
          <w:szCs w:val="28"/>
        </w:rPr>
        <w:t>专业建设</w:t>
      </w:r>
      <w:r w:rsidR="005F4047" w:rsidRPr="005F4047">
        <w:rPr>
          <w:rFonts w:ascii="仿宋" w:eastAsia="仿宋" w:hAnsi="仿宋" w:cs="仿宋" w:hint="eastAsia"/>
          <w:sz w:val="28"/>
          <w:szCs w:val="28"/>
        </w:rPr>
        <w:t>，国家、</w:t>
      </w:r>
      <w:r w:rsidR="005F4047" w:rsidRPr="005F4047">
        <w:rPr>
          <w:rFonts w:ascii="仿宋" w:eastAsia="仿宋" w:hAnsi="仿宋" w:cs="仿宋"/>
          <w:sz w:val="28"/>
          <w:szCs w:val="28"/>
        </w:rPr>
        <w:t>省级</w:t>
      </w:r>
      <w:r w:rsidR="005F4047" w:rsidRPr="005F4047">
        <w:rPr>
          <w:rFonts w:ascii="仿宋" w:eastAsia="仿宋" w:hAnsi="仿宋" w:cs="仿宋" w:hint="eastAsia"/>
          <w:sz w:val="28"/>
          <w:szCs w:val="28"/>
        </w:rPr>
        <w:t>教学</w:t>
      </w:r>
      <w:r w:rsidR="00421B95">
        <w:rPr>
          <w:rFonts w:ascii="仿宋" w:eastAsia="仿宋" w:hAnsi="仿宋" w:cs="仿宋" w:hint="eastAsia"/>
          <w:sz w:val="28"/>
          <w:szCs w:val="28"/>
        </w:rPr>
        <w:t>创新</w:t>
      </w:r>
      <w:r w:rsidR="005F4047" w:rsidRPr="005F4047">
        <w:rPr>
          <w:rFonts w:ascii="仿宋" w:eastAsia="仿宋" w:hAnsi="仿宋" w:cs="仿宋" w:hint="eastAsia"/>
          <w:sz w:val="28"/>
          <w:szCs w:val="28"/>
        </w:rPr>
        <w:t>团队建设</w:t>
      </w:r>
      <w:r w:rsidR="005F4047" w:rsidRPr="005F4047">
        <w:rPr>
          <w:rFonts w:ascii="仿宋" w:eastAsia="仿宋" w:hAnsi="仿宋" w:cs="仿宋"/>
          <w:sz w:val="28"/>
          <w:szCs w:val="28"/>
        </w:rPr>
        <w:t>，</w:t>
      </w:r>
      <w:r w:rsidR="005F4047" w:rsidRPr="005F4047">
        <w:rPr>
          <w:rFonts w:ascii="仿宋" w:eastAsia="仿宋" w:hAnsi="仿宋" w:cs="仿宋" w:hint="eastAsia"/>
          <w:sz w:val="28"/>
          <w:szCs w:val="28"/>
        </w:rPr>
        <w:t>规划</w:t>
      </w:r>
      <w:r w:rsidR="005F4047" w:rsidRPr="005F4047">
        <w:rPr>
          <w:rFonts w:ascii="仿宋" w:eastAsia="仿宋" w:hAnsi="仿宋" w:cs="仿宋"/>
          <w:sz w:val="28"/>
          <w:szCs w:val="28"/>
        </w:rPr>
        <w:t>（</w:t>
      </w:r>
      <w:r w:rsidR="005F4047" w:rsidRPr="005F4047">
        <w:rPr>
          <w:rFonts w:ascii="仿宋" w:eastAsia="仿宋" w:hAnsi="仿宋" w:cs="仿宋" w:hint="eastAsia"/>
          <w:sz w:val="28"/>
          <w:szCs w:val="28"/>
        </w:rPr>
        <w:t>统编</w:t>
      </w:r>
      <w:r w:rsidR="005F4047" w:rsidRPr="005F4047">
        <w:rPr>
          <w:rFonts w:ascii="仿宋" w:eastAsia="仿宋" w:hAnsi="仿宋" w:cs="仿宋"/>
          <w:sz w:val="28"/>
          <w:szCs w:val="28"/>
        </w:rPr>
        <w:t>）</w:t>
      </w:r>
      <w:r w:rsidR="00871CA2" w:rsidRPr="005F4047">
        <w:rPr>
          <w:rFonts w:ascii="仿宋" w:eastAsia="仿宋" w:hAnsi="仿宋" w:cs="仿宋" w:hint="eastAsia"/>
          <w:sz w:val="28"/>
          <w:szCs w:val="28"/>
        </w:rPr>
        <w:t>教材</w:t>
      </w:r>
      <w:r w:rsidR="005F4047">
        <w:rPr>
          <w:rFonts w:ascii="仿宋" w:eastAsia="仿宋" w:hAnsi="仿宋" w:cs="仿宋" w:hint="eastAsia"/>
          <w:sz w:val="28"/>
          <w:szCs w:val="28"/>
        </w:rPr>
        <w:t>建设等</w:t>
      </w:r>
      <w:r w:rsidR="0063395A">
        <w:rPr>
          <w:rFonts w:ascii="仿宋" w:eastAsia="仿宋" w:hAnsi="仿宋" w:cs="仿宋" w:hint="eastAsia"/>
          <w:sz w:val="28"/>
          <w:szCs w:val="28"/>
        </w:rPr>
        <w:t>方面</w:t>
      </w:r>
      <w:r w:rsidR="005F4047">
        <w:rPr>
          <w:rFonts w:ascii="仿宋" w:eastAsia="仿宋" w:hAnsi="仿宋" w:cs="仿宋"/>
          <w:sz w:val="28"/>
          <w:szCs w:val="28"/>
        </w:rPr>
        <w:t>做好</w:t>
      </w:r>
      <w:r w:rsidR="0058412E">
        <w:rPr>
          <w:rFonts w:ascii="仿宋" w:eastAsia="仿宋" w:hAnsi="仿宋" w:cs="仿宋" w:hint="eastAsia"/>
          <w:sz w:val="28"/>
          <w:szCs w:val="28"/>
        </w:rPr>
        <w:t>规划</w:t>
      </w:r>
      <w:r w:rsidR="0063395A">
        <w:rPr>
          <w:rFonts w:ascii="仿宋" w:eastAsia="仿宋" w:hAnsi="仿宋" w:cs="仿宋" w:hint="eastAsia"/>
          <w:sz w:val="28"/>
          <w:szCs w:val="28"/>
        </w:rPr>
        <w:t>、组织实施、取得成效</w:t>
      </w:r>
      <w:r w:rsidR="005F4047">
        <w:rPr>
          <w:rFonts w:ascii="仿宋" w:eastAsia="仿宋" w:hAnsi="仿宋" w:cs="仿宋" w:hint="eastAsia"/>
          <w:sz w:val="28"/>
          <w:szCs w:val="28"/>
        </w:rPr>
        <w:t>。</w:t>
      </w:r>
      <w:r w:rsidR="00421B95">
        <w:rPr>
          <w:rFonts w:ascii="仿宋" w:eastAsia="仿宋" w:hAnsi="仿宋" w:cs="仿宋" w:hint="eastAsia"/>
          <w:sz w:val="28"/>
          <w:szCs w:val="28"/>
        </w:rPr>
        <w:t>结合教学</w:t>
      </w:r>
      <w:r w:rsidR="00421B95">
        <w:rPr>
          <w:rFonts w:ascii="仿宋" w:eastAsia="仿宋" w:hAnsi="仿宋" w:cs="仿宋"/>
          <w:sz w:val="28"/>
          <w:szCs w:val="28"/>
        </w:rPr>
        <w:t>和科研工作需要，</w:t>
      </w:r>
      <w:r w:rsidR="00421B95">
        <w:rPr>
          <w:rFonts w:ascii="仿宋" w:eastAsia="仿宋" w:hAnsi="仿宋" w:cs="仿宋" w:hint="eastAsia"/>
          <w:sz w:val="28"/>
          <w:szCs w:val="28"/>
        </w:rPr>
        <w:t>加强</w:t>
      </w:r>
      <w:r w:rsidR="00421B95" w:rsidRPr="006B4526">
        <w:rPr>
          <w:rFonts w:ascii="仿宋" w:eastAsia="仿宋" w:hAnsi="仿宋" w:cs="仿宋"/>
          <w:sz w:val="28"/>
          <w:szCs w:val="28"/>
        </w:rPr>
        <w:t>研究生培养</w:t>
      </w:r>
      <w:r w:rsidR="00421B95" w:rsidRPr="006B4526">
        <w:rPr>
          <w:rFonts w:ascii="仿宋" w:eastAsia="仿宋" w:hAnsi="仿宋" w:cs="仿宋" w:hint="eastAsia"/>
          <w:sz w:val="28"/>
          <w:szCs w:val="28"/>
        </w:rPr>
        <w:t>需要</w:t>
      </w:r>
      <w:r w:rsidR="00421B95" w:rsidRPr="006B4526">
        <w:rPr>
          <w:rFonts w:ascii="仿宋" w:eastAsia="仿宋" w:hAnsi="仿宋" w:cs="仿宋"/>
          <w:sz w:val="28"/>
          <w:szCs w:val="28"/>
        </w:rPr>
        <w:t>的实习</w:t>
      </w:r>
      <w:r w:rsidR="00421B95" w:rsidRPr="006B4526">
        <w:rPr>
          <w:rFonts w:ascii="仿宋" w:eastAsia="仿宋" w:hAnsi="仿宋" w:cs="仿宋" w:hint="eastAsia"/>
          <w:sz w:val="28"/>
          <w:szCs w:val="28"/>
        </w:rPr>
        <w:t>、试验</w:t>
      </w:r>
      <w:r w:rsidR="00421B95" w:rsidRPr="006B4526">
        <w:rPr>
          <w:rFonts w:ascii="仿宋" w:eastAsia="仿宋" w:hAnsi="仿宋" w:cs="仿宋"/>
          <w:sz w:val="28"/>
          <w:szCs w:val="28"/>
        </w:rPr>
        <w:t>、</w:t>
      </w:r>
      <w:r w:rsidR="00421B95" w:rsidRPr="006B4526">
        <w:rPr>
          <w:rFonts w:ascii="仿宋" w:eastAsia="仿宋" w:hAnsi="仿宋" w:cs="仿宋" w:hint="eastAsia"/>
          <w:sz w:val="28"/>
          <w:szCs w:val="28"/>
        </w:rPr>
        <w:t>实践所需</w:t>
      </w:r>
      <w:r w:rsidR="00421B95" w:rsidRPr="006B4526">
        <w:rPr>
          <w:rFonts w:ascii="仿宋" w:eastAsia="仿宋" w:hAnsi="仿宋" w:cs="仿宋"/>
          <w:sz w:val="28"/>
          <w:szCs w:val="28"/>
        </w:rPr>
        <w:t>场所、</w:t>
      </w:r>
      <w:r w:rsidR="00421B95" w:rsidRPr="006B4526">
        <w:rPr>
          <w:rFonts w:ascii="仿宋" w:eastAsia="仿宋" w:hAnsi="仿宋" w:cs="仿宋"/>
          <w:sz w:val="28"/>
          <w:szCs w:val="28"/>
        </w:rPr>
        <w:lastRenderedPageBreak/>
        <w:t>仪器设备、</w:t>
      </w:r>
      <w:r w:rsidR="00421B95">
        <w:rPr>
          <w:rFonts w:ascii="仿宋" w:eastAsia="仿宋" w:hAnsi="仿宋" w:cs="仿宋" w:hint="eastAsia"/>
          <w:sz w:val="28"/>
          <w:szCs w:val="28"/>
        </w:rPr>
        <w:t>实践</w:t>
      </w:r>
      <w:r w:rsidR="00421B95" w:rsidRPr="006B4526">
        <w:rPr>
          <w:rFonts w:ascii="仿宋" w:eastAsia="仿宋" w:hAnsi="仿宋" w:cs="仿宋"/>
          <w:sz w:val="28"/>
          <w:szCs w:val="28"/>
        </w:rPr>
        <w:t>指导教师</w:t>
      </w:r>
      <w:r w:rsidR="00421B95" w:rsidRPr="006B4526">
        <w:rPr>
          <w:rFonts w:ascii="仿宋" w:eastAsia="仿宋" w:hAnsi="仿宋" w:cs="仿宋" w:hint="eastAsia"/>
          <w:sz w:val="28"/>
          <w:szCs w:val="28"/>
        </w:rPr>
        <w:t>等</w:t>
      </w:r>
      <w:r w:rsidR="00421B95">
        <w:rPr>
          <w:rFonts w:ascii="仿宋" w:eastAsia="仿宋" w:hAnsi="仿宋" w:cs="仿宋" w:hint="eastAsia"/>
          <w:sz w:val="28"/>
          <w:szCs w:val="28"/>
        </w:rPr>
        <w:t>条件建设</w:t>
      </w:r>
      <w:r w:rsidR="00421B95" w:rsidRPr="006B4526">
        <w:rPr>
          <w:rFonts w:ascii="仿宋" w:eastAsia="仿宋" w:hAnsi="仿宋" w:cs="仿宋"/>
          <w:sz w:val="28"/>
          <w:szCs w:val="28"/>
        </w:rPr>
        <w:t>。</w:t>
      </w:r>
    </w:p>
    <w:p w14:paraId="0584843F" w14:textId="67C7813C" w:rsidR="0010687D" w:rsidRPr="005F4047" w:rsidRDefault="00421B95" w:rsidP="00B40B7A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结合研究生联合培养工作的</w:t>
      </w:r>
      <w:r>
        <w:rPr>
          <w:rFonts w:ascii="仿宋" w:eastAsia="仿宋" w:hAnsi="仿宋" w:cs="仿宋"/>
          <w:sz w:val="28"/>
          <w:szCs w:val="28"/>
        </w:rPr>
        <w:t>需要，</w:t>
      </w:r>
      <w:r w:rsidRPr="0063395A">
        <w:rPr>
          <w:rFonts w:ascii="仿宋" w:eastAsia="仿宋" w:hAnsi="仿宋" w:cs="仿宋" w:hint="eastAsia"/>
          <w:sz w:val="28"/>
          <w:szCs w:val="28"/>
        </w:rPr>
        <w:t>依托产教融合型企业和产教融合型城市，大力开展研究生联合培养基地建设，着力提升实践创新能力。</w:t>
      </w:r>
      <w:r w:rsidRPr="00421B95">
        <w:rPr>
          <w:rFonts w:ascii="仿宋" w:eastAsia="仿宋" w:hAnsi="仿宋" w:cs="仿宋" w:hint="eastAsia"/>
          <w:sz w:val="28"/>
          <w:szCs w:val="28"/>
        </w:rPr>
        <w:t>推进</w:t>
      </w:r>
      <w:r>
        <w:rPr>
          <w:rFonts w:ascii="仿宋" w:eastAsia="仿宋" w:hAnsi="仿宋" w:cs="仿宋" w:hint="eastAsia"/>
          <w:sz w:val="28"/>
          <w:szCs w:val="28"/>
        </w:rPr>
        <w:t>学校</w:t>
      </w:r>
      <w:r w:rsidRPr="00421B95">
        <w:rPr>
          <w:rFonts w:ascii="仿宋" w:eastAsia="仿宋" w:hAnsi="仿宋" w:cs="仿宋" w:hint="eastAsia"/>
          <w:sz w:val="28"/>
          <w:szCs w:val="28"/>
        </w:rPr>
        <w:t>与行业产业共同制定培养方案，共同开设实践课程，共同编写精品教材。推进课程设置与专业技术能力考核的有机衔接。</w:t>
      </w:r>
    </w:p>
    <w:p w14:paraId="47D2118B" w14:textId="61B506D2" w:rsidR="00871CA2" w:rsidRDefault="0079431B" w:rsidP="00B40B7A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63395A">
        <w:rPr>
          <w:rFonts w:ascii="仿宋" w:eastAsia="仿宋" w:hAnsi="仿宋" w:cs="仿宋" w:hint="eastAsia"/>
          <w:sz w:val="28"/>
          <w:szCs w:val="28"/>
        </w:rPr>
        <w:t>．</w:t>
      </w:r>
      <w:r>
        <w:rPr>
          <w:rFonts w:ascii="仿宋" w:eastAsia="仿宋" w:hAnsi="仿宋" w:cs="仿宋"/>
          <w:sz w:val="28"/>
          <w:szCs w:val="28"/>
        </w:rPr>
        <w:t>科学研究与社会服务能力建设</w:t>
      </w:r>
    </w:p>
    <w:p w14:paraId="60F7E539" w14:textId="0F39EDD3" w:rsidR="0079431B" w:rsidRPr="0079431B" w:rsidRDefault="00216040" w:rsidP="00B40B7A">
      <w:pPr>
        <w:spacing w:line="360" w:lineRule="auto"/>
        <w:ind w:left="142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做好</w:t>
      </w:r>
      <w:r>
        <w:rPr>
          <w:rFonts w:ascii="仿宋" w:eastAsia="仿宋" w:hAnsi="仿宋" w:cs="仿宋"/>
          <w:sz w:val="28"/>
          <w:szCs w:val="28"/>
        </w:rPr>
        <w:t>学科团队和</w:t>
      </w:r>
      <w:r>
        <w:rPr>
          <w:rFonts w:ascii="仿宋" w:eastAsia="仿宋" w:hAnsi="仿宋" w:cs="仿宋" w:hint="eastAsia"/>
          <w:sz w:val="28"/>
          <w:szCs w:val="28"/>
        </w:rPr>
        <w:t>教师</w:t>
      </w:r>
      <w:r>
        <w:rPr>
          <w:rFonts w:ascii="仿宋" w:eastAsia="仿宋" w:hAnsi="仿宋" w:cs="仿宋"/>
          <w:sz w:val="28"/>
          <w:szCs w:val="28"/>
        </w:rPr>
        <w:t>个人</w:t>
      </w:r>
      <w:r w:rsidRPr="00216040">
        <w:rPr>
          <w:rFonts w:ascii="仿宋" w:eastAsia="仿宋" w:hAnsi="仿宋" w:cs="仿宋"/>
          <w:sz w:val="28"/>
          <w:szCs w:val="28"/>
        </w:rPr>
        <w:t>科研</w:t>
      </w:r>
      <w:r w:rsidR="00BF07C4" w:rsidRPr="00216040">
        <w:rPr>
          <w:rFonts w:ascii="仿宋" w:eastAsia="仿宋" w:hAnsi="仿宋" w:cs="仿宋"/>
          <w:sz w:val="28"/>
          <w:szCs w:val="28"/>
        </w:rPr>
        <w:t>能力</w:t>
      </w:r>
      <w:r>
        <w:rPr>
          <w:rFonts w:ascii="仿宋" w:eastAsia="仿宋" w:hAnsi="仿宋" w:cs="仿宋"/>
          <w:sz w:val="28"/>
          <w:szCs w:val="28"/>
        </w:rPr>
        <w:t>和</w:t>
      </w:r>
      <w:r w:rsidR="00BF07C4">
        <w:rPr>
          <w:rFonts w:ascii="仿宋" w:eastAsia="仿宋" w:hAnsi="仿宋" w:cs="仿宋" w:hint="eastAsia"/>
          <w:sz w:val="28"/>
          <w:szCs w:val="28"/>
        </w:rPr>
        <w:t>水平提升</w:t>
      </w:r>
      <w:r w:rsidRPr="00216040">
        <w:rPr>
          <w:rFonts w:ascii="仿宋" w:eastAsia="仿宋" w:hAnsi="仿宋" w:cs="仿宋"/>
          <w:sz w:val="28"/>
          <w:szCs w:val="28"/>
        </w:rPr>
        <w:t>建设</w:t>
      </w:r>
      <w:r>
        <w:rPr>
          <w:rFonts w:ascii="仿宋" w:eastAsia="仿宋" w:hAnsi="仿宋" w:cs="仿宋" w:hint="eastAsia"/>
          <w:sz w:val="28"/>
          <w:szCs w:val="28"/>
        </w:rPr>
        <w:t>规划， 学科</w:t>
      </w:r>
      <w:r>
        <w:rPr>
          <w:rFonts w:ascii="仿宋" w:eastAsia="仿宋" w:hAnsi="仿宋" w:cs="仿宋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学位点</w:t>
      </w:r>
      <w:r>
        <w:rPr>
          <w:rFonts w:ascii="仿宋" w:eastAsia="仿宋" w:hAnsi="仿宋" w:cs="仿宋"/>
          <w:sz w:val="28"/>
          <w:szCs w:val="28"/>
        </w:rPr>
        <w:t>）</w:t>
      </w:r>
      <w:r w:rsidRPr="00216040">
        <w:rPr>
          <w:rFonts w:ascii="仿宋" w:eastAsia="仿宋" w:hAnsi="仿宋" w:cs="仿宋" w:hint="eastAsia"/>
          <w:sz w:val="28"/>
          <w:szCs w:val="28"/>
        </w:rPr>
        <w:t>聚焦研究方向</w:t>
      </w:r>
      <w:r w:rsidRPr="00216040">
        <w:rPr>
          <w:rFonts w:ascii="仿宋" w:eastAsia="仿宋" w:hAnsi="仿宋" w:cs="仿宋"/>
          <w:sz w:val="28"/>
          <w:szCs w:val="28"/>
        </w:rPr>
        <w:t>，</w:t>
      </w:r>
      <w:r w:rsidRPr="00216040">
        <w:rPr>
          <w:rFonts w:ascii="仿宋" w:eastAsia="仿宋" w:hAnsi="仿宋" w:cs="仿宋" w:hint="eastAsia"/>
          <w:sz w:val="28"/>
          <w:szCs w:val="28"/>
        </w:rPr>
        <w:t>按照</w:t>
      </w:r>
      <w:r w:rsidRPr="00216040">
        <w:rPr>
          <w:rFonts w:ascii="仿宋" w:eastAsia="仿宋" w:hAnsi="仿宋" w:cs="仿宋"/>
          <w:sz w:val="28"/>
          <w:szCs w:val="28"/>
        </w:rPr>
        <w:t>规划建设的领域和方向开展</w:t>
      </w:r>
      <w:r w:rsidRPr="00216040">
        <w:rPr>
          <w:rFonts w:ascii="仿宋" w:eastAsia="仿宋" w:hAnsi="仿宋" w:cs="仿宋" w:hint="eastAsia"/>
          <w:sz w:val="28"/>
          <w:szCs w:val="28"/>
        </w:rPr>
        <w:t>理论研究</w:t>
      </w:r>
      <w:r w:rsidRPr="00216040">
        <w:rPr>
          <w:rFonts w:ascii="仿宋" w:eastAsia="仿宋" w:hAnsi="仿宋" w:cs="仿宋"/>
          <w:sz w:val="28"/>
          <w:szCs w:val="28"/>
        </w:rPr>
        <w:t>和应用研究工</w:t>
      </w:r>
      <w:r>
        <w:rPr>
          <w:rFonts w:ascii="仿宋" w:eastAsia="仿宋" w:hAnsi="仿宋" w:cs="仿宋" w:hint="eastAsia"/>
          <w:sz w:val="28"/>
          <w:szCs w:val="28"/>
        </w:rPr>
        <w:t>作；</w:t>
      </w:r>
      <w:r w:rsidRPr="00216040">
        <w:rPr>
          <w:rFonts w:ascii="仿宋" w:eastAsia="仿宋" w:hAnsi="仿宋" w:cs="仿宋" w:hint="eastAsia"/>
          <w:sz w:val="28"/>
          <w:szCs w:val="28"/>
        </w:rPr>
        <w:t>组织申报</w:t>
      </w:r>
      <w:r w:rsidRPr="00216040">
        <w:rPr>
          <w:rFonts w:ascii="仿宋" w:eastAsia="仿宋" w:hAnsi="仿宋" w:cs="仿宋"/>
          <w:sz w:val="28"/>
          <w:szCs w:val="28"/>
        </w:rPr>
        <w:t>高层次科研项目（</w:t>
      </w:r>
      <w:r w:rsidRPr="00216040">
        <w:rPr>
          <w:rFonts w:ascii="仿宋" w:eastAsia="仿宋" w:hAnsi="仿宋" w:cs="仿宋" w:hint="eastAsia"/>
          <w:sz w:val="28"/>
          <w:szCs w:val="28"/>
        </w:rPr>
        <w:t>省部级</w:t>
      </w:r>
      <w:r w:rsidRPr="00216040">
        <w:rPr>
          <w:rFonts w:ascii="仿宋" w:eastAsia="仿宋" w:hAnsi="仿宋" w:cs="仿宋"/>
          <w:sz w:val="28"/>
          <w:szCs w:val="28"/>
        </w:rPr>
        <w:t>以上）</w:t>
      </w:r>
      <w:r>
        <w:rPr>
          <w:rFonts w:ascii="仿宋" w:eastAsia="仿宋" w:hAnsi="仿宋" w:cs="仿宋" w:hint="eastAsia"/>
          <w:sz w:val="28"/>
          <w:szCs w:val="28"/>
        </w:rPr>
        <w:t>；</w:t>
      </w:r>
      <w:r w:rsidRPr="006B4526">
        <w:rPr>
          <w:rFonts w:ascii="仿宋" w:eastAsia="仿宋" w:hAnsi="仿宋" w:cs="仿宋" w:hint="eastAsia"/>
          <w:sz w:val="28"/>
          <w:szCs w:val="28"/>
        </w:rPr>
        <w:t>联合开展</w:t>
      </w:r>
      <w:r w:rsidR="00421B95">
        <w:rPr>
          <w:rFonts w:ascii="仿宋" w:eastAsia="仿宋" w:hAnsi="仿宋" w:cs="仿宋" w:hint="eastAsia"/>
          <w:sz w:val="28"/>
          <w:szCs w:val="28"/>
        </w:rPr>
        <w:t>面向经济社会发展现实问题的</w:t>
      </w:r>
      <w:r w:rsidRPr="006B4526">
        <w:rPr>
          <w:rFonts w:ascii="仿宋" w:eastAsia="仿宋" w:hAnsi="仿宋" w:cs="仿宋" w:hint="eastAsia"/>
          <w:sz w:val="28"/>
          <w:szCs w:val="28"/>
        </w:rPr>
        <w:t>横向课题研究、</w:t>
      </w:r>
      <w:r w:rsidRPr="006B4526">
        <w:rPr>
          <w:rFonts w:ascii="仿宋" w:eastAsia="仿宋" w:hAnsi="仿宋" w:cs="仿宋"/>
          <w:sz w:val="28"/>
          <w:szCs w:val="28"/>
        </w:rPr>
        <w:t>技术研发、</w:t>
      </w:r>
      <w:r w:rsidRPr="006B4526">
        <w:rPr>
          <w:rFonts w:ascii="仿宋" w:eastAsia="仿宋" w:hAnsi="仿宋" w:cs="仿宋" w:hint="eastAsia"/>
          <w:sz w:val="28"/>
          <w:szCs w:val="28"/>
        </w:rPr>
        <w:t>技术</w:t>
      </w:r>
      <w:r w:rsidRPr="006B4526">
        <w:rPr>
          <w:rFonts w:ascii="仿宋" w:eastAsia="仿宋" w:hAnsi="仿宋" w:cs="仿宋"/>
          <w:sz w:val="28"/>
          <w:szCs w:val="28"/>
        </w:rPr>
        <w:t>服务</w:t>
      </w:r>
      <w:r w:rsidRPr="00216040">
        <w:rPr>
          <w:rFonts w:ascii="仿宋" w:eastAsia="仿宋" w:hAnsi="仿宋" w:cs="仿宋"/>
          <w:sz w:val="28"/>
          <w:szCs w:val="28"/>
        </w:rPr>
        <w:t>（</w:t>
      </w:r>
      <w:r w:rsidRPr="00216040">
        <w:rPr>
          <w:rFonts w:ascii="仿宋" w:eastAsia="仿宋" w:hAnsi="仿宋" w:cs="仿宋" w:hint="eastAsia"/>
          <w:sz w:val="28"/>
          <w:szCs w:val="28"/>
        </w:rPr>
        <w:t>产学研合作</w:t>
      </w:r>
      <w:r w:rsidRPr="00216040">
        <w:rPr>
          <w:rFonts w:ascii="仿宋" w:eastAsia="仿宋" w:hAnsi="仿宋" w:cs="仿宋"/>
          <w:sz w:val="28"/>
          <w:szCs w:val="28"/>
        </w:rPr>
        <w:t>单位）</w:t>
      </w:r>
      <w:r>
        <w:rPr>
          <w:rFonts w:ascii="仿宋" w:eastAsia="仿宋" w:hAnsi="仿宋" w:cs="仿宋" w:hint="eastAsia"/>
          <w:sz w:val="28"/>
          <w:szCs w:val="28"/>
        </w:rPr>
        <w:t>；</w:t>
      </w:r>
      <w:r w:rsidRPr="00216040">
        <w:rPr>
          <w:rFonts w:ascii="仿宋" w:eastAsia="仿宋" w:hAnsi="仿宋" w:cs="仿宋" w:hint="eastAsia"/>
          <w:sz w:val="28"/>
          <w:szCs w:val="28"/>
        </w:rPr>
        <w:t>发表</w:t>
      </w:r>
      <w:r w:rsidRPr="00216040">
        <w:rPr>
          <w:rFonts w:ascii="仿宋" w:eastAsia="仿宋" w:hAnsi="仿宋" w:cs="仿宋"/>
          <w:sz w:val="28"/>
          <w:szCs w:val="28"/>
        </w:rPr>
        <w:t>高层次科研成果</w:t>
      </w:r>
      <w:r w:rsidRPr="00216040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促进</w:t>
      </w:r>
      <w:r w:rsidRPr="00216040">
        <w:rPr>
          <w:rFonts w:ascii="仿宋" w:eastAsia="仿宋" w:hAnsi="仿宋" w:cs="仿宋" w:hint="eastAsia"/>
          <w:sz w:val="28"/>
          <w:szCs w:val="28"/>
        </w:rPr>
        <w:t>科技成果转化（转化经费，</w:t>
      </w:r>
      <w:r w:rsidRPr="00216040">
        <w:rPr>
          <w:rFonts w:ascii="仿宋" w:eastAsia="仿宋" w:hAnsi="仿宋" w:cs="仿宋"/>
          <w:sz w:val="28"/>
          <w:szCs w:val="28"/>
        </w:rPr>
        <w:t>转化效益</w:t>
      </w:r>
      <w:r>
        <w:rPr>
          <w:rFonts w:ascii="仿宋" w:eastAsia="仿宋" w:hAnsi="仿宋" w:cs="仿宋" w:hint="eastAsia"/>
          <w:sz w:val="28"/>
          <w:szCs w:val="28"/>
        </w:rPr>
        <w:t>）；</w:t>
      </w:r>
      <w:r>
        <w:rPr>
          <w:rFonts w:ascii="仿宋" w:eastAsia="仿宋" w:hAnsi="仿宋" w:cs="仿宋"/>
          <w:sz w:val="28"/>
          <w:szCs w:val="28"/>
        </w:rPr>
        <w:t>提升</w:t>
      </w:r>
      <w:r w:rsidRPr="00216040">
        <w:rPr>
          <w:rFonts w:ascii="仿宋" w:eastAsia="仿宋" w:hAnsi="仿宋" w:cs="仿宋" w:hint="eastAsia"/>
          <w:sz w:val="28"/>
          <w:szCs w:val="28"/>
        </w:rPr>
        <w:t>科研经费数量（经费总量</w:t>
      </w:r>
      <w:r w:rsidRPr="00216040">
        <w:rPr>
          <w:rFonts w:ascii="仿宋" w:eastAsia="仿宋" w:hAnsi="仿宋" w:cs="仿宋"/>
          <w:sz w:val="28"/>
          <w:szCs w:val="28"/>
        </w:rPr>
        <w:t>、师均科研经费</w:t>
      </w:r>
      <w:r>
        <w:rPr>
          <w:rFonts w:ascii="仿宋" w:eastAsia="仿宋" w:hAnsi="仿宋" w:cs="仿宋" w:hint="eastAsia"/>
          <w:sz w:val="28"/>
          <w:szCs w:val="28"/>
        </w:rPr>
        <w:t>）；争取</w:t>
      </w:r>
      <w:r w:rsidRPr="00216040">
        <w:rPr>
          <w:rFonts w:ascii="仿宋" w:eastAsia="仿宋" w:hAnsi="仿宋" w:cs="仿宋" w:hint="eastAsia"/>
          <w:sz w:val="28"/>
          <w:szCs w:val="28"/>
        </w:rPr>
        <w:t>科研奖励（政府奖励</w:t>
      </w:r>
      <w:r w:rsidRPr="00216040">
        <w:rPr>
          <w:rFonts w:ascii="仿宋" w:eastAsia="仿宋" w:hAnsi="仿宋" w:cs="仿宋"/>
          <w:sz w:val="28"/>
          <w:szCs w:val="28"/>
        </w:rPr>
        <w:t>、省部级</w:t>
      </w:r>
      <w:r w:rsidRPr="00216040">
        <w:rPr>
          <w:rFonts w:ascii="仿宋" w:eastAsia="仿宋" w:hAnsi="仿宋" w:cs="仿宋" w:hint="eastAsia"/>
          <w:sz w:val="28"/>
          <w:szCs w:val="28"/>
        </w:rPr>
        <w:t>及</w:t>
      </w:r>
      <w:r w:rsidRPr="00216040">
        <w:rPr>
          <w:rFonts w:ascii="仿宋" w:eastAsia="仿宋" w:hAnsi="仿宋" w:cs="仿宋"/>
          <w:sz w:val="28"/>
          <w:szCs w:val="28"/>
        </w:rPr>
        <w:t>以上</w:t>
      </w:r>
      <w:r w:rsidRPr="00216040">
        <w:rPr>
          <w:rFonts w:ascii="仿宋" w:eastAsia="仿宋" w:hAnsi="仿宋" w:cs="仿宋" w:hint="eastAsia"/>
          <w:sz w:val="28"/>
          <w:szCs w:val="28"/>
        </w:rPr>
        <w:t>专业</w:t>
      </w:r>
      <w:r w:rsidRPr="00216040">
        <w:rPr>
          <w:rFonts w:ascii="仿宋" w:eastAsia="仿宋" w:hAnsi="仿宋" w:cs="仿宋"/>
          <w:sz w:val="28"/>
          <w:szCs w:val="28"/>
        </w:rPr>
        <w:t>、行业学会、协会奖励</w:t>
      </w:r>
      <w:r w:rsidRPr="00216040">
        <w:rPr>
          <w:rFonts w:ascii="仿宋" w:eastAsia="仿宋" w:hAnsi="仿宋" w:cs="仿宋" w:hint="eastAsia"/>
          <w:sz w:val="28"/>
          <w:szCs w:val="28"/>
        </w:rPr>
        <w:t>）。</w:t>
      </w:r>
    </w:p>
    <w:p w14:paraId="2121B2D8" w14:textId="77777777" w:rsidR="008235A9" w:rsidRPr="00B40B7A" w:rsidRDefault="009D3CFD" w:rsidP="00B40B7A">
      <w:pPr>
        <w:spacing w:beforeLines="50" w:before="156" w:afterLines="50" w:after="156"/>
        <w:ind w:firstLineChars="250" w:firstLine="703"/>
        <w:rPr>
          <w:b/>
          <w:bCs/>
          <w:sz w:val="28"/>
          <w:szCs w:val="28"/>
        </w:rPr>
      </w:pPr>
      <w:r w:rsidRPr="00B40B7A">
        <w:rPr>
          <w:rFonts w:hint="eastAsia"/>
          <w:b/>
          <w:bCs/>
          <w:sz w:val="28"/>
          <w:szCs w:val="28"/>
        </w:rPr>
        <w:t>四</w:t>
      </w:r>
      <w:r w:rsidRPr="00B40B7A">
        <w:rPr>
          <w:b/>
          <w:bCs/>
          <w:sz w:val="28"/>
          <w:szCs w:val="28"/>
        </w:rPr>
        <w:t>、</w:t>
      </w:r>
      <w:r w:rsidRPr="00B40B7A">
        <w:rPr>
          <w:rFonts w:hint="eastAsia"/>
          <w:b/>
          <w:bCs/>
          <w:sz w:val="28"/>
          <w:szCs w:val="28"/>
        </w:rPr>
        <w:t>建设举措</w:t>
      </w:r>
    </w:p>
    <w:p w14:paraId="24D6DAF7" w14:textId="34626D18" w:rsidR="00093A6E" w:rsidRDefault="00BF07C4" w:rsidP="00421B95">
      <w:pPr>
        <w:spacing w:line="360" w:lineRule="auto"/>
        <w:ind w:left="140"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</w:t>
      </w:r>
      <w:r w:rsidR="0063395A">
        <w:rPr>
          <w:rFonts w:ascii="仿宋" w:eastAsia="仿宋" w:hAnsi="仿宋" w:cs="Times New Roman" w:hint="eastAsia"/>
          <w:sz w:val="28"/>
          <w:szCs w:val="28"/>
        </w:rPr>
        <w:t>．</w:t>
      </w:r>
      <w:r w:rsidR="00093A6E">
        <w:rPr>
          <w:rFonts w:ascii="仿宋" w:eastAsia="仿宋" w:hAnsi="仿宋" w:cs="Times New Roman" w:hint="eastAsia"/>
          <w:sz w:val="28"/>
          <w:szCs w:val="28"/>
        </w:rPr>
        <w:t>组织保障</w:t>
      </w:r>
    </w:p>
    <w:p w14:paraId="619B0F0B" w14:textId="7FEF30F7" w:rsidR="00BF07C4" w:rsidRPr="00BF07C4" w:rsidRDefault="00093A6E" w:rsidP="00421B95">
      <w:pPr>
        <w:spacing w:line="360" w:lineRule="auto"/>
        <w:ind w:left="140"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学科</w:t>
      </w:r>
      <w:r>
        <w:rPr>
          <w:rFonts w:ascii="仿宋" w:eastAsia="仿宋" w:hAnsi="仿宋" w:cs="Times New Roman"/>
          <w:sz w:val="28"/>
          <w:szCs w:val="28"/>
        </w:rPr>
        <w:t>（</w:t>
      </w:r>
      <w:r>
        <w:rPr>
          <w:rFonts w:ascii="仿宋" w:eastAsia="仿宋" w:hAnsi="仿宋" w:cs="Times New Roman" w:hint="eastAsia"/>
          <w:sz w:val="28"/>
          <w:szCs w:val="28"/>
        </w:rPr>
        <w:t>学位点</w:t>
      </w:r>
      <w:r>
        <w:rPr>
          <w:rFonts w:ascii="仿宋" w:eastAsia="仿宋" w:hAnsi="仿宋" w:cs="Times New Roman"/>
          <w:sz w:val="28"/>
          <w:szCs w:val="28"/>
        </w:rPr>
        <w:t>）</w:t>
      </w:r>
      <w:r>
        <w:rPr>
          <w:rFonts w:ascii="仿宋" w:eastAsia="仿宋" w:hAnsi="仿宋" w:cs="Times New Roman" w:hint="eastAsia"/>
          <w:sz w:val="28"/>
          <w:szCs w:val="28"/>
        </w:rPr>
        <w:t>建设纳入</w:t>
      </w:r>
      <w:r w:rsidR="00BF07C4" w:rsidRPr="00BF07C4">
        <w:rPr>
          <w:rFonts w:ascii="仿宋" w:eastAsia="仿宋" w:hAnsi="仿宋" w:cs="Times New Roman" w:hint="eastAsia"/>
          <w:sz w:val="28"/>
          <w:szCs w:val="28"/>
        </w:rPr>
        <w:t>学校</w:t>
      </w:r>
      <w:r>
        <w:rPr>
          <w:rFonts w:ascii="仿宋" w:eastAsia="仿宋" w:hAnsi="仿宋" w:cs="Times New Roman" w:hint="eastAsia"/>
          <w:sz w:val="28"/>
          <w:szCs w:val="28"/>
        </w:rPr>
        <w:t>发展</w:t>
      </w:r>
      <w:r>
        <w:rPr>
          <w:rFonts w:ascii="仿宋" w:eastAsia="仿宋" w:hAnsi="仿宋" w:cs="Times New Roman"/>
          <w:sz w:val="28"/>
          <w:szCs w:val="28"/>
        </w:rPr>
        <w:t>总体规划，全校上下形成共识，</w:t>
      </w:r>
      <w:r w:rsidR="00BF07C4" w:rsidRPr="00BF07C4">
        <w:rPr>
          <w:rFonts w:ascii="仿宋" w:eastAsia="仿宋" w:hAnsi="仿宋" w:cs="Times New Roman" w:hint="eastAsia"/>
          <w:sz w:val="28"/>
          <w:szCs w:val="28"/>
        </w:rPr>
        <w:t>在</w:t>
      </w:r>
      <w:r>
        <w:rPr>
          <w:rFonts w:ascii="仿宋" w:eastAsia="仿宋" w:hAnsi="仿宋" w:cs="Times New Roman" w:hint="eastAsia"/>
          <w:sz w:val="28"/>
          <w:szCs w:val="28"/>
        </w:rPr>
        <w:t>校</w:t>
      </w:r>
      <w:r>
        <w:rPr>
          <w:rFonts w:ascii="仿宋" w:eastAsia="仿宋" w:hAnsi="仿宋" w:cs="Times New Roman"/>
          <w:sz w:val="28"/>
          <w:szCs w:val="28"/>
        </w:rPr>
        <w:t>党政班子的领导下，</w:t>
      </w:r>
      <w:r>
        <w:rPr>
          <w:rFonts w:ascii="仿宋" w:eastAsia="仿宋" w:hAnsi="仿宋" w:cs="Times New Roman" w:hint="eastAsia"/>
          <w:sz w:val="28"/>
          <w:szCs w:val="28"/>
        </w:rPr>
        <w:t>学校分管领导负责</w:t>
      </w:r>
      <w:r w:rsidR="00BF07C4" w:rsidRPr="00BF07C4">
        <w:rPr>
          <w:rFonts w:ascii="仿宋" w:eastAsia="仿宋" w:hAnsi="仿宋" w:cs="Times New Roman" w:hint="eastAsia"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学科建设</w:t>
      </w:r>
      <w:r>
        <w:rPr>
          <w:rFonts w:ascii="仿宋" w:eastAsia="仿宋" w:hAnsi="仿宋" w:cs="Times New Roman"/>
          <w:sz w:val="28"/>
          <w:szCs w:val="28"/>
        </w:rPr>
        <w:t>办公室</w:t>
      </w:r>
      <w:r w:rsidR="00D746C4">
        <w:rPr>
          <w:rFonts w:ascii="仿宋" w:eastAsia="仿宋" w:hAnsi="仿宋" w:cs="Times New Roman" w:hint="eastAsia"/>
          <w:sz w:val="28"/>
          <w:szCs w:val="28"/>
        </w:rPr>
        <w:t>组织</w:t>
      </w:r>
      <w:r>
        <w:rPr>
          <w:rFonts w:ascii="仿宋" w:eastAsia="仿宋" w:hAnsi="仿宋" w:cs="Times New Roman" w:hint="eastAsia"/>
          <w:sz w:val="28"/>
          <w:szCs w:val="28"/>
        </w:rPr>
        <w:t>全面管理工作，各相关部门</w:t>
      </w:r>
      <w:r w:rsidR="00D746C4">
        <w:rPr>
          <w:rFonts w:ascii="仿宋" w:eastAsia="仿宋" w:hAnsi="仿宋" w:cs="Times New Roman" w:hint="eastAsia"/>
          <w:sz w:val="28"/>
          <w:szCs w:val="28"/>
        </w:rPr>
        <w:t>分工协作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  <w:r w:rsidR="00BF07C4" w:rsidRPr="00BF07C4">
        <w:rPr>
          <w:rFonts w:ascii="仿宋" w:eastAsia="仿宋" w:hAnsi="仿宋" w:cs="Times New Roman" w:hint="eastAsia"/>
          <w:sz w:val="28"/>
          <w:szCs w:val="28"/>
        </w:rPr>
        <w:t>各相关二级学院成立</w:t>
      </w:r>
      <w:r>
        <w:rPr>
          <w:rFonts w:ascii="仿宋" w:eastAsia="仿宋" w:hAnsi="仿宋" w:cs="Times New Roman" w:hint="eastAsia"/>
          <w:sz w:val="28"/>
          <w:szCs w:val="28"/>
        </w:rPr>
        <w:t>学科</w:t>
      </w:r>
      <w:r>
        <w:rPr>
          <w:rFonts w:ascii="仿宋" w:eastAsia="仿宋" w:hAnsi="仿宋" w:cs="Times New Roman"/>
          <w:sz w:val="28"/>
          <w:szCs w:val="28"/>
        </w:rPr>
        <w:t>（</w:t>
      </w:r>
      <w:r w:rsidRPr="00BF07C4">
        <w:rPr>
          <w:rFonts w:ascii="仿宋" w:eastAsia="仿宋" w:hAnsi="仿宋" w:cs="Times New Roman" w:hint="eastAsia"/>
          <w:sz w:val="28"/>
          <w:szCs w:val="28"/>
        </w:rPr>
        <w:t>专业学位</w:t>
      </w:r>
      <w:r>
        <w:rPr>
          <w:rFonts w:ascii="仿宋" w:eastAsia="仿宋" w:hAnsi="仿宋" w:cs="Times New Roman" w:hint="eastAsia"/>
          <w:sz w:val="28"/>
          <w:szCs w:val="28"/>
        </w:rPr>
        <w:t>授权点</w:t>
      </w:r>
      <w:r>
        <w:rPr>
          <w:rFonts w:ascii="仿宋" w:eastAsia="仿宋" w:hAnsi="仿宋" w:cs="Times New Roman"/>
          <w:sz w:val="28"/>
          <w:szCs w:val="28"/>
        </w:rPr>
        <w:t>）</w:t>
      </w:r>
      <w:r w:rsidR="00D746C4">
        <w:rPr>
          <w:rFonts w:ascii="仿宋" w:eastAsia="仿宋" w:hAnsi="仿宋" w:cs="Times New Roman" w:hint="eastAsia"/>
          <w:sz w:val="28"/>
          <w:szCs w:val="28"/>
        </w:rPr>
        <w:t>建设</w:t>
      </w:r>
      <w:r>
        <w:rPr>
          <w:rFonts w:ascii="仿宋" w:eastAsia="仿宋" w:hAnsi="仿宋" w:cs="Times New Roman" w:hint="eastAsia"/>
          <w:sz w:val="28"/>
          <w:szCs w:val="28"/>
        </w:rPr>
        <w:t>领导小组</w:t>
      </w:r>
      <w:r>
        <w:rPr>
          <w:rFonts w:ascii="仿宋" w:eastAsia="仿宋" w:hAnsi="仿宋" w:cs="Times New Roman"/>
          <w:sz w:val="28"/>
          <w:szCs w:val="28"/>
        </w:rPr>
        <w:t>，明确建设职责、目标</w:t>
      </w:r>
      <w:r w:rsidR="00D746C4">
        <w:rPr>
          <w:rFonts w:ascii="仿宋" w:eastAsia="仿宋" w:hAnsi="仿宋" w:cs="Times New Roman" w:hint="eastAsia"/>
          <w:sz w:val="28"/>
          <w:szCs w:val="28"/>
        </w:rPr>
        <w:t>和任务</w:t>
      </w:r>
      <w:r>
        <w:rPr>
          <w:rFonts w:ascii="仿宋" w:eastAsia="仿宋" w:hAnsi="仿宋" w:cs="Times New Roman"/>
          <w:sz w:val="28"/>
          <w:szCs w:val="28"/>
        </w:rPr>
        <w:t>。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14:paraId="149D069F" w14:textId="0DEEF17D" w:rsidR="00093A6E" w:rsidRDefault="00BF07C4" w:rsidP="00421B95">
      <w:pPr>
        <w:spacing w:line="360" w:lineRule="auto"/>
        <w:ind w:left="140" w:firstLineChars="200" w:firstLine="560"/>
        <w:rPr>
          <w:rFonts w:ascii="仿宋" w:eastAsia="仿宋" w:hAnsi="仿宋" w:cs="Times New Roman"/>
          <w:sz w:val="28"/>
          <w:szCs w:val="28"/>
        </w:rPr>
      </w:pPr>
      <w:r w:rsidRPr="00BF07C4">
        <w:rPr>
          <w:rFonts w:ascii="仿宋" w:eastAsia="仿宋" w:hAnsi="仿宋" w:cs="Times New Roman" w:hint="eastAsia"/>
          <w:sz w:val="28"/>
          <w:szCs w:val="28"/>
        </w:rPr>
        <w:t>2</w:t>
      </w:r>
      <w:r w:rsidR="0063395A">
        <w:rPr>
          <w:rFonts w:ascii="仿宋" w:eastAsia="仿宋" w:hAnsi="仿宋" w:cs="Times New Roman" w:hint="eastAsia"/>
          <w:sz w:val="28"/>
          <w:szCs w:val="28"/>
        </w:rPr>
        <w:t>．</w:t>
      </w:r>
      <w:r w:rsidR="00093A6E">
        <w:rPr>
          <w:rFonts w:ascii="仿宋" w:eastAsia="仿宋" w:hAnsi="仿宋" w:cs="Times New Roman" w:hint="eastAsia"/>
          <w:sz w:val="28"/>
          <w:szCs w:val="28"/>
        </w:rPr>
        <w:t>研究保障</w:t>
      </w:r>
    </w:p>
    <w:p w14:paraId="6713AB45" w14:textId="65A5230A" w:rsidR="00BF07C4" w:rsidRPr="00BF07C4" w:rsidRDefault="00BF07C4" w:rsidP="00421B95">
      <w:pPr>
        <w:spacing w:line="360" w:lineRule="auto"/>
        <w:ind w:left="140" w:firstLineChars="200" w:firstLine="560"/>
        <w:rPr>
          <w:rFonts w:ascii="仿宋" w:eastAsia="仿宋" w:hAnsi="仿宋" w:cs="Times New Roman"/>
          <w:sz w:val="28"/>
          <w:szCs w:val="28"/>
        </w:rPr>
      </w:pPr>
      <w:r w:rsidRPr="00BF07C4">
        <w:rPr>
          <w:rFonts w:ascii="仿宋" w:eastAsia="仿宋" w:hAnsi="仿宋" w:cs="Times New Roman" w:hint="eastAsia"/>
          <w:sz w:val="28"/>
          <w:szCs w:val="28"/>
        </w:rPr>
        <w:lastRenderedPageBreak/>
        <w:t>加强</w:t>
      </w:r>
      <w:r w:rsidR="00D746C4">
        <w:rPr>
          <w:rFonts w:ascii="仿宋" w:eastAsia="仿宋" w:hAnsi="仿宋" w:cs="Times New Roman" w:hint="eastAsia"/>
          <w:sz w:val="28"/>
          <w:szCs w:val="28"/>
        </w:rPr>
        <w:t>对</w:t>
      </w:r>
      <w:r w:rsidR="00093A6E">
        <w:rPr>
          <w:rFonts w:ascii="仿宋" w:eastAsia="仿宋" w:hAnsi="仿宋" w:cs="Times New Roman" w:hint="eastAsia"/>
          <w:sz w:val="28"/>
          <w:szCs w:val="28"/>
        </w:rPr>
        <w:t>民办高校</w:t>
      </w:r>
      <w:r w:rsidR="00093A6E">
        <w:rPr>
          <w:rFonts w:ascii="仿宋" w:eastAsia="仿宋" w:hAnsi="仿宋" w:cs="Times New Roman"/>
          <w:sz w:val="28"/>
          <w:szCs w:val="28"/>
        </w:rPr>
        <w:t>学科建设与</w:t>
      </w:r>
      <w:r w:rsidR="00093A6E">
        <w:rPr>
          <w:rFonts w:ascii="仿宋" w:eastAsia="仿宋" w:hAnsi="仿宋" w:cs="Times New Roman" w:hint="eastAsia"/>
          <w:sz w:val="28"/>
          <w:szCs w:val="28"/>
        </w:rPr>
        <w:t>学位授权单位</w:t>
      </w:r>
      <w:r w:rsidR="00D746C4">
        <w:rPr>
          <w:rFonts w:ascii="仿宋" w:eastAsia="仿宋" w:hAnsi="仿宋" w:cs="Times New Roman" w:hint="eastAsia"/>
          <w:sz w:val="28"/>
          <w:szCs w:val="28"/>
        </w:rPr>
        <w:t>、</w:t>
      </w:r>
      <w:r w:rsidR="00093A6E">
        <w:rPr>
          <w:rFonts w:ascii="仿宋" w:eastAsia="仿宋" w:hAnsi="仿宋" w:cs="Times New Roman"/>
          <w:sz w:val="28"/>
          <w:szCs w:val="28"/>
        </w:rPr>
        <w:t>学位点建设以及</w:t>
      </w:r>
      <w:r w:rsidRPr="00BF07C4">
        <w:rPr>
          <w:rFonts w:ascii="仿宋" w:eastAsia="仿宋" w:hAnsi="仿宋" w:cs="Times New Roman" w:hint="eastAsia"/>
          <w:sz w:val="28"/>
          <w:szCs w:val="28"/>
        </w:rPr>
        <w:t>专业学位研究生教育特点和规律的研究，探索具有</w:t>
      </w:r>
      <w:r w:rsidR="00D746C4">
        <w:rPr>
          <w:rFonts w:ascii="仿宋" w:eastAsia="仿宋" w:hAnsi="仿宋" w:cs="Times New Roman" w:hint="eastAsia"/>
          <w:sz w:val="28"/>
          <w:szCs w:val="28"/>
        </w:rPr>
        <w:t>学校</w:t>
      </w:r>
      <w:r w:rsidRPr="00BF07C4">
        <w:rPr>
          <w:rFonts w:ascii="仿宋" w:eastAsia="仿宋" w:hAnsi="仿宋" w:cs="Times New Roman" w:hint="eastAsia"/>
          <w:sz w:val="28"/>
          <w:szCs w:val="28"/>
        </w:rPr>
        <w:t>特色的</w:t>
      </w:r>
      <w:r w:rsidR="00093A6E">
        <w:rPr>
          <w:rFonts w:ascii="仿宋" w:eastAsia="仿宋" w:hAnsi="仿宋" w:cs="Times New Roman" w:hint="eastAsia"/>
          <w:sz w:val="28"/>
          <w:szCs w:val="28"/>
        </w:rPr>
        <w:t>学科</w:t>
      </w:r>
      <w:r w:rsidR="00093A6E">
        <w:rPr>
          <w:rFonts w:ascii="仿宋" w:eastAsia="仿宋" w:hAnsi="仿宋" w:cs="Times New Roman"/>
          <w:sz w:val="28"/>
          <w:szCs w:val="28"/>
        </w:rPr>
        <w:t>、</w:t>
      </w:r>
      <w:r w:rsidRPr="00BF07C4">
        <w:rPr>
          <w:rFonts w:ascii="仿宋" w:eastAsia="仿宋" w:hAnsi="仿宋" w:cs="Times New Roman" w:hint="eastAsia"/>
          <w:sz w:val="28"/>
          <w:szCs w:val="28"/>
        </w:rPr>
        <w:t>专业</w:t>
      </w:r>
      <w:r w:rsidR="00093A6E">
        <w:rPr>
          <w:rFonts w:ascii="仿宋" w:eastAsia="仿宋" w:hAnsi="仿宋" w:cs="Times New Roman" w:hint="eastAsia"/>
          <w:sz w:val="28"/>
          <w:szCs w:val="28"/>
        </w:rPr>
        <w:t>和</w:t>
      </w:r>
      <w:r w:rsidR="00093A6E">
        <w:rPr>
          <w:rFonts w:ascii="仿宋" w:eastAsia="仿宋" w:hAnsi="仿宋" w:cs="Times New Roman"/>
          <w:sz w:val="28"/>
          <w:szCs w:val="28"/>
        </w:rPr>
        <w:t>专业</w:t>
      </w:r>
      <w:r w:rsidRPr="00BF07C4">
        <w:rPr>
          <w:rFonts w:ascii="仿宋" w:eastAsia="仿宋" w:hAnsi="仿宋" w:cs="Times New Roman" w:hint="eastAsia"/>
          <w:sz w:val="28"/>
          <w:szCs w:val="28"/>
        </w:rPr>
        <w:t>学位研究生教育</w:t>
      </w:r>
      <w:r w:rsidR="00093A6E">
        <w:rPr>
          <w:rFonts w:ascii="仿宋" w:eastAsia="仿宋" w:hAnsi="仿宋" w:cs="Times New Roman" w:hint="eastAsia"/>
          <w:sz w:val="28"/>
          <w:szCs w:val="28"/>
        </w:rPr>
        <w:t>规律</w:t>
      </w:r>
      <w:r w:rsidRPr="00BF07C4">
        <w:rPr>
          <w:rFonts w:ascii="仿宋" w:eastAsia="仿宋" w:hAnsi="仿宋" w:cs="Times New Roman" w:hint="eastAsia"/>
          <w:sz w:val="28"/>
          <w:szCs w:val="28"/>
        </w:rPr>
        <w:t>，提高</w:t>
      </w:r>
      <w:r w:rsidR="00D746C4">
        <w:rPr>
          <w:rFonts w:ascii="仿宋" w:eastAsia="仿宋" w:hAnsi="仿宋" w:cs="Times New Roman" w:hint="eastAsia"/>
          <w:sz w:val="28"/>
          <w:szCs w:val="28"/>
        </w:rPr>
        <w:t>学</w:t>
      </w:r>
      <w:r w:rsidRPr="00BF07C4">
        <w:rPr>
          <w:rFonts w:ascii="仿宋" w:eastAsia="仿宋" w:hAnsi="仿宋" w:cs="Times New Roman" w:hint="eastAsia"/>
          <w:sz w:val="28"/>
          <w:szCs w:val="28"/>
        </w:rPr>
        <w:t>校专业学位研究生教育水平和管理</w:t>
      </w:r>
      <w:r w:rsidR="00093A6E">
        <w:rPr>
          <w:rFonts w:ascii="仿宋" w:eastAsia="仿宋" w:hAnsi="仿宋" w:cs="Times New Roman" w:hint="eastAsia"/>
          <w:sz w:val="28"/>
          <w:szCs w:val="28"/>
        </w:rPr>
        <w:t>能力，</w:t>
      </w:r>
      <w:r w:rsidRPr="00BF07C4">
        <w:rPr>
          <w:rFonts w:ascii="仿宋" w:eastAsia="仿宋" w:hAnsi="仿宋" w:cs="Times New Roman" w:hint="eastAsia"/>
          <w:sz w:val="28"/>
          <w:szCs w:val="28"/>
        </w:rPr>
        <w:t>积极学习借鉴国内外专业学位研究生教育的成功经验。</w:t>
      </w:r>
    </w:p>
    <w:p w14:paraId="789E6807" w14:textId="472FE11E" w:rsidR="00B44923" w:rsidRDefault="00BF07C4" w:rsidP="00421B95">
      <w:pPr>
        <w:spacing w:line="360" w:lineRule="auto"/>
        <w:ind w:left="140" w:firstLineChars="200" w:firstLine="560"/>
        <w:rPr>
          <w:rFonts w:ascii="仿宋" w:eastAsia="仿宋" w:hAnsi="仿宋" w:cs="Times New Roman"/>
          <w:sz w:val="28"/>
          <w:szCs w:val="28"/>
        </w:rPr>
      </w:pPr>
      <w:r w:rsidRPr="00BF07C4">
        <w:rPr>
          <w:rFonts w:ascii="仿宋" w:eastAsia="仿宋" w:hAnsi="仿宋" w:cs="Times New Roman" w:hint="eastAsia"/>
          <w:sz w:val="28"/>
          <w:szCs w:val="28"/>
        </w:rPr>
        <w:t>3</w:t>
      </w:r>
      <w:r w:rsidR="0063395A">
        <w:rPr>
          <w:rFonts w:ascii="仿宋" w:eastAsia="仿宋" w:hAnsi="仿宋" w:cs="Times New Roman" w:hint="eastAsia"/>
          <w:sz w:val="28"/>
          <w:szCs w:val="28"/>
        </w:rPr>
        <w:t>．</w:t>
      </w:r>
      <w:r w:rsidR="00B44923">
        <w:rPr>
          <w:rFonts w:ascii="仿宋" w:eastAsia="仿宋" w:hAnsi="仿宋" w:cs="Times New Roman" w:hint="eastAsia"/>
          <w:sz w:val="28"/>
          <w:szCs w:val="28"/>
        </w:rPr>
        <w:t>制度保障</w:t>
      </w:r>
    </w:p>
    <w:p w14:paraId="7009DF4F" w14:textId="0EE50D96" w:rsidR="00BF07C4" w:rsidRPr="009B127D" w:rsidRDefault="002534A0" w:rsidP="00421B95">
      <w:pPr>
        <w:spacing w:line="360" w:lineRule="auto"/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2534A0">
        <w:rPr>
          <w:rFonts w:ascii="仿宋" w:eastAsia="仿宋" w:hAnsi="仿宋" w:cs="Times New Roman" w:hint="eastAsia"/>
          <w:sz w:val="28"/>
          <w:szCs w:val="28"/>
        </w:rPr>
        <w:t>在</w:t>
      </w:r>
      <w:r w:rsidRPr="002534A0">
        <w:rPr>
          <w:rFonts w:ascii="仿宋" w:eastAsia="仿宋" w:hAnsi="仿宋" w:cs="Times New Roman"/>
          <w:sz w:val="28"/>
          <w:szCs w:val="28"/>
        </w:rPr>
        <w:t>已有基础上，</w:t>
      </w:r>
      <w:r w:rsidR="00D746C4">
        <w:rPr>
          <w:rFonts w:ascii="仿宋" w:eastAsia="仿宋" w:hAnsi="仿宋" w:cs="Times New Roman"/>
          <w:sz w:val="28"/>
          <w:szCs w:val="28"/>
        </w:rPr>
        <w:t>不断</w:t>
      </w:r>
      <w:r>
        <w:rPr>
          <w:rFonts w:ascii="仿宋" w:eastAsia="仿宋" w:hAnsi="仿宋" w:cs="Times New Roman" w:hint="eastAsia"/>
          <w:sz w:val="28"/>
          <w:szCs w:val="28"/>
        </w:rPr>
        <w:t>健全</w:t>
      </w:r>
      <w:r w:rsidR="00D746C4">
        <w:rPr>
          <w:rFonts w:ascii="仿宋" w:eastAsia="仿宋" w:hAnsi="仿宋" w:cs="Times New Roman" w:hint="eastAsia"/>
          <w:sz w:val="28"/>
          <w:szCs w:val="28"/>
        </w:rPr>
        <w:t>和</w:t>
      </w:r>
      <w:r>
        <w:rPr>
          <w:rFonts w:ascii="仿宋" w:eastAsia="仿宋" w:hAnsi="仿宋" w:cs="Times New Roman" w:hint="eastAsia"/>
          <w:sz w:val="28"/>
          <w:szCs w:val="28"/>
        </w:rPr>
        <w:t>完善</w:t>
      </w:r>
      <w:r w:rsidR="00825922">
        <w:rPr>
          <w:rFonts w:ascii="仿宋" w:eastAsia="仿宋" w:hAnsi="仿宋" w:cs="Times New Roman"/>
          <w:sz w:val="28"/>
          <w:szCs w:val="28"/>
        </w:rPr>
        <w:t>学位授权点建设的规章制度</w:t>
      </w:r>
      <w:r w:rsidR="00825922">
        <w:rPr>
          <w:rFonts w:ascii="仿宋" w:eastAsia="仿宋" w:hAnsi="仿宋" w:cs="Times New Roman" w:hint="eastAsia"/>
          <w:sz w:val="28"/>
          <w:szCs w:val="28"/>
        </w:rPr>
        <w:t>。</w:t>
      </w:r>
      <w:r w:rsidR="009B127D">
        <w:rPr>
          <w:rFonts w:ascii="仿宋" w:eastAsia="仿宋" w:hAnsi="仿宋" w:cs="Times New Roman" w:hint="eastAsia"/>
          <w:sz w:val="28"/>
          <w:szCs w:val="28"/>
        </w:rPr>
        <w:t>一是</w:t>
      </w:r>
      <w:r w:rsidR="009B127D" w:rsidRPr="009B127D">
        <w:rPr>
          <w:rFonts w:ascii="仿宋" w:eastAsia="仿宋" w:hAnsi="仿宋" w:cs="Times New Roman" w:hint="eastAsia"/>
          <w:sz w:val="28"/>
          <w:szCs w:val="28"/>
        </w:rPr>
        <w:t>进</w:t>
      </w:r>
      <w:r w:rsidRPr="009B127D">
        <w:rPr>
          <w:rFonts w:ascii="仿宋" w:eastAsia="仿宋" w:hAnsi="仿宋" w:cs="Times New Roman" w:hint="eastAsia"/>
          <w:sz w:val="28"/>
          <w:szCs w:val="28"/>
        </w:rPr>
        <w:t>一步</w:t>
      </w:r>
      <w:r w:rsidRPr="009B127D">
        <w:rPr>
          <w:rFonts w:ascii="仿宋" w:eastAsia="仿宋" w:hAnsi="仿宋" w:cs="Times New Roman"/>
          <w:sz w:val="28"/>
          <w:szCs w:val="28"/>
        </w:rPr>
        <w:t>完善学位授权点</w:t>
      </w:r>
      <w:r w:rsidRPr="009B127D">
        <w:rPr>
          <w:rFonts w:ascii="仿宋" w:eastAsia="仿宋" w:hAnsi="仿宋" w:cs="Times New Roman" w:hint="eastAsia"/>
          <w:sz w:val="28"/>
          <w:szCs w:val="28"/>
        </w:rPr>
        <w:t>过程管理工作</w:t>
      </w:r>
      <w:r w:rsidRPr="009B127D">
        <w:rPr>
          <w:rFonts w:ascii="仿宋" w:eastAsia="仿宋" w:hAnsi="仿宋" w:cs="Times New Roman"/>
          <w:sz w:val="28"/>
          <w:szCs w:val="28"/>
        </w:rPr>
        <w:t>制度</w:t>
      </w:r>
      <w:r w:rsidR="009B127D">
        <w:rPr>
          <w:rFonts w:ascii="仿宋" w:eastAsia="仿宋" w:hAnsi="仿宋" w:cs="Times New Roman" w:hint="eastAsia"/>
          <w:sz w:val="28"/>
          <w:szCs w:val="28"/>
        </w:rPr>
        <w:t>建设</w:t>
      </w:r>
      <w:r w:rsidRPr="009B127D">
        <w:rPr>
          <w:rFonts w:ascii="仿宋" w:eastAsia="仿宋" w:hAnsi="仿宋" w:cs="Times New Roman"/>
          <w:sz w:val="28"/>
          <w:szCs w:val="28"/>
        </w:rPr>
        <w:t>，实施</w:t>
      </w:r>
      <w:r w:rsidRPr="009B127D">
        <w:rPr>
          <w:rFonts w:ascii="仿宋" w:eastAsia="仿宋" w:hAnsi="仿宋" w:cs="Times New Roman" w:hint="eastAsia"/>
          <w:sz w:val="28"/>
          <w:szCs w:val="28"/>
        </w:rPr>
        <w:t>科学化</w:t>
      </w:r>
      <w:r w:rsidRPr="009B127D">
        <w:rPr>
          <w:rFonts w:ascii="仿宋" w:eastAsia="仿宋" w:hAnsi="仿宋" w:cs="Times New Roman"/>
          <w:sz w:val="28"/>
          <w:szCs w:val="28"/>
        </w:rPr>
        <w:t>规范化管理</w:t>
      </w:r>
      <w:r w:rsidR="00D746C4">
        <w:rPr>
          <w:rFonts w:ascii="仿宋" w:eastAsia="仿宋" w:hAnsi="仿宋" w:cs="Times New Roman" w:hint="eastAsia"/>
          <w:sz w:val="28"/>
          <w:szCs w:val="28"/>
        </w:rPr>
        <w:t>，</w:t>
      </w:r>
      <w:r w:rsidR="00825922" w:rsidRPr="009B127D">
        <w:rPr>
          <w:rFonts w:ascii="仿宋" w:eastAsia="仿宋" w:hAnsi="仿宋" w:cs="Times New Roman"/>
          <w:sz w:val="28"/>
          <w:szCs w:val="28"/>
        </w:rPr>
        <w:t>促进建设工作有序发展</w:t>
      </w:r>
      <w:r w:rsidRPr="009B127D">
        <w:rPr>
          <w:rFonts w:ascii="仿宋" w:eastAsia="仿宋" w:hAnsi="仿宋" w:cs="Times New Roman"/>
          <w:sz w:val="28"/>
          <w:szCs w:val="28"/>
        </w:rPr>
        <w:t>。</w:t>
      </w:r>
      <w:r w:rsidR="009B127D">
        <w:rPr>
          <w:rFonts w:ascii="仿宋" w:eastAsia="仿宋" w:hAnsi="仿宋" w:cs="Times New Roman" w:hint="eastAsia"/>
          <w:sz w:val="28"/>
          <w:szCs w:val="28"/>
        </w:rPr>
        <w:t>二是</w:t>
      </w:r>
      <w:r w:rsidRPr="009B127D">
        <w:rPr>
          <w:rFonts w:ascii="仿宋" w:eastAsia="仿宋" w:hAnsi="仿宋" w:cs="Times New Roman"/>
          <w:sz w:val="28"/>
          <w:szCs w:val="28"/>
        </w:rPr>
        <w:t>进一步强化学位授权点建设的考核、评价、奖励激励</w:t>
      </w:r>
      <w:r w:rsidRPr="009B127D">
        <w:rPr>
          <w:rFonts w:ascii="仿宋" w:eastAsia="仿宋" w:hAnsi="仿宋" w:cs="Times New Roman" w:hint="eastAsia"/>
          <w:sz w:val="28"/>
          <w:szCs w:val="28"/>
        </w:rPr>
        <w:t>制度</w:t>
      </w:r>
      <w:r w:rsidR="00825922" w:rsidRPr="009B127D">
        <w:rPr>
          <w:rFonts w:ascii="仿宋" w:eastAsia="仿宋" w:hAnsi="仿宋" w:cs="Times New Roman" w:hint="eastAsia"/>
          <w:sz w:val="28"/>
          <w:szCs w:val="28"/>
        </w:rPr>
        <w:t>，调动</w:t>
      </w:r>
      <w:r w:rsidR="00825922" w:rsidRPr="009B127D">
        <w:rPr>
          <w:rFonts w:ascii="仿宋" w:eastAsia="仿宋" w:hAnsi="仿宋" w:cs="Times New Roman"/>
          <w:sz w:val="28"/>
          <w:szCs w:val="28"/>
        </w:rPr>
        <w:t>积极因素，促进建设工作</w:t>
      </w:r>
      <w:r w:rsidR="00825922" w:rsidRPr="009B127D">
        <w:rPr>
          <w:rFonts w:ascii="仿宋" w:eastAsia="仿宋" w:hAnsi="仿宋" w:cs="Times New Roman" w:hint="eastAsia"/>
          <w:sz w:val="28"/>
          <w:szCs w:val="28"/>
        </w:rPr>
        <w:t>快速发展</w:t>
      </w:r>
      <w:r w:rsidR="00825922" w:rsidRPr="009B127D">
        <w:rPr>
          <w:rFonts w:ascii="仿宋" w:eastAsia="仿宋" w:hAnsi="仿宋" w:cs="Times New Roman"/>
          <w:sz w:val="28"/>
          <w:szCs w:val="28"/>
        </w:rPr>
        <w:t>。</w:t>
      </w:r>
      <w:r w:rsidR="009B127D">
        <w:rPr>
          <w:rFonts w:ascii="仿宋" w:eastAsia="仿宋" w:hAnsi="仿宋" w:cs="Times New Roman" w:hint="eastAsia"/>
          <w:sz w:val="28"/>
          <w:szCs w:val="28"/>
        </w:rPr>
        <w:t>三是不断完善</w:t>
      </w:r>
      <w:r w:rsidR="009B127D" w:rsidRPr="009B127D">
        <w:rPr>
          <w:rFonts w:ascii="仿宋" w:eastAsia="仿宋" w:hAnsi="仿宋" w:cs="Times New Roman" w:hint="eastAsia"/>
          <w:sz w:val="28"/>
          <w:szCs w:val="28"/>
        </w:rPr>
        <w:t>专业学位</w:t>
      </w:r>
      <w:r w:rsidR="009B127D">
        <w:rPr>
          <w:rFonts w:ascii="仿宋" w:eastAsia="仿宋" w:hAnsi="仿宋" w:cs="Times New Roman" w:hint="eastAsia"/>
          <w:sz w:val="28"/>
          <w:szCs w:val="28"/>
        </w:rPr>
        <w:t>研究生</w:t>
      </w:r>
      <w:r w:rsidR="009B127D">
        <w:rPr>
          <w:rFonts w:ascii="仿宋" w:eastAsia="仿宋" w:hAnsi="仿宋" w:cs="Times New Roman"/>
          <w:sz w:val="28"/>
          <w:szCs w:val="28"/>
        </w:rPr>
        <w:t>教育培养相关制度</w:t>
      </w:r>
      <w:r w:rsidR="009B127D" w:rsidRPr="009B127D">
        <w:rPr>
          <w:rFonts w:ascii="仿宋" w:eastAsia="仿宋" w:hAnsi="仿宋" w:cs="Times New Roman"/>
          <w:sz w:val="28"/>
          <w:szCs w:val="28"/>
        </w:rPr>
        <w:t>建设</w:t>
      </w:r>
      <w:r w:rsidR="009B127D">
        <w:rPr>
          <w:rFonts w:ascii="仿宋" w:eastAsia="仿宋" w:hAnsi="仿宋" w:cs="Times New Roman" w:hint="eastAsia"/>
          <w:sz w:val="28"/>
          <w:szCs w:val="28"/>
        </w:rPr>
        <w:t>，</w:t>
      </w:r>
      <w:r w:rsidR="009B127D" w:rsidRPr="009B127D">
        <w:rPr>
          <w:rFonts w:ascii="仿宋" w:eastAsia="仿宋" w:hAnsi="仿宋" w:cs="Times New Roman" w:hint="eastAsia"/>
          <w:sz w:val="28"/>
          <w:szCs w:val="28"/>
        </w:rPr>
        <w:t>强化</w:t>
      </w:r>
      <w:r w:rsidR="009B127D">
        <w:rPr>
          <w:rFonts w:ascii="仿宋" w:eastAsia="仿宋" w:hAnsi="仿宋" w:cs="Times New Roman" w:hint="eastAsia"/>
          <w:sz w:val="28"/>
          <w:szCs w:val="28"/>
        </w:rPr>
        <w:t>联合培养</w:t>
      </w:r>
      <w:r w:rsidR="009B127D">
        <w:rPr>
          <w:rFonts w:ascii="仿宋" w:eastAsia="仿宋" w:hAnsi="仿宋" w:cs="Times New Roman"/>
          <w:sz w:val="28"/>
          <w:szCs w:val="28"/>
        </w:rPr>
        <w:t>研究生培养过程的规范性管理</w:t>
      </w:r>
      <w:r w:rsidR="009B127D" w:rsidRPr="009B127D">
        <w:rPr>
          <w:rFonts w:ascii="仿宋" w:eastAsia="仿宋" w:hAnsi="仿宋" w:cs="Times New Roman" w:hint="eastAsia"/>
          <w:sz w:val="28"/>
          <w:szCs w:val="28"/>
        </w:rPr>
        <w:t>，</w:t>
      </w:r>
      <w:r w:rsidR="00D746C4">
        <w:rPr>
          <w:rFonts w:ascii="仿宋" w:eastAsia="仿宋" w:hAnsi="仿宋" w:cs="Times New Roman" w:hint="eastAsia"/>
          <w:sz w:val="28"/>
          <w:szCs w:val="28"/>
        </w:rPr>
        <w:t>确保研究生培养质量</w:t>
      </w:r>
      <w:r w:rsidR="009B127D">
        <w:rPr>
          <w:rFonts w:ascii="仿宋" w:eastAsia="仿宋" w:hAnsi="仿宋" w:cs="Times New Roman"/>
          <w:sz w:val="28"/>
          <w:szCs w:val="28"/>
        </w:rPr>
        <w:t>。</w:t>
      </w:r>
      <w:r w:rsidR="009B127D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14:paraId="45C8C2D3" w14:textId="2A460C3D" w:rsidR="009B127D" w:rsidRDefault="00BF07C4" w:rsidP="00421B95">
      <w:pPr>
        <w:spacing w:line="360" w:lineRule="auto"/>
        <w:ind w:left="140" w:firstLineChars="200" w:firstLine="560"/>
        <w:rPr>
          <w:rFonts w:ascii="仿宋" w:eastAsia="仿宋" w:hAnsi="仿宋" w:cs="Times New Roman"/>
          <w:sz w:val="28"/>
          <w:szCs w:val="28"/>
        </w:rPr>
      </w:pPr>
      <w:r w:rsidRPr="009B127D">
        <w:rPr>
          <w:rFonts w:ascii="仿宋" w:eastAsia="仿宋" w:hAnsi="仿宋" w:cs="Times New Roman" w:hint="eastAsia"/>
          <w:sz w:val="28"/>
          <w:szCs w:val="28"/>
        </w:rPr>
        <w:t>4</w:t>
      </w:r>
      <w:r w:rsidR="0063395A">
        <w:rPr>
          <w:rFonts w:ascii="仿宋" w:eastAsia="仿宋" w:hAnsi="仿宋" w:cs="Times New Roman" w:hint="eastAsia"/>
          <w:sz w:val="28"/>
          <w:szCs w:val="28"/>
        </w:rPr>
        <w:t>．</w:t>
      </w:r>
      <w:r w:rsidR="009B127D">
        <w:rPr>
          <w:rFonts w:ascii="仿宋" w:eastAsia="仿宋" w:hAnsi="仿宋" w:cs="Times New Roman" w:hint="eastAsia"/>
          <w:sz w:val="28"/>
          <w:szCs w:val="28"/>
        </w:rPr>
        <w:t>经费保障</w:t>
      </w:r>
    </w:p>
    <w:p w14:paraId="530BA7CA" w14:textId="423DFC1F" w:rsidR="00BF07C4" w:rsidRPr="009B127D" w:rsidRDefault="002D0889" w:rsidP="00D746C4">
      <w:pPr>
        <w:spacing w:line="360" w:lineRule="auto"/>
        <w:ind w:left="140"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目前</w:t>
      </w:r>
      <w:r>
        <w:rPr>
          <w:rFonts w:ascii="仿宋" w:eastAsia="仿宋" w:hAnsi="仿宋" w:cs="Times New Roman"/>
          <w:sz w:val="28"/>
          <w:szCs w:val="28"/>
        </w:rPr>
        <w:t>，学校每年投入</w:t>
      </w:r>
      <w:r w:rsidR="00B567BA">
        <w:rPr>
          <w:rFonts w:ascii="仿宋" w:eastAsia="仿宋" w:hAnsi="仿宋" w:cs="Times New Roman"/>
          <w:sz w:val="28"/>
          <w:szCs w:val="28"/>
        </w:rPr>
        <w:t>5</w:t>
      </w:r>
      <w:bookmarkStart w:id="0" w:name="_GoBack"/>
      <w:bookmarkEnd w:id="0"/>
      <w:r>
        <w:rPr>
          <w:rFonts w:ascii="仿宋" w:eastAsia="仿宋" w:hAnsi="仿宋" w:cs="Times New Roman" w:hint="eastAsia"/>
          <w:sz w:val="28"/>
          <w:szCs w:val="28"/>
        </w:rPr>
        <w:t>00万元用于学科</w:t>
      </w:r>
      <w:r>
        <w:rPr>
          <w:rFonts w:ascii="仿宋" w:eastAsia="仿宋" w:hAnsi="仿宋" w:cs="Times New Roman"/>
          <w:sz w:val="28"/>
          <w:szCs w:val="28"/>
        </w:rPr>
        <w:t>（</w:t>
      </w:r>
      <w:r>
        <w:rPr>
          <w:rFonts w:ascii="仿宋" w:eastAsia="仿宋" w:hAnsi="仿宋" w:cs="Times New Roman" w:hint="eastAsia"/>
          <w:sz w:val="28"/>
          <w:szCs w:val="28"/>
        </w:rPr>
        <w:t>学位点</w:t>
      </w:r>
      <w:r>
        <w:rPr>
          <w:rFonts w:ascii="仿宋" w:eastAsia="仿宋" w:hAnsi="仿宋" w:cs="Times New Roman"/>
          <w:sz w:val="28"/>
          <w:szCs w:val="28"/>
        </w:rPr>
        <w:t>）</w:t>
      </w:r>
      <w:r>
        <w:rPr>
          <w:rFonts w:ascii="仿宋" w:eastAsia="仿宋" w:hAnsi="仿宋" w:cs="Times New Roman" w:hint="eastAsia"/>
          <w:sz w:val="28"/>
          <w:szCs w:val="28"/>
        </w:rPr>
        <w:t>建设及</w:t>
      </w:r>
      <w:r>
        <w:rPr>
          <w:rFonts w:ascii="仿宋" w:eastAsia="仿宋" w:hAnsi="仿宋" w:cs="Times New Roman"/>
          <w:sz w:val="28"/>
          <w:szCs w:val="28"/>
        </w:rPr>
        <w:t>联合培养研究生工作</w:t>
      </w:r>
      <w:r>
        <w:rPr>
          <w:rFonts w:ascii="仿宋" w:eastAsia="仿宋" w:hAnsi="仿宋" w:cs="Times New Roman" w:hint="eastAsia"/>
          <w:sz w:val="28"/>
          <w:szCs w:val="28"/>
        </w:rPr>
        <w:t>。在此基础上，</w:t>
      </w:r>
      <w:r>
        <w:rPr>
          <w:rFonts w:ascii="仿宋" w:eastAsia="仿宋" w:hAnsi="仿宋" w:cs="Times New Roman"/>
          <w:sz w:val="28"/>
          <w:szCs w:val="28"/>
        </w:rPr>
        <w:t>学校</w:t>
      </w:r>
      <w:r w:rsidR="00D746C4">
        <w:rPr>
          <w:rFonts w:ascii="仿宋" w:eastAsia="仿宋" w:hAnsi="仿宋" w:cs="Times New Roman" w:hint="eastAsia"/>
          <w:sz w:val="28"/>
          <w:szCs w:val="28"/>
        </w:rPr>
        <w:t>将</w:t>
      </w:r>
      <w:r>
        <w:rPr>
          <w:rFonts w:ascii="仿宋" w:eastAsia="仿宋" w:hAnsi="仿宋" w:cs="Times New Roman" w:hint="eastAsia"/>
          <w:sz w:val="28"/>
          <w:szCs w:val="28"/>
        </w:rPr>
        <w:t>继续</w:t>
      </w:r>
      <w:r w:rsidR="00BF07C4" w:rsidRPr="009B127D">
        <w:rPr>
          <w:rFonts w:ascii="仿宋" w:eastAsia="仿宋" w:hAnsi="仿宋" w:cs="Times New Roman" w:hint="eastAsia"/>
          <w:sz w:val="28"/>
          <w:szCs w:val="28"/>
        </w:rPr>
        <w:t>统筹教学和研究资源，</w:t>
      </w:r>
      <w:r>
        <w:rPr>
          <w:rFonts w:ascii="仿宋" w:eastAsia="仿宋" w:hAnsi="仿宋" w:cs="Times New Roman" w:hint="eastAsia"/>
          <w:sz w:val="28"/>
          <w:szCs w:val="28"/>
        </w:rPr>
        <w:t>继续</w:t>
      </w:r>
      <w:r>
        <w:rPr>
          <w:rFonts w:ascii="仿宋" w:eastAsia="仿宋" w:hAnsi="仿宋" w:cs="Times New Roman"/>
          <w:sz w:val="28"/>
          <w:szCs w:val="28"/>
        </w:rPr>
        <w:t>加大投入，</w:t>
      </w:r>
      <w:r w:rsidR="00BF07C4" w:rsidRPr="009B127D">
        <w:rPr>
          <w:rFonts w:ascii="仿宋" w:eastAsia="仿宋" w:hAnsi="仿宋" w:cs="Times New Roman" w:hint="eastAsia"/>
          <w:sz w:val="28"/>
          <w:szCs w:val="28"/>
        </w:rPr>
        <w:t>设立</w:t>
      </w:r>
      <w:r>
        <w:rPr>
          <w:rFonts w:ascii="仿宋" w:eastAsia="仿宋" w:hAnsi="仿宋" w:cs="Times New Roman" w:hint="eastAsia"/>
          <w:sz w:val="28"/>
          <w:szCs w:val="28"/>
        </w:rPr>
        <w:t>学位点</w:t>
      </w:r>
      <w:r>
        <w:rPr>
          <w:rFonts w:ascii="仿宋" w:eastAsia="仿宋" w:hAnsi="仿宋" w:cs="Times New Roman"/>
          <w:sz w:val="28"/>
          <w:szCs w:val="28"/>
        </w:rPr>
        <w:t>建设及</w:t>
      </w:r>
      <w:r w:rsidR="00BF07C4" w:rsidRPr="009B127D">
        <w:rPr>
          <w:rFonts w:ascii="仿宋" w:eastAsia="仿宋" w:hAnsi="仿宋" w:cs="Times New Roman" w:hint="eastAsia"/>
          <w:sz w:val="28"/>
          <w:szCs w:val="28"/>
        </w:rPr>
        <w:t>研究生教育专项</w:t>
      </w:r>
      <w:r>
        <w:rPr>
          <w:rFonts w:ascii="仿宋" w:eastAsia="仿宋" w:hAnsi="仿宋" w:cs="Times New Roman" w:hint="eastAsia"/>
          <w:sz w:val="28"/>
          <w:szCs w:val="28"/>
        </w:rPr>
        <w:t>资金</w:t>
      </w:r>
      <w:r w:rsidR="00BF07C4" w:rsidRPr="009B127D">
        <w:rPr>
          <w:rFonts w:ascii="仿宋" w:eastAsia="仿宋" w:hAnsi="仿宋" w:cs="Times New Roman" w:hint="eastAsia"/>
          <w:sz w:val="28"/>
          <w:szCs w:val="28"/>
        </w:rPr>
        <w:t>，用于教师队伍建设、专业学位研究生教育研究、教学基础设施建设和校外基地建设、研究生奖助贷等，保障研究生教育工作的顺利开展。</w:t>
      </w:r>
    </w:p>
    <w:p w14:paraId="0130E08E" w14:textId="77777777" w:rsidR="008235A9" w:rsidRPr="00BF07C4" w:rsidRDefault="00611FAB" w:rsidP="008235A9">
      <w:pPr>
        <w:ind w:left="140" w:firstLineChars="200" w:firstLine="560"/>
        <w:rPr>
          <w:rFonts w:ascii="Calibri" w:eastAsia="宋体" w:hAnsi="Calibri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AE5891" wp14:editId="29F0F483">
            <wp:simplePos x="0" y="0"/>
            <wp:positionH relativeFrom="column">
              <wp:posOffset>3604251</wp:posOffset>
            </wp:positionH>
            <wp:positionV relativeFrom="paragraph">
              <wp:posOffset>193779</wp:posOffset>
            </wp:positionV>
            <wp:extent cx="1524000" cy="1524000"/>
            <wp:effectExtent l="0" t="0" r="0" b="0"/>
            <wp:wrapNone/>
            <wp:docPr id="1" name="图片 1" descr="201006学校行政章印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006学校行政章印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357D7" w14:textId="77777777" w:rsidR="00611FAB" w:rsidRDefault="00611FA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 w14:paraId="25EDAC0C" w14:textId="77777777" w:rsidR="00611FAB" w:rsidRPr="00611FAB" w:rsidRDefault="00611FAB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</w:t>
      </w:r>
      <w:r w:rsidRPr="00611FAB">
        <w:rPr>
          <w:rFonts w:ascii="仿宋" w:eastAsia="仿宋" w:hAnsi="仿宋" w:hint="eastAsia"/>
          <w:sz w:val="28"/>
          <w:szCs w:val="28"/>
        </w:rPr>
        <w:t>上海建桥学院</w:t>
      </w:r>
    </w:p>
    <w:p w14:paraId="29EE1E9A" w14:textId="77777777" w:rsidR="008235A9" w:rsidRPr="00611FAB" w:rsidRDefault="00611FAB" w:rsidP="00611FAB">
      <w:pPr>
        <w:ind w:firstLineChars="2100" w:firstLine="5880"/>
        <w:rPr>
          <w:rFonts w:ascii="仿宋" w:eastAsia="仿宋" w:hAnsi="仿宋"/>
          <w:sz w:val="28"/>
          <w:szCs w:val="28"/>
        </w:rPr>
      </w:pPr>
      <w:r w:rsidRPr="00611FAB">
        <w:rPr>
          <w:rFonts w:ascii="仿宋" w:eastAsia="仿宋" w:hAnsi="仿宋" w:hint="eastAsia"/>
          <w:sz w:val="28"/>
          <w:szCs w:val="28"/>
        </w:rPr>
        <w:t>2020年10月22日</w:t>
      </w:r>
    </w:p>
    <w:p w14:paraId="2F18D668" w14:textId="77777777" w:rsidR="00E27E0C" w:rsidRDefault="00E27E0C">
      <w:pPr>
        <w:rPr>
          <w:sz w:val="28"/>
          <w:szCs w:val="28"/>
        </w:rPr>
      </w:pPr>
    </w:p>
    <w:p w14:paraId="66E6332A" w14:textId="77777777" w:rsidR="00E27E0C" w:rsidRDefault="00E27E0C">
      <w:pPr>
        <w:rPr>
          <w:sz w:val="28"/>
          <w:szCs w:val="28"/>
        </w:rPr>
      </w:pPr>
    </w:p>
    <w:p w14:paraId="2845B4DD" w14:textId="77777777" w:rsidR="00E27E0C" w:rsidRPr="008235A9" w:rsidRDefault="00E27E0C">
      <w:pPr>
        <w:rPr>
          <w:sz w:val="28"/>
          <w:szCs w:val="28"/>
        </w:rPr>
      </w:pPr>
    </w:p>
    <w:p w14:paraId="15385DA0" w14:textId="77777777" w:rsidR="008235A9" w:rsidRDefault="008235A9">
      <w:pPr>
        <w:rPr>
          <w:sz w:val="28"/>
          <w:szCs w:val="28"/>
        </w:rPr>
      </w:pPr>
    </w:p>
    <w:p w14:paraId="2E6C86B6" w14:textId="77777777" w:rsidR="008235A9" w:rsidRDefault="008235A9">
      <w:pPr>
        <w:rPr>
          <w:sz w:val="28"/>
          <w:szCs w:val="28"/>
        </w:rPr>
      </w:pPr>
    </w:p>
    <w:p w14:paraId="1478C7D1" w14:textId="77777777" w:rsidR="008235A9" w:rsidRDefault="008235A9">
      <w:pPr>
        <w:rPr>
          <w:sz w:val="28"/>
          <w:szCs w:val="28"/>
        </w:rPr>
      </w:pPr>
    </w:p>
    <w:p w14:paraId="78964C47" w14:textId="77777777" w:rsidR="008235A9" w:rsidRDefault="008235A9">
      <w:pPr>
        <w:rPr>
          <w:sz w:val="28"/>
          <w:szCs w:val="28"/>
        </w:rPr>
      </w:pPr>
    </w:p>
    <w:p w14:paraId="38F93834" w14:textId="77777777" w:rsidR="008235A9" w:rsidRDefault="008235A9">
      <w:pPr>
        <w:rPr>
          <w:sz w:val="28"/>
          <w:szCs w:val="28"/>
        </w:rPr>
      </w:pPr>
    </w:p>
    <w:p w14:paraId="4BEDF8D5" w14:textId="77777777" w:rsidR="008235A9" w:rsidRDefault="008235A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2946"/>
        <w:gridCol w:w="526"/>
      </w:tblGrid>
      <w:tr w:rsidR="003E78FB" w:rsidRPr="003E78FB" w14:paraId="3D46073F" w14:textId="77777777" w:rsidTr="00862A7C">
        <w:trPr>
          <w:gridBefore w:val="1"/>
          <w:gridAfter w:val="1"/>
          <w:wBefore w:w="5184" w:type="dxa"/>
          <w:wAfter w:w="564" w:type="dxa"/>
        </w:trPr>
        <w:tc>
          <w:tcPr>
            <w:tcW w:w="3097" w:type="dxa"/>
            <w:shd w:val="clear" w:color="auto" w:fill="auto"/>
            <w:vAlign w:val="center"/>
          </w:tcPr>
          <w:p w14:paraId="036FEA56" w14:textId="77777777" w:rsidR="003E78FB" w:rsidRPr="003E78FB" w:rsidRDefault="003E78FB" w:rsidP="003E78FB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777D8861" w14:textId="77777777" w:rsidR="003E78FB" w:rsidRPr="003E78FB" w:rsidRDefault="003E78FB" w:rsidP="003E78FB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25E5F8B6" w14:textId="77777777" w:rsidR="003E78FB" w:rsidRPr="003E78FB" w:rsidRDefault="003E78FB" w:rsidP="003E78FB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0283212F" w14:textId="77777777" w:rsidR="003E78FB" w:rsidRPr="003E78FB" w:rsidRDefault="003E78FB" w:rsidP="003E78FB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7B9CAAFD" w14:textId="77777777" w:rsidR="003E78FB" w:rsidRPr="003E78FB" w:rsidRDefault="003E78FB" w:rsidP="003E78FB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44589E7A" w14:textId="77777777" w:rsidR="003E78FB" w:rsidRPr="003E78FB" w:rsidRDefault="003E78FB" w:rsidP="003E78FB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16C494C0" w14:textId="77777777" w:rsidR="003E78FB" w:rsidRPr="003E78FB" w:rsidRDefault="003E78FB" w:rsidP="003E78FB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0E8B48D8" w14:textId="77777777" w:rsidR="003E78FB" w:rsidRPr="003E78FB" w:rsidRDefault="003E78FB" w:rsidP="003E78FB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107637B3" w14:textId="77777777" w:rsidR="003E78FB" w:rsidRPr="003E78FB" w:rsidRDefault="003E78FB" w:rsidP="003E78FB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22438E78" w14:textId="77777777" w:rsidR="003E78FB" w:rsidRPr="003E78FB" w:rsidRDefault="003E78FB" w:rsidP="003E78FB">
            <w:pPr>
              <w:spacing w:line="560" w:lineRule="exact"/>
              <w:ind w:right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14BD4D2A" w14:textId="77777777" w:rsidR="003E78FB" w:rsidRPr="003E78FB" w:rsidRDefault="003E78FB" w:rsidP="003E78FB">
            <w:pPr>
              <w:spacing w:line="56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E78FB" w:rsidRPr="003E78FB" w14:paraId="45DD7ADA" w14:textId="77777777" w:rsidTr="00862A7C">
        <w:tblPrEx>
          <w:jc w:val="center"/>
          <w:tblBorders>
            <w:bottom w:val="single" w:sz="12" w:space="0" w:color="000000"/>
            <w:insideH w:val="single" w:sz="12" w:space="0" w:color="000000"/>
            <w:insideV w:val="single" w:sz="6" w:space="0" w:color="000000"/>
          </w:tblBorders>
        </w:tblPrEx>
        <w:trPr>
          <w:trHeight w:val="647"/>
          <w:jc w:val="center"/>
        </w:trPr>
        <w:tc>
          <w:tcPr>
            <w:tcW w:w="8845" w:type="dxa"/>
            <w:gridSpan w:val="3"/>
            <w:shd w:val="clear" w:color="auto" w:fill="auto"/>
            <w:vAlign w:val="center"/>
          </w:tcPr>
          <w:p w14:paraId="4290BE33" w14:textId="77777777" w:rsidR="003E78FB" w:rsidRPr="003E78FB" w:rsidRDefault="003E78FB" w:rsidP="003E78F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E78F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上海建桥学院办公室</w:t>
            </w:r>
            <w:r w:rsidRPr="003E78F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3E78F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3E78F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 w:rsidRPr="003E78F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3E78F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 w:rsidRPr="003E78F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3E78F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  <w:r w:rsidRPr="003E78F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日印发</w:t>
            </w:r>
          </w:p>
        </w:tc>
      </w:tr>
    </w:tbl>
    <w:p w14:paraId="5CBECC3E" w14:textId="77777777" w:rsidR="008235A9" w:rsidRPr="003E78FB" w:rsidRDefault="008235A9">
      <w:pPr>
        <w:rPr>
          <w:sz w:val="28"/>
          <w:szCs w:val="28"/>
        </w:rPr>
      </w:pPr>
    </w:p>
    <w:sectPr w:rsidR="008235A9" w:rsidRPr="003E7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AFD34" w14:textId="77777777" w:rsidR="00AD51F9" w:rsidRDefault="00AD51F9" w:rsidP="008235A9">
      <w:r>
        <w:separator/>
      </w:r>
    </w:p>
  </w:endnote>
  <w:endnote w:type="continuationSeparator" w:id="0">
    <w:p w14:paraId="518C787F" w14:textId="77777777" w:rsidR="00AD51F9" w:rsidRDefault="00AD51F9" w:rsidP="0082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F9CBA" w14:textId="77777777" w:rsidR="00AD51F9" w:rsidRDefault="00AD51F9" w:rsidP="008235A9">
      <w:r>
        <w:separator/>
      </w:r>
    </w:p>
  </w:footnote>
  <w:footnote w:type="continuationSeparator" w:id="0">
    <w:p w14:paraId="78569D43" w14:textId="77777777" w:rsidR="00AD51F9" w:rsidRDefault="00AD51F9" w:rsidP="0082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9733D"/>
    <w:multiLevelType w:val="hybridMultilevel"/>
    <w:tmpl w:val="919EF87E"/>
    <w:lvl w:ilvl="0" w:tplc="290E59A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EF218FC"/>
    <w:multiLevelType w:val="hybridMultilevel"/>
    <w:tmpl w:val="5184C62A"/>
    <w:lvl w:ilvl="0" w:tplc="A63605B6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 w15:restartNumberingAfterBreak="0">
    <w:nsid w:val="7C0D448A"/>
    <w:multiLevelType w:val="hybridMultilevel"/>
    <w:tmpl w:val="CC86BC92"/>
    <w:lvl w:ilvl="0" w:tplc="43D48E4E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9F"/>
    <w:rsid w:val="000107CC"/>
    <w:rsid w:val="00086EC6"/>
    <w:rsid w:val="00093A6E"/>
    <w:rsid w:val="000A17A9"/>
    <w:rsid w:val="0010687D"/>
    <w:rsid w:val="001A6D41"/>
    <w:rsid w:val="00216040"/>
    <w:rsid w:val="00233C4E"/>
    <w:rsid w:val="002534A0"/>
    <w:rsid w:val="002D0889"/>
    <w:rsid w:val="00313750"/>
    <w:rsid w:val="003C6B4F"/>
    <w:rsid w:val="003D7351"/>
    <w:rsid w:val="003E78FB"/>
    <w:rsid w:val="00421B95"/>
    <w:rsid w:val="0042709F"/>
    <w:rsid w:val="00475105"/>
    <w:rsid w:val="0058412E"/>
    <w:rsid w:val="005F4047"/>
    <w:rsid w:val="00611FAB"/>
    <w:rsid w:val="0063395A"/>
    <w:rsid w:val="006B4526"/>
    <w:rsid w:val="006D1B2B"/>
    <w:rsid w:val="006E4D4B"/>
    <w:rsid w:val="007115B3"/>
    <w:rsid w:val="0079347F"/>
    <w:rsid w:val="0079431B"/>
    <w:rsid w:val="007E4065"/>
    <w:rsid w:val="008235A9"/>
    <w:rsid w:val="00825922"/>
    <w:rsid w:val="00871CA2"/>
    <w:rsid w:val="009B127D"/>
    <w:rsid w:val="009D3CFD"/>
    <w:rsid w:val="00A93F4E"/>
    <w:rsid w:val="00AA72C1"/>
    <w:rsid w:val="00AB4B53"/>
    <w:rsid w:val="00AD51F9"/>
    <w:rsid w:val="00B40B7A"/>
    <w:rsid w:val="00B44923"/>
    <w:rsid w:val="00B567BA"/>
    <w:rsid w:val="00BF07C4"/>
    <w:rsid w:val="00C30501"/>
    <w:rsid w:val="00C83CF0"/>
    <w:rsid w:val="00D746C4"/>
    <w:rsid w:val="00E23AC3"/>
    <w:rsid w:val="00E27E0C"/>
    <w:rsid w:val="00EF73D7"/>
    <w:rsid w:val="00F6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180A2"/>
  <w15:chartTrackingRefBased/>
  <w15:docId w15:val="{149C5715-3454-459E-A0AD-8B4A72C0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5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5A9"/>
    <w:rPr>
      <w:sz w:val="18"/>
      <w:szCs w:val="18"/>
    </w:rPr>
  </w:style>
  <w:style w:type="paragraph" w:styleId="a7">
    <w:name w:val="List Paragraph"/>
    <w:basedOn w:val="a"/>
    <w:uiPriority w:val="34"/>
    <w:qFormat/>
    <w:rsid w:val="009B1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16</cp:revision>
  <dcterms:created xsi:type="dcterms:W3CDTF">2020-10-16T03:24:00Z</dcterms:created>
  <dcterms:modified xsi:type="dcterms:W3CDTF">2020-10-20T07:08:00Z</dcterms:modified>
</cp:coreProperties>
</file>