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ind w:firstLine="0" w:firstLineChars="0"/>
        <w:jc w:val="center"/>
        <w:outlineLvl w:val="0"/>
        <w:rPr>
          <w:rFonts w:ascii="方正大标宋简体" w:hAnsi="华文中宋" w:eastAsia="方正大标宋简体"/>
          <w:kern w:val="44"/>
          <w:sz w:val="42"/>
          <w:szCs w:val="42"/>
          <w:highlight w:val="none"/>
        </w:rPr>
      </w:pPr>
      <w:r>
        <w:rPr>
          <w:rFonts w:hint="eastAsia" w:ascii="方正大标宋简体" w:hAnsi="华文中宋" w:eastAsia="方正大标宋简体"/>
          <w:kern w:val="44"/>
          <w:sz w:val="42"/>
          <w:szCs w:val="42"/>
          <w:highlight w:val="none"/>
          <w:lang w:val="en-US" w:eastAsia="zh-CN"/>
        </w:rPr>
        <w:t>2023年</w:t>
      </w:r>
      <w:r>
        <w:rPr>
          <w:rFonts w:hint="eastAsia" w:ascii="方正大标宋简体" w:hAnsi="华文中宋" w:eastAsia="方正大标宋简体"/>
          <w:kern w:val="44"/>
          <w:sz w:val="42"/>
          <w:szCs w:val="42"/>
          <w:highlight w:val="none"/>
        </w:rPr>
        <w:t>上海市巾帼文明岗汇总表</w:t>
      </w:r>
    </w:p>
    <w:p>
      <w:pPr>
        <w:ind w:firstLine="620"/>
        <w:rPr>
          <w:highlight w:val="none"/>
        </w:rPr>
      </w:pPr>
    </w:p>
    <w:p>
      <w:pPr>
        <w:spacing w:line="360" w:lineRule="auto"/>
        <w:ind w:firstLine="0" w:firstLineChars="0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区/大口妇联组织（盖章）：__________</w:t>
      </w:r>
    </w:p>
    <w:p>
      <w:pPr>
        <w:spacing w:line="360" w:lineRule="auto"/>
        <w:ind w:firstLine="0" w:firstLineChars="0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初步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推荐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数（含差额）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个，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正式推荐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数：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个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差额比例：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%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</w:t>
      </w:r>
    </w:p>
    <w:tbl>
      <w:tblPr>
        <w:tblStyle w:val="2"/>
        <w:tblW w:w="894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720"/>
        <w:gridCol w:w="803"/>
        <w:gridCol w:w="807"/>
        <w:gridCol w:w="888"/>
        <w:gridCol w:w="1485"/>
        <w:gridCol w:w="1559"/>
        <w:gridCol w:w="11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99" w:firstLineChars="83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班组全称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班组人数</w:t>
            </w:r>
          </w:p>
        </w:tc>
        <w:tc>
          <w:tcPr>
            <w:tcW w:w="80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女性人数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女性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比例%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班组负责人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班组负责人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</w:p>
        </w:tc>
      </w:tr>
    </w:tbl>
    <w:p>
      <w:pPr>
        <w:spacing w:beforeLines="100" w:line="360" w:lineRule="auto"/>
        <w:ind w:firstLine="0" w:firstLineChars="0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联系人：              联系电话：</w:t>
      </w:r>
    </w:p>
    <w:p>
      <w:pPr>
        <w:ind w:firstLine="620"/>
        <w:rPr>
          <w:szCs w:val="31"/>
          <w:highlight w:val="none"/>
        </w:rPr>
      </w:pPr>
    </w:p>
    <w:p>
      <w:pPr>
        <w:ind w:firstLine="0" w:firstLineChars="0"/>
        <w:rPr>
          <w:rFonts w:asciiTheme="minorEastAsia" w:hAnsiTheme="minorEastAsia" w:eastAsiaTheme="minorEastAsia"/>
          <w:b/>
          <w:sz w:val="22"/>
          <w:szCs w:val="22"/>
          <w:highlight w:val="none"/>
        </w:rPr>
      </w:pPr>
      <w:r>
        <w:rPr>
          <w:rFonts w:hint="eastAsia" w:asciiTheme="minorEastAsia" w:hAnsiTheme="minorEastAsia" w:eastAsiaTheme="minorEastAsia"/>
          <w:b/>
          <w:sz w:val="22"/>
          <w:szCs w:val="22"/>
          <w:highlight w:val="none"/>
        </w:rPr>
        <w:t>填报说明：</w:t>
      </w:r>
    </w:p>
    <w:p>
      <w:pPr>
        <w:numPr>
          <w:ilvl w:val="0"/>
          <w:numId w:val="1"/>
        </w:numPr>
        <w:ind w:firstLine="0" w:firstLineChars="0"/>
        <w:rPr>
          <w:rFonts w:asciiTheme="minorEastAsia" w:hAnsiTheme="minorEastAsia" w:eastAsiaTheme="minorEastAsia"/>
          <w:sz w:val="22"/>
          <w:szCs w:val="22"/>
          <w:highlight w:val="none"/>
        </w:rPr>
      </w:pPr>
      <w:r>
        <w:rPr>
          <w:rFonts w:hint="eastAsia" w:asciiTheme="minorEastAsia" w:hAnsiTheme="minorEastAsia" w:eastAsiaTheme="minorEastAsia"/>
          <w:sz w:val="22"/>
          <w:szCs w:val="22"/>
          <w:highlight w:val="none"/>
        </w:rPr>
        <w:t>被差额岗组填写在《汇总表》最后，并在备注中标注“差额”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</w:rPr>
        <w:t>《汇总表》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  <w:lang w:val="en-US" w:eastAsia="zh-CN"/>
        </w:rPr>
        <w:t>电子版发送指定邮箱。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</w:rPr>
        <w:t>《推荐表》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  <w:lang w:val="en-US" w:eastAsia="zh-CN"/>
        </w:rPr>
        <w:t>直接上传系统，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</w:rPr>
        <w:t>只需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  <w:lang w:val="en-US" w:eastAsia="zh-CN"/>
        </w:rPr>
        <w:t>上传正式推荐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</w:rPr>
        <w:t>岗组。</w:t>
      </w:r>
    </w:p>
    <w:p>
      <w:pPr>
        <w:numPr>
          <w:ilvl w:val="0"/>
          <w:numId w:val="1"/>
        </w:numPr>
        <w:ind w:left="0" w:leftChars="0" w:firstLine="0" w:firstLineChars="0"/>
        <w:rPr>
          <w:rFonts w:asciiTheme="minorEastAsia" w:hAnsiTheme="minorEastAsia" w:eastAsiaTheme="minorEastAsia"/>
          <w:sz w:val="22"/>
          <w:szCs w:val="22"/>
          <w:highlight w:val="none"/>
        </w:rPr>
      </w:pPr>
      <w:r>
        <w:rPr>
          <w:rFonts w:hint="eastAsia" w:asciiTheme="minorEastAsia" w:hAnsiTheme="minorEastAsia" w:eastAsiaTheme="minorEastAsia"/>
          <w:sz w:val="22"/>
          <w:szCs w:val="22"/>
          <w:highlight w:val="none"/>
        </w:rPr>
        <w:t>岗组为妇联系统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  <w:lang w:val="en-US" w:eastAsia="zh-CN"/>
        </w:rPr>
        <w:t>单位（部门）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</w:rPr>
        <w:t>的在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  <w:lang w:val="en-US" w:eastAsia="zh-CN"/>
        </w:rPr>
        <w:t>汇总表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  <w:lang w:eastAsia="zh-CN"/>
        </w:rPr>
        <w:t>》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</w:rPr>
        <w:t>备注中标明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  <w:lang w:val="en-US" w:eastAsia="zh-CN"/>
        </w:rPr>
        <w:t>妇联系统单位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  <w:lang w:eastAsia="zh-CN"/>
        </w:rPr>
        <w:t>”</w:t>
      </w:r>
      <w:r>
        <w:rPr>
          <w:rFonts w:hint="eastAsia" w:asciiTheme="minorEastAsia" w:hAnsiTheme="minorEastAsia" w:eastAsiaTheme="minorEastAsia"/>
          <w:sz w:val="22"/>
          <w:szCs w:val="22"/>
          <w:highlight w:val="none"/>
        </w:rPr>
        <w:t>。</w:t>
      </w:r>
    </w:p>
    <w:p>
      <w:bookmarkStart w:id="0" w:name="_GoBack"/>
      <w:bookmarkEnd w:id="0"/>
    </w:p>
    <w:sectPr>
      <w:pgSz w:w="11906" w:h="16838"/>
      <w:pgMar w:top="1984" w:right="1587" w:bottom="111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0"/>
      </w:pPr>
      <w:r>
        <w:separator/>
      </w:r>
    </w:p>
  </w:endnote>
  <w:endnote w:type="continuationSeparator" w:id="1">
    <w:p>
      <w:pPr>
        <w:spacing w:line="240" w:lineRule="auto"/>
        <w:ind w:firstLine="6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7" w:lineRule="auto"/>
        <w:ind w:firstLine="620"/>
      </w:pPr>
      <w:r>
        <w:separator/>
      </w:r>
    </w:p>
  </w:footnote>
  <w:footnote w:type="continuationSeparator" w:id="1">
    <w:p>
      <w:pPr>
        <w:spacing w:line="317" w:lineRule="auto"/>
        <w:ind w:firstLine="6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02D85"/>
    <w:multiLevelType w:val="singleLevel"/>
    <w:tmpl w:val="B9802D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NTNmM2IzN2E5M2I0M2Y0YjE5ZGEzODdiMDUwN2UifQ=="/>
  </w:docVars>
  <w:rsids>
    <w:rsidRoot w:val="00000000"/>
    <w:rsid w:val="0F825E34"/>
    <w:rsid w:val="16500A3A"/>
    <w:rsid w:val="2A6603D4"/>
    <w:rsid w:val="2D9C6103"/>
    <w:rsid w:val="33BF3742"/>
    <w:rsid w:val="3EB63280"/>
    <w:rsid w:val="4754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line="317" w:lineRule="auto"/>
      <w:ind w:firstLine="200" w:firstLineChars="200"/>
      <w:jc w:val="both"/>
    </w:pPr>
    <w:rPr>
      <w:rFonts w:ascii="华文仿宋" w:hAnsi="华文仿宋" w:eastAsia="华文仿宋" w:cs="Times New Roman"/>
      <w:kern w:val="2"/>
      <w:sz w:val="31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226</Characters>
  <Lines>0</Lines>
  <Paragraphs>0</Paragraphs>
  <TotalTime>0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2023-06-13T09:22:00Z</dcterms:created>
  <dc:creator>TF</dc:creator>
  <cp:lastModifiedBy>微信用户</cp:lastModifiedBy>
  <dcterms:modified xsi:type="dcterms:W3CDTF">2023-07-12T09:55:35Z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DAC125E307EE4028AC757E1A528A0657_12</vt:lpwstr>
  </property>
</Properties>
</file>