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 w:val="0"/>
        <w:spacing w:line="360" w:lineRule="auto"/>
        <w:ind w:firstLine="0" w:firstLineChars="0"/>
        <w:jc w:val="center"/>
        <w:rPr>
          <w:rFonts w:hint="default" w:ascii="黑体" w:eastAsia="黑体"/>
          <w:b/>
          <w:color w:val="000000"/>
          <w:sz w:val="36"/>
        </w:rPr>
      </w:pPr>
      <w:bookmarkStart w:id="0" w:name="_GoBack"/>
      <w:r>
        <w:rPr>
          <w:rFonts w:ascii="黑体" w:eastAsia="黑体" w:cs="黑体"/>
          <w:b/>
          <w:color w:val="000000"/>
          <w:sz w:val="36"/>
        </w:rPr>
        <w:t>上海市教育系统巾帼文明岗推荐</w:t>
      </w:r>
      <w:r>
        <w:rPr>
          <w:rFonts w:ascii="黑体" w:eastAsia="黑体"/>
          <w:b/>
          <w:color w:val="000000"/>
          <w:sz w:val="36"/>
        </w:rPr>
        <w:t>表</w:t>
      </w:r>
    </w:p>
    <w:bookmarkEnd w:id="0"/>
    <w:tbl>
      <w:tblPr>
        <w:tblStyle w:val="13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81"/>
        <w:gridCol w:w="615"/>
        <w:gridCol w:w="990"/>
        <w:gridCol w:w="1097"/>
        <w:gridCol w:w="231"/>
        <w:gridCol w:w="450"/>
        <w:gridCol w:w="135"/>
        <w:gridCol w:w="645"/>
        <w:gridCol w:w="430"/>
        <w:gridCol w:w="785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b/>
                <w:sz w:val="24"/>
              </w:rPr>
            </w:pPr>
            <w:r>
              <w:rPr>
                <w:rFonts w:ascii="Times New Roman" w:eastAsia="宋体" w:cs="Times New Roman"/>
                <w:b/>
                <w:sz w:val="24"/>
              </w:rPr>
              <w:t>集体名称</w:t>
            </w:r>
          </w:p>
        </w:tc>
        <w:tc>
          <w:tcPr>
            <w:tcW w:w="63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所在单位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所属系统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联系地址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邮    编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集体总人数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女性人数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女性比例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曾获荣誉</w:t>
            </w:r>
          </w:p>
        </w:tc>
        <w:tc>
          <w:tcPr>
            <w:tcW w:w="63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24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集体负责人姓名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性别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联系电话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topLinePunct w:val="0"/>
              <w:spacing w:line="360" w:lineRule="auto"/>
              <w:ind w:firstLine="0" w:firstLineChars="0"/>
              <w:jc w:val="center"/>
              <w:rPr>
                <w:rFonts w:hint="default" w:ascii="Times New Roman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topLinePunct w:val="0"/>
              <w:spacing w:line="360" w:lineRule="auto"/>
              <w:ind w:left="113" w:right="113" w:firstLine="0" w:firstLineChars="0"/>
              <w:jc w:val="center"/>
              <w:rPr>
                <w:rFonts w:hint="default" w:ascii="Times New Roman" w:eastAsia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  <w:t>主要事迹（300字以内）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opLinePunct w:val="0"/>
              <w:spacing w:line="360" w:lineRule="auto"/>
              <w:ind w:firstLine="480"/>
              <w:rPr>
                <w:rFonts w:hint="default" w:ascii="Times New Roman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opLinePunct w:val="0"/>
              <w:spacing w:line="360" w:lineRule="auto"/>
              <w:ind w:right="339" w:firstLine="0" w:firstLineChars="0"/>
              <w:jc w:val="center"/>
              <w:rPr>
                <w:rFonts w:hint="default" w:ascii="Times New Roman" w:eastAsia="宋体" w:cs="Times New Roman"/>
                <w:b/>
                <w:color w:val="000000"/>
                <w:sz w:val="24"/>
              </w:rPr>
            </w:pPr>
          </w:p>
          <w:p>
            <w:pPr>
              <w:topLinePunct w:val="0"/>
              <w:spacing w:line="360" w:lineRule="auto"/>
              <w:ind w:right="26" w:firstLine="0" w:firstLineChars="0"/>
              <w:jc w:val="center"/>
              <w:rPr>
                <w:rFonts w:hint="default"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申报单位党组织意见</w:t>
            </w:r>
          </w:p>
          <w:p>
            <w:pPr>
              <w:topLinePunct w:val="0"/>
              <w:spacing w:line="360" w:lineRule="auto"/>
              <w:ind w:right="339" w:firstLine="0" w:firstLineChars="0"/>
              <w:jc w:val="center"/>
              <w:rPr>
                <w:rFonts w:hint="default" w:ascii="Times New Roman" w:eastAsia="宋体" w:cs="Times New Roman"/>
                <w:b/>
                <w:color w:val="000000"/>
                <w:sz w:val="24"/>
              </w:rPr>
            </w:pPr>
          </w:p>
          <w:p>
            <w:pPr>
              <w:topLinePunct w:val="0"/>
              <w:spacing w:line="360" w:lineRule="auto"/>
              <w:ind w:firstLine="0" w:firstLineChars="0"/>
              <w:rPr>
                <w:rFonts w:hint="default" w:ascii="Times New Roman" w:eastAsia="宋体"/>
                <w:b/>
                <w:color w:val="000000"/>
                <w:sz w:val="24"/>
              </w:rPr>
            </w:pPr>
          </w:p>
          <w:p>
            <w:pPr>
              <w:topLinePunct w:val="0"/>
              <w:spacing w:line="360" w:lineRule="auto"/>
              <w:ind w:firstLine="0" w:firstLineChars="0"/>
              <w:jc w:val="right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 xml:space="preserve">         </w:t>
            </w:r>
          </w:p>
          <w:p>
            <w:pPr>
              <w:topLinePunct w:val="0"/>
              <w:spacing w:line="360" w:lineRule="auto"/>
              <w:ind w:firstLine="0" w:firstLineChars="0"/>
              <w:jc w:val="right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（盖章）</w:t>
            </w:r>
          </w:p>
          <w:p>
            <w:pPr>
              <w:topLinePunct w:val="0"/>
              <w:spacing w:line="360" w:lineRule="auto"/>
              <w:ind w:firstLine="0" w:firstLineChars="0"/>
              <w:jc w:val="right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 xml:space="preserve">     年  月  日</w:t>
            </w:r>
          </w:p>
        </w:tc>
        <w:tc>
          <w:tcPr>
            <w:tcW w:w="2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2592"/>
              </w:tabs>
              <w:topLinePunct w:val="0"/>
              <w:spacing w:line="360" w:lineRule="auto"/>
              <w:ind w:left="43" w:leftChars="14" w:right="-108" w:firstLine="482"/>
              <w:jc w:val="center"/>
              <w:rPr>
                <w:rFonts w:hint="default" w:ascii="Times New Roman" w:eastAsia="宋体"/>
                <w:b/>
                <w:color w:val="000000"/>
                <w:sz w:val="24"/>
              </w:rPr>
            </w:pPr>
          </w:p>
          <w:p>
            <w:pPr>
              <w:tabs>
                <w:tab w:val="left" w:pos="2592"/>
              </w:tabs>
              <w:topLinePunct w:val="0"/>
              <w:spacing w:line="360" w:lineRule="auto"/>
              <w:ind w:right="-108" w:firstLine="0" w:firstLineChars="0"/>
              <w:jc w:val="center"/>
              <w:rPr>
                <w:rFonts w:hint="default" w:asci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所在单位（区教育系统）</w:t>
            </w:r>
          </w:p>
          <w:p>
            <w:pPr>
              <w:tabs>
                <w:tab w:val="left" w:pos="2592"/>
              </w:tabs>
              <w:topLinePunct w:val="0"/>
              <w:spacing w:line="360" w:lineRule="auto"/>
              <w:ind w:right="-108" w:firstLine="0" w:firstLineChars="0"/>
              <w:jc w:val="center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妇女组织意见</w:t>
            </w:r>
          </w:p>
          <w:p>
            <w:pPr>
              <w:topLinePunct w:val="0"/>
              <w:spacing w:line="360" w:lineRule="auto"/>
              <w:ind w:firstLine="1325" w:firstLineChars="550"/>
              <w:jc w:val="right"/>
              <w:rPr>
                <w:rFonts w:hint="default" w:ascii="Times New Roman" w:eastAsia="宋体"/>
                <w:b/>
                <w:color w:val="000000"/>
                <w:sz w:val="24"/>
              </w:rPr>
            </w:pPr>
          </w:p>
          <w:p>
            <w:pPr>
              <w:topLinePunct w:val="0"/>
              <w:spacing w:line="360" w:lineRule="auto"/>
              <w:ind w:firstLine="1325" w:firstLineChars="550"/>
              <w:jc w:val="right"/>
              <w:rPr>
                <w:rFonts w:hint="default" w:ascii="Times New Roman" w:eastAsia="宋体"/>
                <w:b/>
                <w:color w:val="000000"/>
                <w:sz w:val="24"/>
              </w:rPr>
            </w:pPr>
          </w:p>
          <w:p>
            <w:pPr>
              <w:topLinePunct w:val="0"/>
              <w:spacing w:line="360" w:lineRule="auto"/>
              <w:ind w:firstLine="1325" w:firstLineChars="550"/>
              <w:jc w:val="right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（盖章）</w:t>
            </w:r>
          </w:p>
          <w:p>
            <w:pPr>
              <w:topLinePunct w:val="0"/>
              <w:spacing w:line="360" w:lineRule="auto"/>
              <w:ind w:firstLine="0" w:firstLineChars="0"/>
              <w:jc w:val="right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 xml:space="preserve">     年  月  日</w:t>
            </w:r>
          </w:p>
        </w:tc>
        <w:tc>
          <w:tcPr>
            <w:tcW w:w="2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opLinePunct w:val="0"/>
              <w:spacing w:line="360" w:lineRule="auto"/>
              <w:ind w:right="-58" w:firstLine="0" w:firstLineChars="0"/>
              <w:jc w:val="center"/>
              <w:rPr>
                <w:rFonts w:hint="default" w:ascii="Times New Roman" w:eastAsia="宋体" w:cs="Times New Roman"/>
                <w:b/>
                <w:color w:val="000000"/>
                <w:sz w:val="24"/>
              </w:rPr>
            </w:pPr>
          </w:p>
          <w:p>
            <w:pPr>
              <w:topLinePunct w:val="0"/>
              <w:spacing w:line="360" w:lineRule="auto"/>
              <w:ind w:right="-58" w:firstLine="0" w:firstLineChars="0"/>
              <w:jc w:val="center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市教育系统妇工委意见</w:t>
            </w:r>
          </w:p>
          <w:p>
            <w:pPr>
              <w:topLinePunct w:val="0"/>
              <w:spacing w:line="360" w:lineRule="auto"/>
              <w:ind w:right="-58" w:firstLine="0" w:firstLineChars="0"/>
              <w:rPr>
                <w:rFonts w:hint="default" w:ascii="Times New Roman" w:eastAsia="宋体"/>
                <w:b/>
                <w:color w:val="000000"/>
                <w:sz w:val="24"/>
              </w:rPr>
            </w:pPr>
          </w:p>
          <w:p>
            <w:pPr>
              <w:topLinePunct w:val="0"/>
              <w:spacing w:line="360" w:lineRule="auto"/>
              <w:ind w:right="-58" w:firstLine="0" w:firstLineChars="0"/>
              <w:rPr>
                <w:rFonts w:hint="default" w:ascii="Times New Roman" w:eastAsia="宋体"/>
                <w:b/>
                <w:color w:val="000000"/>
                <w:sz w:val="24"/>
              </w:rPr>
            </w:pPr>
          </w:p>
          <w:p>
            <w:pPr>
              <w:topLinePunct w:val="0"/>
              <w:spacing w:line="360" w:lineRule="auto"/>
              <w:ind w:right="-58" w:firstLine="0" w:firstLineChars="0"/>
              <w:rPr>
                <w:rFonts w:hint="default" w:ascii="Times New Roman" w:eastAsia="宋体"/>
                <w:b/>
                <w:color w:val="000000"/>
                <w:sz w:val="24"/>
              </w:rPr>
            </w:pPr>
          </w:p>
          <w:p>
            <w:pPr>
              <w:topLinePunct w:val="0"/>
              <w:spacing w:line="360" w:lineRule="auto"/>
              <w:ind w:right="72" w:firstLine="964" w:firstLineChars="400"/>
              <w:jc w:val="right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>（盖章）</w:t>
            </w:r>
          </w:p>
          <w:p>
            <w:pPr>
              <w:topLinePunct w:val="0"/>
              <w:spacing w:line="360" w:lineRule="auto"/>
              <w:ind w:firstLine="0" w:firstLineChars="0"/>
              <w:jc w:val="right"/>
              <w:rPr>
                <w:rFonts w:hint="default" w:ascii="Times New Roman" w:eastAsia="宋体"/>
                <w:b/>
                <w:color w:val="000000"/>
                <w:sz w:val="24"/>
              </w:rPr>
            </w:pPr>
            <w:r>
              <w:rPr>
                <w:rFonts w:ascii="Times New Roman" w:eastAsia="宋体" w:cs="Times New Roman"/>
                <w:b/>
                <w:color w:val="000000"/>
                <w:sz w:val="24"/>
              </w:rPr>
              <w:t xml:space="preserve">     年  月  日</w:t>
            </w:r>
          </w:p>
        </w:tc>
      </w:tr>
    </w:tbl>
    <w:p>
      <w:pPr>
        <w:ind w:left="0" w:leftChars="0" w:firstLine="0" w:firstLineChars="0"/>
        <w:rPr>
          <w:rFonts w:hint="default" w:ascii="宋体" w:hAnsi="宋体" w:eastAsia="宋体" w:cs="宋体"/>
          <w:kern w:val="0"/>
          <w:sz w:val="22"/>
          <w:szCs w:val="22"/>
          <w:highlight w:val="none"/>
        </w:rPr>
      </w:pPr>
    </w:p>
    <w:sectPr>
      <w:footerReference r:id="rId5" w:type="default"/>
      <w:footerReference r:id="rId6" w:type="even"/>
      <w:pgSz w:w="11907" w:h="16840"/>
      <w:pgMar w:top="1985" w:right="1588" w:bottom="1111" w:left="1588" w:header="1701" w:footer="879" w:gutter="0"/>
      <w:cols w:space="720" w:num="1"/>
      <w:docGrid w:linePitch="558" w:charSpace="-25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0"/>
      </w:pPr>
      <w:r>
        <w:separator/>
      </w:r>
    </w:p>
  </w:endnote>
  <w:endnote w:type="continuationSeparator" w:id="1">
    <w:p>
      <w:pPr>
        <w:spacing w:line="240" w:lineRule="auto"/>
        <w:ind w:firstLine="6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34"/>
    <w:family w:val="auto"/>
    <w:pitch w:val="default"/>
    <w:sig w:usb0="00000000" w:usb1="00000000" w:usb2="00000000" w:usb3="00000000" w:csb0="35135232" w:csb1="00000001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10" w:firstLine="560"/>
      <w:rPr>
        <w:rFonts w:hint="default"/>
      </w:rPr>
    </w:pPr>
    <w:r>
      <w:rPr>
        <w:rFonts w:cs="Times New Roman"/>
      </w:rPr>
      <w:t xml:space="preserve">－ </w:t>
    </w:r>
    <w:r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>
      <w:rPr>
        <w:rFonts w:hint="default" w:cs="Times New Roman"/>
      </w:rPr>
      <w:t>7</w:t>
    </w:r>
    <w:r>
      <w:rPr>
        <w:rFonts w:cs="Times New Roman"/>
      </w:rPr>
      <w:fldChar w:fldCharType="end"/>
    </w:r>
    <w:r>
      <w:rPr>
        <w:rFonts w:cs="Times New Roman"/>
      </w:rPr>
      <w:t xml:space="preserve"> 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10" w:firstLine="280" w:firstLineChars="100"/>
      <w:jc w:val="left"/>
      <w:rPr>
        <w:rFonts w:hint="default"/>
      </w:rPr>
    </w:pPr>
    <w:r>
      <w:rPr>
        <w:rFonts w:cs="Times New Roman"/>
      </w:rPr>
      <w:t xml:space="preserve">－ </w:t>
    </w:r>
    <w:r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>
      <w:rPr>
        <w:rFonts w:hint="default" w:cs="Times New Roman"/>
      </w:rPr>
      <w:t>6</w:t>
    </w:r>
    <w:r>
      <w:rPr>
        <w:rFonts w:cs="Times New Roman"/>
      </w:rPr>
      <w:fldChar w:fldCharType="end"/>
    </w:r>
    <w:r>
      <w:rPr>
        <w:rFonts w:cs="Times New Roman"/>
      </w:rPr>
      <w:t xml:space="preserve"> 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6" w:lineRule="auto"/>
        <w:ind w:firstLine="620"/>
      </w:pPr>
      <w:r>
        <w:separator/>
      </w:r>
    </w:p>
  </w:footnote>
  <w:footnote w:type="continuationSeparator" w:id="1">
    <w:p>
      <w:pPr>
        <w:spacing w:line="316" w:lineRule="auto"/>
        <w:ind w:firstLine="6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evenAndOddHeaders w:val="1"/>
  <w:drawingGridHorizontalSpacing w:val="149"/>
  <w:drawingGridVerticalSpacing w:val="27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xZjQ2NjI3M2E5ZTg3OWRlZTNlOGJjOTQ5ZGM2ZDEifQ=="/>
  </w:docVars>
  <w:rsids>
    <w:rsidRoot w:val="001145EC"/>
    <w:rsid w:val="0009657E"/>
    <w:rsid w:val="001145EC"/>
    <w:rsid w:val="001264CB"/>
    <w:rsid w:val="00161B70"/>
    <w:rsid w:val="001A418C"/>
    <w:rsid w:val="001D048C"/>
    <w:rsid w:val="00476E8A"/>
    <w:rsid w:val="00611027"/>
    <w:rsid w:val="006845C0"/>
    <w:rsid w:val="007B53B3"/>
    <w:rsid w:val="00B23F3A"/>
    <w:rsid w:val="00C46A53"/>
    <w:rsid w:val="00C708C0"/>
    <w:rsid w:val="00CF72DE"/>
    <w:rsid w:val="01080A12"/>
    <w:rsid w:val="018A7679"/>
    <w:rsid w:val="03E868D9"/>
    <w:rsid w:val="05F31C91"/>
    <w:rsid w:val="07080B1F"/>
    <w:rsid w:val="0CF8081E"/>
    <w:rsid w:val="1025513D"/>
    <w:rsid w:val="117B0D8C"/>
    <w:rsid w:val="1497412F"/>
    <w:rsid w:val="1509575D"/>
    <w:rsid w:val="15B4528F"/>
    <w:rsid w:val="1686445B"/>
    <w:rsid w:val="17681DB3"/>
    <w:rsid w:val="182201B4"/>
    <w:rsid w:val="185760AF"/>
    <w:rsid w:val="19BC1C38"/>
    <w:rsid w:val="1B83540D"/>
    <w:rsid w:val="1CB407F0"/>
    <w:rsid w:val="21CB366A"/>
    <w:rsid w:val="22477195"/>
    <w:rsid w:val="226A2E83"/>
    <w:rsid w:val="25227A45"/>
    <w:rsid w:val="25747E48"/>
    <w:rsid w:val="25826736"/>
    <w:rsid w:val="29FD45DD"/>
    <w:rsid w:val="30E3452C"/>
    <w:rsid w:val="32694100"/>
    <w:rsid w:val="34A42225"/>
    <w:rsid w:val="35A149B6"/>
    <w:rsid w:val="398C1BA9"/>
    <w:rsid w:val="3A712BA9"/>
    <w:rsid w:val="3BDC04F6"/>
    <w:rsid w:val="3F80563C"/>
    <w:rsid w:val="402E5098"/>
    <w:rsid w:val="41E06866"/>
    <w:rsid w:val="44AE67A8"/>
    <w:rsid w:val="47946129"/>
    <w:rsid w:val="4B15132F"/>
    <w:rsid w:val="4B2C6678"/>
    <w:rsid w:val="4D88228C"/>
    <w:rsid w:val="4DA4699A"/>
    <w:rsid w:val="4F756840"/>
    <w:rsid w:val="503E30D6"/>
    <w:rsid w:val="515801C7"/>
    <w:rsid w:val="51D05FAF"/>
    <w:rsid w:val="527F1783"/>
    <w:rsid w:val="535B6780"/>
    <w:rsid w:val="54E3249D"/>
    <w:rsid w:val="55F04AFA"/>
    <w:rsid w:val="565D002E"/>
    <w:rsid w:val="56F42740"/>
    <w:rsid w:val="5C8E0F41"/>
    <w:rsid w:val="5CF52D6E"/>
    <w:rsid w:val="60DA29A7"/>
    <w:rsid w:val="63666773"/>
    <w:rsid w:val="64E83DD8"/>
    <w:rsid w:val="663743F7"/>
    <w:rsid w:val="67874F0A"/>
    <w:rsid w:val="6B1E7934"/>
    <w:rsid w:val="6F991C7F"/>
    <w:rsid w:val="72005FE5"/>
    <w:rsid w:val="73EF6311"/>
    <w:rsid w:val="74F636CF"/>
    <w:rsid w:val="74F67734"/>
    <w:rsid w:val="76F51E90"/>
    <w:rsid w:val="7CF646DF"/>
    <w:rsid w:val="7E631DD5"/>
    <w:rsid w:val="7F791185"/>
    <w:rsid w:val="EF7FB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spacing w:line="316" w:lineRule="auto"/>
      <w:ind w:firstLine="420" w:firstLineChars="200"/>
      <w:jc w:val="both"/>
    </w:pPr>
    <w:rPr>
      <w:rFonts w:hint="eastAsia" w:ascii="华文仿宋" w:eastAsia="华文仿宋" w:hAnsiTheme="minorHAnsi" w:cstheme="minorBidi"/>
      <w:kern w:val="2"/>
      <w:sz w:val="3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方正大标宋简体" w:eastAsia="方正大标宋简体"/>
      <w:sz w:val="42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0" w:firstLineChars="0"/>
      <w:jc w:val="center"/>
      <w:outlineLvl w:val="1"/>
    </w:pPr>
    <w:rPr>
      <w:rFonts w:ascii="华文楷体" w:eastAsia="华文楷体"/>
      <w:sz w:val="30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48" w:lineRule="auto"/>
      <w:outlineLvl w:val="2"/>
    </w:pPr>
    <w:rPr>
      <w:rFonts w:ascii="黑体" w:eastAsia="黑体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36" w:lineRule="auto"/>
      <w:outlineLvl w:val="3"/>
    </w:pPr>
    <w:rPr>
      <w:rFonts w:ascii="宋体" w:eastAsia="宋体"/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ate"/>
    <w:basedOn w:val="1"/>
    <w:next w:val="1"/>
    <w:qFormat/>
    <w:uiPriority w:val="0"/>
    <w:pPr>
      <w:ind w:left="2100" w:leftChars="1000" w:right="420" w:rightChars="200"/>
      <w:jc w:val="right"/>
    </w:pPr>
  </w:style>
  <w:style w:type="paragraph" w:styleId="8">
    <w:name w:val="Balloon Text"/>
    <w:basedOn w:val="1"/>
    <w:qFormat/>
    <w:uiPriority w:val="0"/>
    <w:pPr>
      <w:spacing w:line="240" w:lineRule="auto"/>
    </w:pPr>
    <w:rPr>
      <w:sz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ind w:right="210" w:rightChars="100"/>
      <w:jc w:val="right"/>
    </w:pPr>
    <w:rPr>
      <w:rFonts w:ascii="宋体" w:eastAsia="宋体"/>
      <w:sz w:val="2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distribute"/>
    </w:pPr>
    <w:rPr>
      <w:rFonts w:ascii="宋体" w:eastAsia="宋体"/>
      <w:sz w:val="21"/>
    </w:rPr>
  </w:style>
  <w:style w:type="paragraph" w:styleId="11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eastAsia="宋体"/>
      <w:b/>
      <w:sz w:val="32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eastAsia="宋体"/>
      <w:b/>
      <w:sz w:val="32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paragraph" w:customStyle="1" w:styleId="19">
    <w:name w:val="标题5"/>
    <w:basedOn w:val="1"/>
    <w:qFormat/>
    <w:uiPriority w:val="0"/>
    <w:rPr>
      <w:rFonts w:ascii="华文楷体" w:eastAsia="华文楷体"/>
    </w:rPr>
  </w:style>
  <w:style w:type="paragraph" w:customStyle="1" w:styleId="20">
    <w:name w:val="表格正文"/>
    <w:basedOn w:val="1"/>
    <w:qFormat/>
    <w:uiPriority w:val="0"/>
    <w:pPr>
      <w:spacing w:before="120" w:after="120"/>
      <w:jc w:val="center"/>
    </w:pPr>
    <w:rPr>
      <w:sz w:val="28"/>
    </w:rPr>
  </w:style>
  <w:style w:type="paragraph" w:customStyle="1" w:styleId="21">
    <w:name w:val="落款"/>
    <w:basedOn w:val="1"/>
    <w:qFormat/>
    <w:uiPriority w:val="0"/>
    <w:pPr>
      <w:ind w:right="840" w:rightChars="400"/>
      <w:jc w:val="right"/>
    </w:pPr>
  </w:style>
  <w:style w:type="paragraph" w:customStyle="1" w:styleId="22">
    <w:name w:val="落款（妇女情况）"/>
    <w:basedOn w:val="1"/>
    <w:qFormat/>
    <w:uiPriority w:val="0"/>
    <w:pPr>
      <w:ind w:right="315" w:rightChars="150"/>
      <w:jc w:val="right"/>
    </w:pPr>
    <w:rPr>
      <w:rFonts w:ascii="华文楷体" w:eastAsia="华文楷体"/>
    </w:rPr>
  </w:style>
  <w:style w:type="paragraph" w:styleId="23">
    <w:name w:val="No Spacing"/>
    <w:qFormat/>
    <w:uiPriority w:val="0"/>
    <w:pPr>
      <w:widowControl w:val="0"/>
      <w:topLinePunct/>
      <w:ind w:firstLine="420" w:firstLineChars="200"/>
      <w:jc w:val="both"/>
    </w:pPr>
    <w:rPr>
      <w:rFonts w:hint="eastAsia" w:ascii="华文仿宋" w:eastAsia="华文仿宋" w:hAnsiTheme="minorHAnsi" w:cstheme="minorBidi"/>
      <w:kern w:val="2"/>
      <w:sz w:val="31"/>
      <w:szCs w:val="22"/>
      <w:lang w:val="en-US" w:eastAsia="zh-CN" w:bidi="ar-SA"/>
    </w:rPr>
  </w:style>
  <w:style w:type="paragraph" w:styleId="24">
    <w:name w:val="Quote"/>
    <w:basedOn w:val="1"/>
    <w:next w:val="1"/>
    <w:qFormat/>
    <w:uiPriority w:val="0"/>
    <w:rPr>
      <w:i/>
      <w:color w:val="000000"/>
    </w:rPr>
  </w:style>
  <w:style w:type="paragraph" w:styleId="25">
    <w:name w:val="Intense Quote"/>
    <w:basedOn w:val="1"/>
    <w:next w:val="1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i/>
      <w:color w:val="4F81BD"/>
    </w:rPr>
  </w:style>
  <w:style w:type="paragraph" w:styleId="26">
    <w:name w:val="List Paragraph"/>
    <w:basedOn w:val="1"/>
    <w:qFormat/>
    <w:uiPriority w:val="0"/>
  </w:style>
  <w:style w:type="character" w:customStyle="1" w:styleId="27">
    <w:name w:val="不明显强调1"/>
    <w:basedOn w:val="14"/>
    <w:qFormat/>
    <w:uiPriority w:val="0"/>
    <w:rPr>
      <w:i/>
      <w:color w:val="808080"/>
    </w:rPr>
  </w:style>
  <w:style w:type="character" w:customStyle="1" w:styleId="28">
    <w:name w:val="明显强调1"/>
    <w:basedOn w:val="14"/>
    <w:qFormat/>
    <w:uiPriority w:val="0"/>
    <w:rPr>
      <w:b/>
      <w:i/>
      <w:color w:val="4F81BD"/>
    </w:rPr>
  </w:style>
  <w:style w:type="character" w:customStyle="1" w:styleId="29">
    <w:name w:val="不明显参考1"/>
    <w:basedOn w:val="14"/>
    <w:qFormat/>
    <w:uiPriority w:val="0"/>
    <w:rPr>
      <w:smallCaps/>
      <w:color w:val="C0504D"/>
      <w:u w:val="single"/>
    </w:rPr>
  </w:style>
  <w:style w:type="character" w:customStyle="1" w:styleId="30">
    <w:name w:val="明显参考1"/>
    <w:basedOn w:val="14"/>
    <w:qFormat/>
    <w:uiPriority w:val="0"/>
    <w:rPr>
      <w:b/>
      <w:smallCaps/>
      <w:color w:val="C0504D"/>
      <w:spacing w:val="5"/>
      <w:u w:val="single"/>
    </w:rPr>
  </w:style>
  <w:style w:type="character" w:customStyle="1" w:styleId="31">
    <w:name w:val="书籍标题1"/>
    <w:basedOn w:val="14"/>
    <w:qFormat/>
    <w:uiPriority w:val="0"/>
    <w:rPr>
      <w:b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910</Words>
  <Characters>941</Characters>
  <Lines>28</Lines>
  <Paragraphs>7</Paragraphs>
  <TotalTime>18</TotalTime>
  <ScaleCrop>false</ScaleCrop>
  <LinksUpToDate>false</LinksUpToDate>
  <CharactersWithSpaces>1078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2023-08-23T01:22:00Z</dcterms:created>
  <dc:creator>Windows User</dc:creator>
  <cp:lastModifiedBy>陆诗涵</cp:lastModifiedBy>
  <cp:lastPrinted>2023-08-16T13:51:00Z</cp:lastPrinted>
  <dcterms:modified xsi:type="dcterms:W3CDTF">2023-08-23T01:54:50Z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EC77153B334844189C06379E8D53084B_13</vt:lpwstr>
  </property>
</Properties>
</file>