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497E" w14:textId="77777777" w:rsidR="00046C5E" w:rsidRDefault="00046C5E" w:rsidP="00046C5E">
      <w:pPr>
        <w:jc w:val="left"/>
        <w:rPr>
          <w:rFonts w:ascii="黑体" w:eastAsia="黑体" w:hAnsi="黑体"/>
          <w:bCs/>
          <w:sz w:val="32"/>
          <w:szCs w:val="32"/>
        </w:rPr>
      </w:pPr>
      <w:r w:rsidRPr="00046C5E"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2BFBFB40" w14:textId="77777777" w:rsidR="00C0083F" w:rsidRPr="00046C5E" w:rsidRDefault="00C0083F" w:rsidP="00C0083F">
      <w:pPr>
        <w:spacing w:line="240" w:lineRule="exact"/>
        <w:jc w:val="center"/>
        <w:rPr>
          <w:rFonts w:ascii="黑体" w:eastAsia="黑体" w:hAnsi="黑体"/>
          <w:bCs/>
          <w:sz w:val="32"/>
          <w:szCs w:val="32"/>
        </w:rPr>
      </w:pPr>
    </w:p>
    <w:p w14:paraId="798E2BA2" w14:textId="77777777" w:rsidR="00046C5E" w:rsidRDefault="00046C5E" w:rsidP="00046C5E">
      <w:pPr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046C5E">
        <w:rPr>
          <w:rFonts w:ascii="方正小标宋简体" w:eastAsia="方正小标宋简体" w:hAnsi="黑体" w:hint="eastAsia"/>
          <w:bCs/>
          <w:sz w:val="40"/>
          <w:szCs w:val="40"/>
        </w:rPr>
        <w:t>上海建桥学院毕业生胜任力</w:t>
      </w:r>
    </w:p>
    <w:p w14:paraId="3F4B1EBF" w14:textId="1F3893B8" w:rsidR="00046C5E" w:rsidRPr="00046C5E" w:rsidRDefault="00046C5E" w:rsidP="00046C5E">
      <w:pPr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046C5E">
        <w:rPr>
          <w:rFonts w:ascii="方正小标宋简体" w:eastAsia="方正小标宋简体" w:hAnsi="黑体" w:hint="eastAsia"/>
          <w:bCs/>
          <w:sz w:val="40"/>
          <w:szCs w:val="40"/>
        </w:rPr>
        <w:t>（八项核心素养）及其内涵解释</w:t>
      </w:r>
    </w:p>
    <w:p w14:paraId="3FE7532A" w14:textId="77777777" w:rsidR="00046C5E" w:rsidRPr="00046C5E" w:rsidRDefault="00046C5E" w:rsidP="00046C5E">
      <w:pPr>
        <w:jc w:val="center"/>
        <w:rPr>
          <w:rFonts w:ascii="楷体" w:eastAsia="楷体" w:hAnsi="楷体"/>
          <w:bCs/>
          <w:sz w:val="30"/>
          <w:szCs w:val="30"/>
        </w:rPr>
      </w:pPr>
      <w:r w:rsidRPr="00046C5E">
        <w:rPr>
          <w:rFonts w:ascii="楷体" w:eastAsia="楷体" w:hAnsi="楷体" w:hint="eastAsia"/>
          <w:bCs/>
          <w:sz w:val="30"/>
          <w:szCs w:val="30"/>
        </w:rPr>
        <w:t>（2</w:t>
      </w:r>
      <w:r w:rsidRPr="00046C5E">
        <w:rPr>
          <w:rFonts w:ascii="楷体" w:eastAsia="楷体" w:hAnsi="楷体"/>
          <w:bCs/>
          <w:sz w:val="30"/>
          <w:szCs w:val="30"/>
        </w:rPr>
        <w:t>023</w:t>
      </w:r>
      <w:r w:rsidRPr="00046C5E">
        <w:rPr>
          <w:rFonts w:ascii="楷体" w:eastAsia="楷体" w:hAnsi="楷体" w:hint="eastAsia"/>
          <w:bCs/>
          <w:sz w:val="30"/>
          <w:szCs w:val="30"/>
        </w:rPr>
        <w:t>年修订）</w:t>
      </w:r>
    </w:p>
    <w:p w14:paraId="286E3A91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/>
          <w:sz w:val="32"/>
          <w:szCs w:val="32"/>
        </w:rPr>
        <w:t>上海建桥学院毕业生胜任力（</w:t>
      </w:r>
      <w:r w:rsidRPr="00046C5E">
        <w:rPr>
          <w:rFonts w:ascii="仿宋" w:eastAsia="仿宋" w:hAnsi="仿宋" w:hint="eastAsia"/>
          <w:sz w:val="32"/>
          <w:szCs w:val="32"/>
        </w:rPr>
        <w:t>八</w:t>
      </w:r>
      <w:r w:rsidRPr="00046C5E">
        <w:rPr>
          <w:rFonts w:ascii="仿宋" w:eastAsia="仿宋" w:hAnsi="仿宋"/>
          <w:sz w:val="32"/>
          <w:szCs w:val="32"/>
        </w:rPr>
        <w:t>项核心素养）是学校层面的学生预期学习成果（Learning Outcomes</w:t>
      </w:r>
      <w:r w:rsidRPr="00046C5E">
        <w:rPr>
          <w:rFonts w:ascii="仿宋" w:eastAsia="仿宋" w:hAnsi="仿宋" w:hint="eastAsia"/>
          <w:sz w:val="32"/>
          <w:szCs w:val="32"/>
        </w:rPr>
        <w:t>，在编号中简写为LO</w:t>
      </w:r>
      <w:r w:rsidRPr="00046C5E">
        <w:rPr>
          <w:rFonts w:ascii="仿宋" w:eastAsia="仿宋" w:hAnsi="仿宋"/>
          <w:sz w:val="32"/>
          <w:szCs w:val="32"/>
        </w:rPr>
        <w:t>）。</w:t>
      </w:r>
      <w:r w:rsidRPr="00046C5E">
        <w:rPr>
          <w:rFonts w:ascii="仿宋" w:eastAsia="仿宋" w:hAnsi="仿宋" w:hint="eastAsia"/>
          <w:sz w:val="32"/>
          <w:szCs w:val="32"/>
        </w:rPr>
        <w:t>八</w:t>
      </w:r>
      <w:r w:rsidRPr="00046C5E">
        <w:rPr>
          <w:rFonts w:ascii="仿宋" w:eastAsia="仿宋" w:hAnsi="仿宋"/>
          <w:sz w:val="32"/>
          <w:szCs w:val="32"/>
        </w:rPr>
        <w:t>项核心素养来源于国家和用人单位的要求，同时彰显了我校人才培养特色和校训精神。它是学校坚持立德树人根本任务</w:t>
      </w:r>
      <w:r w:rsidRPr="00046C5E">
        <w:rPr>
          <w:rFonts w:ascii="仿宋" w:eastAsia="仿宋" w:hAnsi="仿宋" w:hint="eastAsia"/>
          <w:sz w:val="32"/>
          <w:szCs w:val="32"/>
        </w:rPr>
        <w:t>、</w:t>
      </w:r>
      <w:r w:rsidRPr="00046C5E">
        <w:rPr>
          <w:rFonts w:ascii="仿宋" w:eastAsia="仿宋" w:hAnsi="仿宋"/>
          <w:sz w:val="32"/>
          <w:szCs w:val="32"/>
        </w:rPr>
        <w:t>培养德智体美劳全面发展的社会主义建设者和接班人</w:t>
      </w:r>
      <w:r w:rsidRPr="00046C5E">
        <w:rPr>
          <w:rFonts w:ascii="仿宋" w:eastAsia="仿宋" w:hAnsi="仿宋" w:hint="eastAsia"/>
          <w:sz w:val="32"/>
          <w:szCs w:val="32"/>
        </w:rPr>
        <w:t>、</w:t>
      </w:r>
      <w:r w:rsidRPr="00046C5E">
        <w:rPr>
          <w:rFonts w:ascii="仿宋" w:eastAsia="仿宋" w:hAnsi="仿宋"/>
          <w:sz w:val="32"/>
          <w:szCs w:val="32"/>
        </w:rPr>
        <w:t>确保我校高素质应用型人才培养目标实现的具体体现。</w:t>
      </w:r>
    </w:p>
    <w:p w14:paraId="27C98B05" w14:textId="77777777" w:rsidR="00046C5E" w:rsidRPr="004C29E1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八</w:t>
      </w:r>
      <w:r w:rsidRPr="00046C5E">
        <w:rPr>
          <w:rFonts w:ascii="仿宋" w:eastAsia="仿宋" w:hAnsi="仿宋"/>
          <w:sz w:val="32"/>
          <w:szCs w:val="32"/>
        </w:rPr>
        <w:t>项核心素养及其内涵解释是各专业制订毕业要求的重要依据之一。按照LO1—LO8编号。</w:t>
      </w:r>
    </w:p>
    <w:p w14:paraId="79E6F716" w14:textId="77777777" w:rsidR="00046C5E" w:rsidRDefault="00046C5E" w:rsidP="00C0083F">
      <w:pPr>
        <w:spacing w:line="400" w:lineRule="exact"/>
        <w:rPr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367"/>
        <w:gridCol w:w="6627"/>
      </w:tblGrid>
      <w:tr w:rsidR="00046C5E" w14:paraId="0CFEF654" w14:textId="77777777" w:rsidTr="00046C5E">
        <w:trPr>
          <w:trHeight w:val="683"/>
          <w:jc w:val="center"/>
        </w:trPr>
        <w:tc>
          <w:tcPr>
            <w:tcW w:w="976" w:type="dxa"/>
            <w:vAlign w:val="center"/>
          </w:tcPr>
          <w:p w14:paraId="2CA1F0A5" w14:textId="77777777" w:rsidR="00046C5E" w:rsidRPr="00046C5E" w:rsidRDefault="00046C5E" w:rsidP="005B13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46C5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252" w:type="dxa"/>
            <w:vAlign w:val="center"/>
          </w:tcPr>
          <w:p w14:paraId="5B99A1E9" w14:textId="77777777" w:rsidR="00046C5E" w:rsidRPr="00046C5E" w:rsidRDefault="00046C5E" w:rsidP="005B13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46C5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核心素养</w:t>
            </w:r>
          </w:p>
        </w:tc>
        <w:tc>
          <w:tcPr>
            <w:tcW w:w="6068" w:type="dxa"/>
            <w:vAlign w:val="center"/>
          </w:tcPr>
          <w:p w14:paraId="2FE55BC9" w14:textId="77777777" w:rsidR="00046C5E" w:rsidRPr="00046C5E" w:rsidRDefault="00046C5E" w:rsidP="005B13B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46C5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内涵解释</w:t>
            </w:r>
          </w:p>
        </w:tc>
      </w:tr>
      <w:tr w:rsidR="00046C5E" w14:paraId="532E60F6" w14:textId="77777777" w:rsidTr="00046C5E">
        <w:trPr>
          <w:trHeight w:val="420"/>
          <w:jc w:val="center"/>
        </w:trPr>
        <w:tc>
          <w:tcPr>
            <w:tcW w:w="976" w:type="dxa"/>
            <w:vAlign w:val="center"/>
          </w:tcPr>
          <w:p w14:paraId="2C3CB2DC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LO1</w:t>
            </w:r>
          </w:p>
        </w:tc>
        <w:tc>
          <w:tcPr>
            <w:tcW w:w="1252" w:type="dxa"/>
            <w:vAlign w:val="center"/>
          </w:tcPr>
          <w:p w14:paraId="2FA65A32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品德修养</w:t>
            </w:r>
          </w:p>
        </w:tc>
        <w:tc>
          <w:tcPr>
            <w:tcW w:w="6068" w:type="dxa"/>
            <w:vAlign w:val="center"/>
          </w:tcPr>
          <w:p w14:paraId="1BDEF374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/>
                <w:color w:val="000000"/>
                <w:kern w:val="0"/>
                <w:sz w:val="24"/>
              </w:rPr>
              <w:t>拥护</w:t>
            </w: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中国共产</w:t>
            </w:r>
            <w:r w:rsidRPr="00046C5E">
              <w:rPr>
                <w:rFonts w:ascii="仿宋" w:eastAsia="仿宋" w:hAnsi="仿宋" w:cs="宋体"/>
                <w:color w:val="000000"/>
                <w:kern w:val="0"/>
                <w:sz w:val="24"/>
              </w:rPr>
              <w:t>党的领导，坚定理想信念，自觉涵养和积极</w:t>
            </w: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弘扬</w:t>
            </w:r>
            <w:r w:rsidRPr="00046C5E">
              <w:rPr>
                <w:rFonts w:ascii="仿宋" w:eastAsia="仿宋" w:hAnsi="仿宋" w:cs="宋体"/>
                <w:color w:val="000000"/>
                <w:kern w:val="0"/>
                <w:sz w:val="24"/>
              </w:rPr>
              <w:t>社会主义核心价值观，增强政治认同、</w:t>
            </w:r>
            <w:proofErr w:type="gramStart"/>
            <w:r w:rsidRPr="00046C5E">
              <w:rPr>
                <w:rFonts w:ascii="仿宋" w:eastAsia="仿宋" w:hAnsi="仿宋" w:cs="宋体"/>
                <w:color w:val="000000"/>
                <w:kern w:val="0"/>
                <w:sz w:val="24"/>
              </w:rPr>
              <w:t>厚植家国</w:t>
            </w:r>
            <w:proofErr w:type="gramEnd"/>
            <w:r w:rsidRPr="00046C5E">
              <w:rPr>
                <w:rFonts w:ascii="仿宋" w:eastAsia="仿宋" w:hAnsi="仿宋" w:cs="宋体"/>
                <w:color w:val="000000"/>
                <w:kern w:val="0"/>
                <w:sz w:val="24"/>
              </w:rPr>
              <w:t>情怀、遵守法律法规、传承雷锋精神</w:t>
            </w: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proofErr w:type="gramStart"/>
            <w:r w:rsidRPr="00046C5E">
              <w:rPr>
                <w:rFonts w:ascii="仿宋" w:eastAsia="仿宋" w:hAnsi="仿宋" w:cs="宋体"/>
                <w:color w:val="000000"/>
                <w:kern w:val="0"/>
                <w:sz w:val="24"/>
              </w:rPr>
              <w:t>践行</w:t>
            </w:r>
            <w:proofErr w:type="gramEnd"/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“感恩、回报、爱心、责任”八字校训，积极服务他人、服务社会、诚信尽责、爱岗敬业。</w:t>
            </w:r>
          </w:p>
        </w:tc>
      </w:tr>
      <w:tr w:rsidR="00046C5E" w14:paraId="63A24917" w14:textId="77777777" w:rsidTr="00046C5E">
        <w:trPr>
          <w:trHeight w:val="420"/>
          <w:jc w:val="center"/>
        </w:trPr>
        <w:tc>
          <w:tcPr>
            <w:tcW w:w="976" w:type="dxa"/>
            <w:vAlign w:val="center"/>
          </w:tcPr>
          <w:p w14:paraId="354AA392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LO2</w:t>
            </w:r>
          </w:p>
        </w:tc>
        <w:tc>
          <w:tcPr>
            <w:tcW w:w="1252" w:type="dxa"/>
            <w:vAlign w:val="center"/>
          </w:tcPr>
          <w:p w14:paraId="0B71E897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专业能力</w:t>
            </w:r>
          </w:p>
        </w:tc>
        <w:tc>
          <w:tcPr>
            <w:tcW w:w="6068" w:type="dxa"/>
            <w:vAlign w:val="center"/>
          </w:tcPr>
          <w:p w14:paraId="2BF4A673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具有人文科学素养，具备从事某项工作或专业的理论知识、实践能力。</w:t>
            </w:r>
          </w:p>
        </w:tc>
      </w:tr>
      <w:tr w:rsidR="00046C5E" w14:paraId="36526411" w14:textId="77777777" w:rsidTr="00046C5E">
        <w:trPr>
          <w:trHeight w:val="420"/>
          <w:jc w:val="center"/>
        </w:trPr>
        <w:tc>
          <w:tcPr>
            <w:tcW w:w="976" w:type="dxa"/>
            <w:vAlign w:val="center"/>
          </w:tcPr>
          <w:p w14:paraId="63DAE3DA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LO3</w:t>
            </w:r>
          </w:p>
        </w:tc>
        <w:tc>
          <w:tcPr>
            <w:tcW w:w="1252" w:type="dxa"/>
            <w:vAlign w:val="center"/>
          </w:tcPr>
          <w:p w14:paraId="5F63FCA2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表达沟通</w:t>
            </w:r>
          </w:p>
        </w:tc>
        <w:tc>
          <w:tcPr>
            <w:tcW w:w="6068" w:type="dxa"/>
            <w:vAlign w:val="center"/>
          </w:tcPr>
          <w:p w14:paraId="19DFB5E9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理解他人的观点，尊重他人的价值观，能在不同场合用书面或口头形式进行有效沟通。</w:t>
            </w:r>
          </w:p>
        </w:tc>
      </w:tr>
      <w:tr w:rsidR="00046C5E" w14:paraId="2EB0F65D" w14:textId="77777777" w:rsidTr="00046C5E">
        <w:trPr>
          <w:trHeight w:val="719"/>
          <w:jc w:val="center"/>
        </w:trPr>
        <w:tc>
          <w:tcPr>
            <w:tcW w:w="976" w:type="dxa"/>
            <w:vAlign w:val="center"/>
          </w:tcPr>
          <w:p w14:paraId="11D5B167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LO4</w:t>
            </w:r>
          </w:p>
        </w:tc>
        <w:tc>
          <w:tcPr>
            <w:tcW w:w="1252" w:type="dxa"/>
            <w:vAlign w:val="center"/>
          </w:tcPr>
          <w:p w14:paraId="4E036BFF" w14:textId="77777777" w:rsidR="00046C5E" w:rsidRPr="00046C5E" w:rsidRDefault="00046C5E" w:rsidP="005B13B7">
            <w:pPr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自主学习</w:t>
            </w:r>
          </w:p>
        </w:tc>
        <w:tc>
          <w:tcPr>
            <w:tcW w:w="6068" w:type="dxa"/>
            <w:vAlign w:val="center"/>
          </w:tcPr>
          <w:p w14:paraId="7452FC96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046C5E" w14:paraId="36214DC8" w14:textId="77777777" w:rsidTr="00046C5E">
        <w:trPr>
          <w:trHeight w:val="719"/>
          <w:jc w:val="center"/>
        </w:trPr>
        <w:tc>
          <w:tcPr>
            <w:tcW w:w="976" w:type="dxa"/>
            <w:vAlign w:val="center"/>
          </w:tcPr>
          <w:p w14:paraId="55E8089A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lastRenderedPageBreak/>
              <w:t>LO5</w:t>
            </w:r>
          </w:p>
        </w:tc>
        <w:tc>
          <w:tcPr>
            <w:tcW w:w="1252" w:type="dxa"/>
            <w:vAlign w:val="center"/>
          </w:tcPr>
          <w:p w14:paraId="419EEC57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健康发展</w:t>
            </w:r>
          </w:p>
        </w:tc>
        <w:tc>
          <w:tcPr>
            <w:tcW w:w="6068" w:type="dxa"/>
            <w:vAlign w:val="center"/>
          </w:tcPr>
          <w:p w14:paraId="08DD8AC5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懂得审美、热爱劳动、为人热忱、身心健康，耐挫折，具有可持续发展的能力。</w:t>
            </w:r>
          </w:p>
        </w:tc>
      </w:tr>
      <w:tr w:rsidR="00046C5E" w14:paraId="16DC275E" w14:textId="77777777" w:rsidTr="00046C5E">
        <w:trPr>
          <w:trHeight w:val="719"/>
          <w:jc w:val="center"/>
        </w:trPr>
        <w:tc>
          <w:tcPr>
            <w:tcW w:w="976" w:type="dxa"/>
            <w:vAlign w:val="center"/>
          </w:tcPr>
          <w:p w14:paraId="36B1BD8F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LO6</w:t>
            </w:r>
          </w:p>
        </w:tc>
        <w:tc>
          <w:tcPr>
            <w:tcW w:w="1252" w:type="dxa"/>
            <w:vAlign w:val="center"/>
          </w:tcPr>
          <w:p w14:paraId="5BC1F0DD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协同创新</w:t>
            </w:r>
          </w:p>
        </w:tc>
        <w:tc>
          <w:tcPr>
            <w:tcW w:w="6068" w:type="dxa"/>
            <w:vAlign w:val="center"/>
          </w:tcPr>
          <w:p w14:paraId="3A4226ED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</w:tc>
      </w:tr>
      <w:tr w:rsidR="00046C5E" w14:paraId="416E6C20" w14:textId="77777777" w:rsidTr="00046C5E">
        <w:trPr>
          <w:trHeight w:val="719"/>
          <w:jc w:val="center"/>
        </w:trPr>
        <w:tc>
          <w:tcPr>
            <w:tcW w:w="976" w:type="dxa"/>
            <w:vAlign w:val="center"/>
          </w:tcPr>
          <w:p w14:paraId="16DF0FC0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LO7</w:t>
            </w:r>
          </w:p>
        </w:tc>
        <w:tc>
          <w:tcPr>
            <w:tcW w:w="1252" w:type="dxa"/>
            <w:vAlign w:val="center"/>
          </w:tcPr>
          <w:p w14:paraId="066C00FC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信息应用</w:t>
            </w:r>
          </w:p>
        </w:tc>
        <w:tc>
          <w:tcPr>
            <w:tcW w:w="6068" w:type="dxa"/>
            <w:vAlign w:val="center"/>
          </w:tcPr>
          <w:p w14:paraId="786E7AEA" w14:textId="77777777" w:rsidR="00046C5E" w:rsidRPr="00046C5E" w:rsidRDefault="00046C5E" w:rsidP="008B3F1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具备一定的信息素养，并能在工作中应用信息技术和工具解决问题。</w:t>
            </w:r>
          </w:p>
        </w:tc>
      </w:tr>
      <w:tr w:rsidR="00046C5E" w14:paraId="227AC51A" w14:textId="77777777" w:rsidTr="00046C5E">
        <w:trPr>
          <w:trHeight w:val="719"/>
          <w:jc w:val="center"/>
        </w:trPr>
        <w:tc>
          <w:tcPr>
            <w:tcW w:w="976" w:type="dxa"/>
            <w:vAlign w:val="center"/>
          </w:tcPr>
          <w:p w14:paraId="4436F10D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LO8</w:t>
            </w:r>
          </w:p>
        </w:tc>
        <w:tc>
          <w:tcPr>
            <w:tcW w:w="1252" w:type="dxa"/>
            <w:vAlign w:val="center"/>
          </w:tcPr>
          <w:p w14:paraId="0ACA4902" w14:textId="77777777" w:rsidR="00046C5E" w:rsidRPr="00046C5E" w:rsidRDefault="00046C5E" w:rsidP="005B13B7">
            <w:pPr>
              <w:widowControl/>
              <w:spacing w:line="312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Arial"/>
                <w:color w:val="000000"/>
                <w:kern w:val="0"/>
                <w:sz w:val="24"/>
              </w:rPr>
              <w:t>国际视野</w:t>
            </w:r>
          </w:p>
        </w:tc>
        <w:tc>
          <w:tcPr>
            <w:tcW w:w="6068" w:type="dxa"/>
            <w:vAlign w:val="center"/>
          </w:tcPr>
          <w:p w14:paraId="0D5F7792" w14:textId="77777777" w:rsidR="00046C5E" w:rsidRPr="00046C5E" w:rsidRDefault="00046C5E" w:rsidP="008B3F1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46C5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具有基本的外语表达沟通能力与跨文化理解能力，有国际竞争与合作的意识。</w:t>
            </w:r>
          </w:p>
        </w:tc>
      </w:tr>
    </w:tbl>
    <w:p w14:paraId="6A7224E0" w14:textId="77777777" w:rsidR="00C1413D" w:rsidRPr="002D5021" w:rsidRDefault="00C1413D" w:rsidP="00011C63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9959" w14:textId="77777777" w:rsidR="00FF41B9" w:rsidRDefault="00FF41B9">
      <w:r>
        <w:separator/>
      </w:r>
    </w:p>
  </w:endnote>
  <w:endnote w:type="continuationSeparator" w:id="0">
    <w:p w14:paraId="07AE6546" w14:textId="77777777" w:rsidR="00FF41B9" w:rsidRDefault="00F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3CF3" w14:textId="77777777" w:rsidR="00FF41B9" w:rsidRDefault="00FF41B9">
      <w:r>
        <w:separator/>
      </w:r>
    </w:p>
  </w:footnote>
  <w:footnote w:type="continuationSeparator" w:id="0">
    <w:p w14:paraId="00B6E263" w14:textId="77777777" w:rsidR="00FF41B9" w:rsidRDefault="00FF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2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2"/>
  </w:num>
  <w:num w:numId="13" w16cid:durableId="1665892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1C63"/>
    <w:rsid w:val="0001396E"/>
    <w:rsid w:val="00031D1F"/>
    <w:rsid w:val="0003420F"/>
    <w:rsid w:val="00035778"/>
    <w:rsid w:val="00040363"/>
    <w:rsid w:val="0004372A"/>
    <w:rsid w:val="00044441"/>
    <w:rsid w:val="00046C5E"/>
    <w:rsid w:val="00047457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41B9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2</Pages>
  <Words>112</Words>
  <Characters>639</Characters>
  <Application>Microsoft Office Word</Application>
  <DocSecurity>0</DocSecurity>
  <Lines>5</Lines>
  <Paragraphs>1</Paragraphs>
  <ScaleCrop>false</ScaleCrop>
  <Company>Shanghai Jian Qiao University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144</cp:revision>
  <cp:lastPrinted>2023-06-06T01:45:00Z</cp:lastPrinted>
  <dcterms:created xsi:type="dcterms:W3CDTF">2020-08-25T02:37:00Z</dcterms:created>
  <dcterms:modified xsi:type="dcterms:W3CDTF">2023-06-06T01:51:00Z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