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61" w:rsidRDefault="000A3F7A" w:rsidP="00962F61">
      <w:pPr>
        <w:ind w:firstLineChars="50" w:firstLine="160"/>
        <w:rPr>
          <w:rFonts w:ascii="黑体" w:eastAsia="黑体" w:hAnsi="黑体" w:cs="Times New Roman"/>
          <w:sz w:val="32"/>
          <w:szCs w:val="30"/>
        </w:rPr>
      </w:pPr>
      <w:r w:rsidRPr="00962F61">
        <w:rPr>
          <w:rFonts w:ascii="黑体" w:eastAsia="黑体" w:hAnsi="黑体" w:cs="Times New Roman" w:hint="eastAsia"/>
          <w:sz w:val="32"/>
          <w:szCs w:val="30"/>
        </w:rPr>
        <w:t>附件5</w:t>
      </w:r>
    </w:p>
    <w:p w:rsidR="000A3F7A" w:rsidRPr="005F152F" w:rsidRDefault="000A3F7A" w:rsidP="00962F61">
      <w:pPr>
        <w:spacing w:line="520" w:lineRule="exact"/>
        <w:ind w:firstLineChars="50" w:firstLine="141"/>
        <w:jc w:val="center"/>
        <w:rPr>
          <w:rFonts w:ascii="Calibri" w:eastAsia="宋体" w:hAnsi="Calibri" w:cs="Times New Roman"/>
          <w:b/>
          <w:color w:val="000000"/>
          <w:sz w:val="28"/>
          <w:szCs w:val="28"/>
        </w:rPr>
      </w:pPr>
      <w:bookmarkStart w:id="0" w:name="_GoBack"/>
      <w:r w:rsidRPr="005F152F">
        <w:rPr>
          <w:rFonts w:ascii="Calibri" w:eastAsia="宋体" w:hAnsi="Calibri" w:cs="Times New Roman" w:hint="eastAsia"/>
          <w:b/>
          <w:color w:val="000000"/>
          <w:sz w:val="28"/>
          <w:szCs w:val="28"/>
        </w:rPr>
        <w:t>上海建桥学院实验课程（含实验实训项目）汇总表</w:t>
      </w:r>
    </w:p>
    <w:bookmarkEnd w:id="0"/>
    <w:p w:rsidR="000A3F7A" w:rsidRPr="005F152F" w:rsidRDefault="000A3F7A" w:rsidP="00962F61">
      <w:pPr>
        <w:spacing w:line="520" w:lineRule="exact"/>
        <w:rPr>
          <w:rFonts w:ascii="Calibri" w:eastAsia="宋体" w:hAnsi="Calibri" w:cs="Times New Roman"/>
          <w:b/>
          <w:color w:val="000000"/>
          <w:sz w:val="28"/>
          <w:szCs w:val="28"/>
        </w:rPr>
      </w:pPr>
      <w:r w:rsidRPr="005F152F">
        <w:rPr>
          <w:rFonts w:ascii="Calibri" w:eastAsia="宋体" w:hAnsi="Calibri" w:cs="Times New Roman" w:hint="eastAsia"/>
          <w:b/>
          <w:color w:val="000000"/>
          <w:sz w:val="28"/>
          <w:szCs w:val="28"/>
        </w:rPr>
        <w:t>开课单位：（盖章）</w:t>
      </w:r>
      <w:r w:rsidRPr="005F152F">
        <w:rPr>
          <w:rFonts w:ascii="Calibri" w:eastAsia="宋体" w:hAnsi="Calibri" w:cs="Times New Roman" w:hint="eastAsia"/>
          <w:b/>
          <w:color w:val="000000"/>
          <w:sz w:val="28"/>
          <w:szCs w:val="28"/>
        </w:rPr>
        <w:t xml:space="preserve">                                </w:t>
      </w:r>
      <w:r>
        <w:rPr>
          <w:rFonts w:ascii="Calibri" w:eastAsia="宋体" w:hAnsi="Calibri" w:cs="Times New Roman" w:hint="eastAsia"/>
          <w:b/>
          <w:color w:val="000000"/>
          <w:sz w:val="28"/>
          <w:szCs w:val="28"/>
        </w:rPr>
        <w:t xml:space="preserve">                          </w:t>
      </w:r>
      <w:r w:rsidRPr="005F152F">
        <w:rPr>
          <w:rFonts w:ascii="Calibri" w:eastAsia="宋体" w:hAnsi="Calibri" w:cs="Times New Roman" w:hint="eastAsia"/>
          <w:b/>
          <w:color w:val="000000"/>
          <w:sz w:val="28"/>
          <w:szCs w:val="28"/>
        </w:rPr>
        <w:t>系主任：（签字）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1417"/>
        <w:gridCol w:w="1418"/>
        <w:gridCol w:w="1559"/>
        <w:gridCol w:w="1417"/>
        <w:gridCol w:w="1418"/>
        <w:gridCol w:w="1355"/>
        <w:gridCol w:w="1196"/>
        <w:gridCol w:w="1276"/>
      </w:tblGrid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课程代码</w:t>
            </w: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总时数</w:t>
            </w: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实验时数</w:t>
            </w: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面向专业</w:t>
            </w: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何时开设</w:t>
            </w: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指导教师</w:t>
            </w: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实验类型</w:t>
            </w: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实验地点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考核方式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5F152F">
              <w:rPr>
                <w:rFonts w:ascii="Calibri" w:eastAsia="宋体" w:hAnsi="Calibri" w:cs="Times New Roman" w:hint="eastAsia"/>
                <w:color w:val="000000"/>
                <w:szCs w:val="21"/>
              </w:rPr>
              <w:t>教学文件</w:t>
            </w: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0A3F7A" w:rsidRPr="005F152F" w:rsidTr="000A3F7A">
        <w:tc>
          <w:tcPr>
            <w:tcW w:w="8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3F7A" w:rsidRPr="005F152F" w:rsidRDefault="000A3F7A" w:rsidP="000A3F7A">
            <w:pPr>
              <w:rPr>
                <w:rFonts w:ascii="Calibri" w:eastAsia="宋体" w:hAnsi="Calibri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A3F7A" w:rsidRDefault="000A3F7A" w:rsidP="000A3F7A">
      <w:pPr>
        <w:rPr>
          <w:rFonts w:ascii="Times New Roman" w:eastAsia="宋体" w:hAnsi="Times New Roman" w:cs="Times New Roman"/>
          <w:b/>
          <w:color w:val="000000"/>
          <w:szCs w:val="21"/>
        </w:rPr>
      </w:pPr>
      <w:r w:rsidRPr="00A47F90">
        <w:rPr>
          <w:rFonts w:ascii="Times New Roman" w:eastAsia="宋体" w:hAnsi="Times New Roman" w:cs="Times New Roman" w:hint="eastAsia"/>
          <w:b/>
          <w:color w:val="000000"/>
          <w:szCs w:val="21"/>
        </w:rPr>
        <w:t>注：实验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室项目汇总，指通过政府专项经费资助，新增实验设备所开设的实验项目</w:t>
      </w:r>
    </w:p>
    <w:p w:rsidR="000A3F7A" w:rsidRDefault="000A3F7A" w:rsidP="000A3F7A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755BE7" w:rsidRPr="0013561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135617" w:rsidSect="00CE1A5E">
      <w:headerReference w:type="default" r:id="rId8"/>
      <w:footerReference w:type="even" r:id="rId9"/>
      <w:footerReference w:type="default" r:id="rId10"/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54D" w:rsidRDefault="00F3154D" w:rsidP="00532486">
      <w:r>
        <w:separator/>
      </w:r>
    </w:p>
  </w:endnote>
  <w:endnote w:type="continuationSeparator" w:id="0">
    <w:p w:rsidR="00F3154D" w:rsidRDefault="00F3154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54D" w:rsidRDefault="00F3154D" w:rsidP="00532486">
      <w:r>
        <w:separator/>
      </w:r>
    </w:p>
  </w:footnote>
  <w:footnote w:type="continuationSeparator" w:id="0">
    <w:p w:rsidR="00F3154D" w:rsidRDefault="00F3154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1A5E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154D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A53FB-5746-45EB-BC13-AF8AB8A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015E6-3521-4F9B-B617-F0DAEEE2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2021-05-24T02:50:00Z</dcterms:modified>
</cp:coreProperties>
</file>