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E3" w:rsidRDefault="00966CE3" w:rsidP="00966CE3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66CE3" w:rsidRDefault="00966CE3" w:rsidP="00966CE3">
      <w:pPr>
        <w:spacing w:line="520" w:lineRule="exact"/>
        <w:ind w:firstLine="645"/>
        <w:jc w:val="center"/>
        <w:rPr>
          <w:rFonts w:ascii="方正小标宋简体" w:eastAsia="方正小标宋简体" w:hAnsi="Times New Roman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Times New Roman" w:hint="eastAsia"/>
          <w:sz w:val="40"/>
          <w:szCs w:val="40"/>
        </w:rPr>
        <w:t>上海建桥学院党委2019年工作要点</w:t>
      </w:r>
    </w:p>
    <w:bookmarkEnd w:id="0"/>
    <w:p w:rsidR="00966CE3" w:rsidRDefault="00966CE3" w:rsidP="00966CE3">
      <w:pPr>
        <w:spacing w:line="520" w:lineRule="exact"/>
        <w:ind w:firstLine="645"/>
        <w:jc w:val="center"/>
        <w:rPr>
          <w:rFonts w:ascii="方正小标宋简体" w:eastAsia="方正小标宋简体" w:hAnsi="Times New Roman" w:hint="eastAsia"/>
          <w:sz w:val="40"/>
          <w:szCs w:val="40"/>
        </w:rPr>
      </w:pP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2019年是新中国成立70周年，也是学校深入贯彻落实全国教育大会精神、迎接审核评估关键之年。党委工作要紧紧围绕“立德树人”根本任务，按照新时代党的建设总要求，坚持以政治建设为统领，统筹政治建设、思想建设、组织建设、作风建设、纪律建设，强化全体党员的日常学习交流，大力开展社会主义、爱国主义教育，坚定理想信念；坚持学生为本，突出思想引领，强化思政实效，有效提升基层党组织组织力，充分发挥党支部的战斗堡垒作用和党员的先锋模范作用，为服务学校改革发展提供更加坚强的思想和组织保证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一、加强党的政治建设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．强化思想引领。坚持用习近平新时代中国特色社会主义思想武装广大师生头脑，夯实思想根基。深入学习贯彻落实全国教育大会、《中国教育现代化2035》精神。认真组织好中心组学习，邀请上级宣讲团及资深专家来校做专题报告。扎实推进“学习强国”平台学习交流，把自己摆进去、把职责摆进去、把工作摆进去，做到学、思、用贯通，知、信、行统一，不断提升全校师生政治学习质量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．提高执行力、领导力。以对党的忠诚心、对事业的进取心、对党纪的敬畏心，不折不扣执行中央和上级从严治党有关精神，确保政治思想上与党中央保持高度一致。严肃党内政治生活，严明党的政治纪律和党的政治规矩，令行禁止，永葆清正廉洁的政治本色。严格中心组学习考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勤制度，针对一些长期不重视学习、不执行有关从严治党制度的党员干部建立预警机制，针对一些基层组织开展活动不正常采取果断措施。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．增加各级党组织的政治功能，提升党内政治生活质量。增强校院班子的政治领导力、思想引领力和群众组织力。提升党员干部政治本领，在落实立德树人根本任务中勇担重任。不断改进工作作风，密切联系学校师生。针对民主生活会师生意见，聚焦群众痛点难点焦点，列出的清单，明确责任人和整改时限；通过巡查监督检验整改成效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4．加强干部队伍建设。做好后备干部培养，建立后备干部梯队，做好第一期骨干教师队伍班结业。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5．加强党建思政研究会建设。进一步以项目化为纽带，组织党建思政课题研究和评审工作，提升学习研究水平。积极承担上海民办高校党建思政创新项目。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二、加强意识形态和安全稳定工作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6．全力以赴做好风险防范和校园安全稳定工作。把握好2019年重要节点和重大活动，加强校园舆情搜集研判，严密防范政治风险，妥善做好热点问题、突发事件舆论引导，确保学校安全稳定。强化各级党组织意识形态工作主体责任，着力维护学校政治安全、意识形态安全和校园稳定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三、加强思想政治教育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7．加强马克思主义学院建设。进一步加强思政教育师资队伍建设，积极引进高水平人才，把握好思政课堂主渠道主阵地,认真加强备课和培训工作。落实高校思想政治理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论课“创优行动”计划，推进思政理论课程教学改革，继续打好提高思想政治理论课质量和水平的攻坚战，建立各具特色的课程思政课堂教学设计方案，提升课程思政的吸引力和感染力，力争多门课程思政课打造成学生真心喜爱的“金课”。推进“奉献中国2.0”课程建设，推动习近平新时代中国特色社会主义思想进教材进课堂进头脑，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8．重点加强课程思政建设。将思想政治工作体系贯穿于学科体系、教学体系、教材体系、管理体系当中，深入构建一体化育人体系。推动德育与智育、体育、美育、劳动教育横向融合、协调发展。深化“课程思政”教育教学改革，完成校、院两级“课程思政”建设和验收，做好新一轮示范课程申报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9．创新思想政治工作方式方法。全面落实立德树人根本任务，广泛开展理想信念教育，厚植爱国主义情怀，加强品德修养，增长知识见识，培养奋斗精神，不断提高学生思想水平、政治觉悟、道德品质、文化素养。增强综合素质，树立健康第一的教育理念，全面强化学校体育工作，全面加强和改进学校美育，弘扬劳动精神，强化实践动手能力、合作能力、创新能力的培养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10．深入开展爱国主义教育。围绕新中国成立70周年和“五四”运动100周年等重要节点开展爱国主义、社会主义教育等主题教育活动。通过举办大学生演讲比赛、党史知识竞赛和时政竞赛等大型活动，厚植爱国主义情怀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四、扎实推进宣传工作和文明创建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11．做好校内学习宣传工作，为学校改革发展提供精神动力。继续宣传组织好“新时代教育思想大学习大讨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论”，围绕迎接本科教学审核评估、师德师风建设、课程思政建设等学校中心工作推出系列报道。召开全校宣传工作会议，贯彻落实中央宣传工作会议精神，总结经验研究部署下一阶段学校宣传思想工作。进一步提升对外宣传的质量和影响；加强对校园新媒体资源的整合与优化，发布学校动态信息，传播正能量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12．扎实开展文明校园建设工作。结合雷锋奖颁奖仪式和新时代雷锋精神研讨会的举行，以雷锋精神加强学生的理想信念教育，以志愿服务为教育载体，激励全校学生弘扬雷锋精神。加强校园文化建设，将“全国文明校园”创建与推动校园文化品牌建设相结合，不断优化育人环境。促进“控制吸烟”“垃圾分类管理”宣传教育活动取得实效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五、扎实推进基层党建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13．强化二级党组织的政治核心作用。推进二级学院健全集体领导、党政分工合作、协调运行的工作机制。规范二级学院党组织会议和党政联席会议制度,完善议事决策规则,保证党政联席会议对学院重要事项的决定权。党组织在干部选拔任用、教师引进、课程建设、教材选用、学术活动等重大问题上把好政治关,加强对院系学术组织的引导,管好各类思想文化阵地。加强对基层支部的指导与监督检查。对二级党组织开展第二次党建与思想政治工作选查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14．规范党支部建设。抓住2019年教育系统的“支部建设年”的契机，以“支部对标提升计划”为抓手，推进支部标准化、规范化建设，着力提升基层党支部组织力、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 xml:space="preserve">感召力、引领力和执行力。年内完成党支部工作质量标准和规范的编制。 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15．加强党员管理。坚持把政治标准放在首位,严把党员发展质量关。规范发展党员流程和培训体系，加强各级组织和各个程序审核把关，落实积极分子、发展对象、预备党员分类培训任务，提高发展党员质量，不断为立德树人注入正能量。继续推进“亮身份、做表率、树形象”全校党员佩戴党员徽章行动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六、扎实推进推进学风建设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16．推动学风创优建设。一是实施创建优良学风、优良班风、文明和谐宿舍活动，带动学风建设再上新台阶；二是以考研为抓手，服务学生做好不同阶段的考研规划，大力营造求知向学之风；三是围绕大学生成长成才，发挥专家学者、杰出校友、优秀学长作用，精心打造“建桥故事汇”“优秀学子报告会”“学风特优班评选”等一批精品活动，营造学生成长良好氛围；四是设计与开展系列读书活动，为不同年级、专业学生推荐主流书单，引领优良学风，提升文化素养；五是坚持不懈抓紧抓好考风考纪，提高违纪作弊处理效率；六是建立完善学业、违纪预警机制，强化学生违纪处理、学籍管理和学业预警在学风建设中的作用，加强对“学困生”、“后进生”的教育引导和帮扶工作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七、扎实推进师德师风建设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17．积极推进师德师风长效机制建设。加强师德师风典型宣传。把师德师风作为评价教师队伍素质的第一标准，严格贯彻执行教师职业行为准则，强化对学术不端行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为监督查处。进一步抓好选树宣传工作，充分发挥“弘扬雷锋精神优秀教师”“我心中的好老师”“优秀教职工（清云奖）”等先进典型的标杆示范作用，努力造就一支有理想信念、有道德情操、有扎实学识和仁爱之心的教师队伍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八、扎实推进党风廉政建设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18．加强党风廉政教育。党委、纪委领导班子要认真学习贯彻中纪委三中全会精神，加强学习调研，增强履职本领，强化自我监督，以过硬作风和本领扎实推动各项工作。坚持问题导向解决党风、工作作风问题。持之以恒落实中央八项规定精神：整治师生身边的不正之风和“微腐败”问题，推动中央八项规定精神落地生根。进一步加强党风廉政风险点防控体系建设。领导干部带头履行一岗双责，抓好关键少数，带好分管队伍；党委、纪委加强协调，统筹安排常规巡查，做到专项巡查、机动巡查相结合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九、发挥群团组织的政治作用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19．加强对群团的组织领导，进一步发挥工会、共青团的政治作用。工会、共青团、妇委会要认真履行政治职责，充分发挥联系学校师生的桥梁和纽带作用，加大政治教育工作力度，更好承担起引导学校师生听党话、跟党走的政治任务，把自己联系的群众最广泛最紧密地团结在党的周围。进一步完善各级教代会制度。加强民主管理和建设，完善的民主监督机制，推进各级教代会提案质量工作提高，推动教代会的各项职权全面深入落实；继续做好“校长接待日”工作。抓好民生热点政策研究实施。做好教职工补充医疗保障和保险计划，继续做好心理健康、教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职工疗休养工作。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．做好新形势下统战工作。联系和关心民主党派、无党派教师工作，关心少数民族师生工作。关心支持民盟支部建设，发挥民盟支部在学校管理中的作用。积极承担上级凝聚新阶层人士项目课题，探索新形势下统战工作，凝聚学校建设发展力量。</w:t>
      </w: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57"/>
    <w:rsid w:val="00000AC2"/>
    <w:rsid w:val="00000FCD"/>
    <w:rsid w:val="00012D57"/>
    <w:rsid w:val="000135AB"/>
    <w:rsid w:val="00013703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4018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C1B"/>
    <w:rsid w:val="000E1D67"/>
    <w:rsid w:val="000E4DB2"/>
    <w:rsid w:val="000E75B8"/>
    <w:rsid w:val="000F070A"/>
    <w:rsid w:val="000F2006"/>
    <w:rsid w:val="000F2182"/>
    <w:rsid w:val="000F276B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6BD8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745E"/>
    <w:rsid w:val="001A77CF"/>
    <w:rsid w:val="001B0ADF"/>
    <w:rsid w:val="001B0F02"/>
    <w:rsid w:val="001B13A4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67CE"/>
    <w:rsid w:val="002C0ED8"/>
    <w:rsid w:val="002C1157"/>
    <w:rsid w:val="002C330C"/>
    <w:rsid w:val="002C3C62"/>
    <w:rsid w:val="002C3EAF"/>
    <w:rsid w:val="002C6C8B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9C5"/>
    <w:rsid w:val="004379D1"/>
    <w:rsid w:val="0044116C"/>
    <w:rsid w:val="00443CAE"/>
    <w:rsid w:val="004452F1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F15DC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DA2"/>
    <w:rsid w:val="00522286"/>
    <w:rsid w:val="00523185"/>
    <w:rsid w:val="00526F8C"/>
    <w:rsid w:val="00527477"/>
    <w:rsid w:val="005301E5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4349"/>
    <w:rsid w:val="006770EB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3973"/>
    <w:rsid w:val="007340A1"/>
    <w:rsid w:val="00736FAD"/>
    <w:rsid w:val="007376CA"/>
    <w:rsid w:val="00740B3A"/>
    <w:rsid w:val="007424B0"/>
    <w:rsid w:val="00744FE7"/>
    <w:rsid w:val="00746DE9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0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6614"/>
    <w:rsid w:val="00902E59"/>
    <w:rsid w:val="00902FD8"/>
    <w:rsid w:val="00904349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6CE3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098B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091E"/>
    <w:rsid w:val="00A82E94"/>
    <w:rsid w:val="00A84676"/>
    <w:rsid w:val="00A86231"/>
    <w:rsid w:val="00A93C61"/>
    <w:rsid w:val="00A94F5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3741"/>
    <w:rsid w:val="00B53DBA"/>
    <w:rsid w:val="00B60EBB"/>
    <w:rsid w:val="00B614E5"/>
    <w:rsid w:val="00B61B03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6A74"/>
    <w:rsid w:val="00B979F7"/>
    <w:rsid w:val="00BA32C0"/>
    <w:rsid w:val="00BA48B1"/>
    <w:rsid w:val="00BA58F1"/>
    <w:rsid w:val="00BB1520"/>
    <w:rsid w:val="00BB495E"/>
    <w:rsid w:val="00BB784F"/>
    <w:rsid w:val="00BB7BE1"/>
    <w:rsid w:val="00BC10F4"/>
    <w:rsid w:val="00BC24D7"/>
    <w:rsid w:val="00BC48D5"/>
    <w:rsid w:val="00BC75F7"/>
    <w:rsid w:val="00BD6BD7"/>
    <w:rsid w:val="00BD7AF1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44F9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5219"/>
    <w:rsid w:val="00DE22BA"/>
    <w:rsid w:val="00DE3C6F"/>
    <w:rsid w:val="00DE47F3"/>
    <w:rsid w:val="00DE5FEF"/>
    <w:rsid w:val="00DE7F0A"/>
    <w:rsid w:val="00DF1291"/>
    <w:rsid w:val="00DF510F"/>
    <w:rsid w:val="00DF5351"/>
    <w:rsid w:val="00DF61F1"/>
    <w:rsid w:val="00DF7287"/>
    <w:rsid w:val="00DF791D"/>
    <w:rsid w:val="00E01253"/>
    <w:rsid w:val="00E02C4D"/>
    <w:rsid w:val="00E0418A"/>
    <w:rsid w:val="00E06289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786B"/>
    <w:rsid w:val="00E5068C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779E3"/>
    <w:rsid w:val="00E853F6"/>
    <w:rsid w:val="00E85D2B"/>
    <w:rsid w:val="00E86771"/>
    <w:rsid w:val="00E90F20"/>
    <w:rsid w:val="00E91E59"/>
    <w:rsid w:val="00E92C09"/>
    <w:rsid w:val="00E93B90"/>
    <w:rsid w:val="00E94ECF"/>
    <w:rsid w:val="00E9513D"/>
    <w:rsid w:val="00E9666A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600F8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D172F"/>
    <w:rsid w:val="00FD75CB"/>
    <w:rsid w:val="00FE5995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32C18-605F-42D2-9D67-DA3AF429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2019-03-18T05:33:00Z</dcterms:created>
  <dcterms:modified xsi:type="dcterms:W3CDTF">2019-03-18T05:33:00Z</dcterms:modified>
</cp:coreProperties>
</file>