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C2424" w14:textId="77777777" w:rsidR="00D71406" w:rsidRDefault="00000000">
      <w:pPr>
        <w:spacing w:line="520" w:lineRule="exact"/>
        <w:ind w:rightChars="1" w:right="3" w:firstLineChars="200" w:firstLine="723"/>
        <w:jc w:val="center"/>
        <w:rPr>
          <w:rFonts w:ascii="仿宋" w:eastAsia="仿宋" w:hAnsi="仿宋" w:hint="eastAsia"/>
          <w:b/>
          <w:sz w:val="36"/>
          <w:szCs w:val="36"/>
        </w:rPr>
      </w:pPr>
      <w:r>
        <w:rPr>
          <w:rFonts w:ascii="仿宋" w:eastAsia="仿宋" w:hAnsi="仿宋" w:hint="eastAsia"/>
          <w:b/>
          <w:sz w:val="36"/>
          <w:szCs w:val="36"/>
        </w:rPr>
        <w:t>关于评选2025年度优秀系主任的通知</w:t>
      </w:r>
    </w:p>
    <w:p w14:paraId="6ED355E9" w14:textId="77777777" w:rsidR="00D71406" w:rsidRDefault="00D71406">
      <w:pPr>
        <w:spacing w:line="500" w:lineRule="exact"/>
        <w:ind w:rightChars="1" w:right="3"/>
        <w:jc w:val="center"/>
        <w:rPr>
          <w:rFonts w:ascii="仿宋" w:eastAsia="仿宋" w:hAnsi="仿宋" w:hint="eastAsia"/>
          <w:b/>
          <w:bCs/>
          <w:sz w:val="21"/>
          <w:szCs w:val="21"/>
        </w:rPr>
      </w:pPr>
    </w:p>
    <w:p w14:paraId="3C93CDDF" w14:textId="77777777" w:rsidR="00D71406" w:rsidRDefault="00000000">
      <w:pPr>
        <w:spacing w:line="520" w:lineRule="exact"/>
        <w:rPr>
          <w:rFonts w:ascii="仿宋" w:eastAsia="仿宋" w:hAnsi="仿宋" w:hint="eastAsia"/>
          <w:sz w:val="24"/>
        </w:rPr>
      </w:pPr>
      <w:r>
        <w:rPr>
          <w:rFonts w:ascii="仿宋" w:eastAsia="仿宋" w:hAnsi="仿宋" w:hint="eastAsia"/>
          <w:sz w:val="24"/>
        </w:rPr>
        <w:t>各学院：</w:t>
      </w:r>
    </w:p>
    <w:p w14:paraId="0D4DB22A"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为全面落实立德树人根本任务，深化产教融合协同育人机制，表彰在专业建设、人才培养及教学服务中做出突出贡献的系主任，根据《优秀系主任评选管理办法》（SJQU-WI-RS-021）文件规定，学校决定开展2025年度优秀系主任的评选工作。</w:t>
      </w:r>
    </w:p>
    <w:p w14:paraId="78B8BA0A" w14:textId="77777777" w:rsidR="00D71406" w:rsidRDefault="00000000">
      <w:pPr>
        <w:numPr>
          <w:ilvl w:val="0"/>
          <w:numId w:val="1"/>
        </w:numPr>
        <w:spacing w:line="520" w:lineRule="exact"/>
        <w:ind w:firstLineChars="200" w:firstLine="482"/>
        <w:rPr>
          <w:rFonts w:ascii="仿宋" w:eastAsia="仿宋" w:hAnsi="仿宋" w:hint="eastAsia"/>
          <w:b/>
          <w:bCs/>
          <w:sz w:val="24"/>
        </w:rPr>
      </w:pPr>
      <w:r>
        <w:rPr>
          <w:rFonts w:ascii="仿宋" w:eastAsia="仿宋" w:hAnsi="仿宋" w:hint="eastAsia"/>
          <w:b/>
          <w:bCs/>
          <w:sz w:val="24"/>
        </w:rPr>
        <w:t>评选原则</w:t>
      </w:r>
    </w:p>
    <w:p w14:paraId="61C60818"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参评系主任所在系需同时满足以下三个方面的条件。</w:t>
      </w:r>
    </w:p>
    <w:p w14:paraId="0531614E"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1.现职担任系主任、基础教研室主任岗位两年及以上，贡献突出的系主任，该项条件可适度放宽。</w:t>
      </w:r>
    </w:p>
    <w:p w14:paraId="526EA5FB"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2.本年度所在系无教学事故。</w:t>
      </w:r>
    </w:p>
    <w:p w14:paraId="79E2744F"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3.本年度所在系的毕业论文（设计）在全国本科毕业论文（设计）抽检全部通过。</w:t>
      </w:r>
    </w:p>
    <w:p w14:paraId="7F94EAA3" w14:textId="77777777" w:rsidR="00D71406" w:rsidRDefault="00000000">
      <w:pPr>
        <w:spacing w:line="520" w:lineRule="exact"/>
        <w:ind w:firstLineChars="200" w:firstLine="482"/>
        <w:rPr>
          <w:rFonts w:ascii="仿宋" w:eastAsia="仿宋" w:hAnsi="仿宋" w:hint="eastAsia"/>
          <w:b/>
          <w:bCs/>
          <w:sz w:val="24"/>
        </w:rPr>
      </w:pPr>
      <w:r>
        <w:rPr>
          <w:rFonts w:ascii="仿宋" w:eastAsia="仿宋" w:hAnsi="仿宋" w:hint="eastAsia"/>
          <w:b/>
          <w:bCs/>
          <w:sz w:val="24"/>
        </w:rPr>
        <w:t>二、评选标准</w:t>
      </w:r>
    </w:p>
    <w:p w14:paraId="0EFA7DCF"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1.热爱教育事业，具有良好的职业道德，模范履行岗位职责，在组织领导本系教学、科研、管理和服务等各项工作中成绩突出，获</w:t>
      </w:r>
      <w:r>
        <w:rPr>
          <w:rFonts w:ascii="仿宋" w:eastAsia="仿宋" w:hAnsi="仿宋"/>
          <w:sz w:val="24"/>
        </w:rPr>
        <w:t>本系师生及学院一致认可。</w:t>
      </w:r>
    </w:p>
    <w:p w14:paraId="3AB914CA"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2.主导推动所在系深化产教融合，构建校企协同育人机制，在课程体系重构、实践平台建设、团队打造、产业服务对接等方面取得可推广的成果。</w:t>
      </w:r>
    </w:p>
    <w:p w14:paraId="695F51C3"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3.本年度优秀系主任的评选标准详见附件1。</w:t>
      </w:r>
    </w:p>
    <w:p w14:paraId="08D09184" w14:textId="77777777" w:rsidR="00D71406" w:rsidRDefault="00000000">
      <w:pPr>
        <w:spacing w:line="520" w:lineRule="exact"/>
        <w:ind w:firstLineChars="200" w:firstLine="480"/>
        <w:rPr>
          <w:rFonts w:ascii="仿宋" w:eastAsia="仿宋" w:hAnsi="仿宋" w:cs="宋体" w:hint="eastAsia"/>
          <w:kern w:val="0"/>
          <w:sz w:val="24"/>
        </w:rPr>
      </w:pPr>
      <w:r>
        <w:rPr>
          <w:rFonts w:ascii="仿宋" w:eastAsia="仿宋" w:hAnsi="仿宋" w:hint="eastAsia"/>
          <w:sz w:val="24"/>
        </w:rPr>
        <w:t>4.</w:t>
      </w:r>
      <w:r>
        <w:rPr>
          <w:rFonts w:ascii="仿宋" w:eastAsia="仿宋" w:hAnsi="仿宋" w:hint="eastAsia"/>
          <w:b/>
          <w:sz w:val="24"/>
        </w:rPr>
        <w:t>系主任在本年度有下列成绩，将按一定比例直接评优</w:t>
      </w:r>
      <w:r>
        <w:rPr>
          <w:rFonts w:ascii="仿宋" w:eastAsia="仿宋" w:hAnsi="仿宋" w:hint="eastAsia"/>
          <w:sz w:val="24"/>
        </w:rPr>
        <w:t xml:space="preserve">： </w:t>
      </w:r>
    </w:p>
    <w:p w14:paraId="446B291A" w14:textId="77777777" w:rsidR="00D71406" w:rsidRDefault="00000000">
      <w:pPr>
        <w:spacing w:line="520" w:lineRule="exact"/>
        <w:ind w:firstLineChars="100" w:firstLine="240"/>
        <w:rPr>
          <w:rFonts w:ascii="仿宋" w:eastAsia="仿宋" w:hAnsi="仿宋" w:cs="宋体" w:hint="eastAsia"/>
          <w:kern w:val="0"/>
          <w:sz w:val="24"/>
        </w:rPr>
      </w:pPr>
      <w:r>
        <w:rPr>
          <w:rFonts w:ascii="仿宋" w:eastAsia="仿宋" w:hAnsi="仿宋" w:cs="宋体" w:hint="eastAsia"/>
          <w:kern w:val="0"/>
          <w:sz w:val="24"/>
        </w:rPr>
        <w:t>（1）负责专业认证工作并获得通过的系主任。</w:t>
      </w:r>
    </w:p>
    <w:p w14:paraId="5E14B478" w14:textId="77777777" w:rsidR="00D71406" w:rsidRDefault="00000000">
      <w:pPr>
        <w:spacing w:line="360" w:lineRule="auto"/>
        <w:ind w:firstLineChars="118" w:firstLine="283"/>
        <w:rPr>
          <w:rFonts w:ascii="仿宋" w:eastAsia="仿宋" w:hAnsi="仿宋" w:cs="宋体" w:hint="eastAsia"/>
          <w:kern w:val="0"/>
          <w:sz w:val="24"/>
          <w:highlight w:val="yellow"/>
        </w:rPr>
      </w:pPr>
      <w:r>
        <w:rPr>
          <w:rFonts w:ascii="仿宋" w:eastAsia="仿宋" w:hAnsi="仿宋" w:cs="宋体" w:hint="eastAsia"/>
          <w:kern w:val="0"/>
          <w:sz w:val="24"/>
        </w:rPr>
        <w:t>（2）系内专职教师获得上海市一流课程，且该门课程属于所在系人才培养方案中，该成果在教学类评优中只能使用1次。</w:t>
      </w:r>
    </w:p>
    <w:p w14:paraId="5B5C3A41" w14:textId="77777777" w:rsidR="00D71406" w:rsidRDefault="00000000">
      <w:pPr>
        <w:spacing w:line="360" w:lineRule="auto"/>
        <w:ind w:firstLineChars="100" w:firstLine="240"/>
        <w:rPr>
          <w:rFonts w:ascii="仿宋" w:eastAsia="仿宋" w:hAnsi="仿宋" w:hint="eastAsia"/>
          <w:sz w:val="24"/>
        </w:rPr>
      </w:pPr>
      <w:r>
        <w:rPr>
          <w:rFonts w:ascii="仿宋" w:eastAsia="仿宋" w:hAnsi="仿宋" w:hint="eastAsia"/>
          <w:sz w:val="24"/>
        </w:rPr>
        <w:t>（3）当年系内专职教师</w:t>
      </w:r>
      <w:r>
        <w:rPr>
          <w:rFonts w:ascii="仿宋" w:eastAsia="仿宋" w:hAnsi="仿宋"/>
          <w:sz w:val="24"/>
        </w:rPr>
        <w:t>作为第一指导教师指导学生在</w:t>
      </w:r>
      <w:r>
        <w:rPr>
          <w:rFonts w:ascii="仿宋" w:eastAsia="仿宋" w:hAnsi="仿宋" w:hint="eastAsia"/>
          <w:sz w:val="24"/>
        </w:rPr>
        <w:t>我校重点支持的</w:t>
      </w:r>
      <w:r>
        <w:rPr>
          <w:rFonts w:ascii="仿宋" w:eastAsia="仿宋" w:hAnsi="仿宋"/>
          <w:sz w:val="24"/>
        </w:rPr>
        <w:t>A类</w:t>
      </w:r>
      <w:r>
        <w:rPr>
          <w:rFonts w:ascii="仿宋" w:eastAsia="仿宋" w:hAnsi="仿宋" w:hint="eastAsia"/>
          <w:sz w:val="24"/>
        </w:rPr>
        <w:t>竞赛中获</w:t>
      </w:r>
      <w:r>
        <w:rPr>
          <w:rFonts w:ascii="仿宋" w:eastAsia="仿宋" w:hAnsi="仿宋"/>
          <w:sz w:val="24"/>
        </w:rPr>
        <w:t>国家级</w:t>
      </w:r>
      <w:r>
        <w:rPr>
          <w:rFonts w:ascii="仿宋" w:eastAsia="仿宋" w:hAnsi="仿宋" w:hint="eastAsia"/>
          <w:sz w:val="24"/>
        </w:rPr>
        <w:t>一等（金奖）、二等（银奖）、三等（铜奖）奖或系内专职教师</w:t>
      </w:r>
      <w:r>
        <w:rPr>
          <w:rFonts w:ascii="仿宋" w:eastAsia="仿宋" w:hAnsi="仿宋"/>
          <w:sz w:val="24"/>
        </w:rPr>
        <w:t>作为第一指导教师指导学生在</w:t>
      </w:r>
      <w:r>
        <w:rPr>
          <w:rFonts w:ascii="仿宋" w:eastAsia="仿宋" w:hAnsi="仿宋" w:hint="eastAsia"/>
          <w:sz w:val="24"/>
        </w:rPr>
        <w:t>我校重点支持的B</w:t>
      </w:r>
      <w:r>
        <w:rPr>
          <w:rFonts w:ascii="仿宋" w:eastAsia="仿宋" w:hAnsi="仿宋"/>
          <w:sz w:val="24"/>
        </w:rPr>
        <w:t>类</w:t>
      </w:r>
      <w:r>
        <w:rPr>
          <w:rFonts w:ascii="仿宋" w:eastAsia="仿宋" w:hAnsi="仿宋" w:hint="eastAsia"/>
          <w:sz w:val="24"/>
        </w:rPr>
        <w:t>竞赛中获一等奖3项以上</w:t>
      </w:r>
      <w:r>
        <w:rPr>
          <w:rFonts w:ascii="仿宋" w:eastAsia="仿宋" w:hAnsi="仿宋"/>
          <w:sz w:val="24"/>
        </w:rPr>
        <w:t>的系</w:t>
      </w:r>
      <w:r>
        <w:rPr>
          <w:rFonts w:ascii="仿宋" w:eastAsia="仿宋" w:hAnsi="仿宋"/>
          <w:sz w:val="24"/>
        </w:rPr>
        <w:lastRenderedPageBreak/>
        <w:t>主任。</w:t>
      </w:r>
    </w:p>
    <w:p w14:paraId="7C33C792" w14:textId="77777777" w:rsidR="00D71406" w:rsidRDefault="00000000">
      <w:pPr>
        <w:spacing w:line="520" w:lineRule="exact"/>
        <w:ind w:firstLineChars="200" w:firstLine="482"/>
        <w:rPr>
          <w:rFonts w:ascii="仿宋" w:eastAsia="仿宋" w:hAnsi="仿宋" w:hint="eastAsia"/>
          <w:sz w:val="24"/>
        </w:rPr>
      </w:pPr>
      <w:r>
        <w:rPr>
          <w:rFonts w:ascii="仿宋" w:eastAsia="仿宋" w:hAnsi="仿宋" w:hint="eastAsia"/>
          <w:b/>
          <w:bCs/>
          <w:sz w:val="24"/>
        </w:rPr>
        <w:t>说明：</w:t>
      </w:r>
      <w:r>
        <w:rPr>
          <w:rFonts w:ascii="仿宋" w:eastAsia="仿宋" w:hAnsi="仿宋" w:hint="eastAsia"/>
          <w:sz w:val="24"/>
        </w:rPr>
        <w:t>所有申报“直接评优”的系主任，将根据本年度本系所获相关成果得分进行排序，最终评审结果由评审专家组审议确定。</w:t>
      </w:r>
    </w:p>
    <w:p w14:paraId="697C24D2" w14:textId="77777777" w:rsidR="00D71406" w:rsidRDefault="00000000">
      <w:pPr>
        <w:spacing w:line="520" w:lineRule="exact"/>
        <w:ind w:firstLineChars="200" w:firstLine="482"/>
        <w:rPr>
          <w:rFonts w:ascii="仿宋" w:eastAsia="仿宋" w:hAnsi="仿宋" w:hint="eastAsia"/>
          <w:b/>
          <w:bCs/>
          <w:sz w:val="24"/>
        </w:rPr>
      </w:pPr>
      <w:r>
        <w:rPr>
          <w:rFonts w:ascii="仿宋" w:eastAsia="仿宋" w:hAnsi="仿宋" w:hint="eastAsia"/>
          <w:b/>
          <w:bCs/>
          <w:sz w:val="24"/>
        </w:rPr>
        <w:t>三、评选程序</w:t>
      </w:r>
    </w:p>
    <w:p w14:paraId="5A9D84FF"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1.各学院组织初评，同一系（教研室）限推荐 1 名人选；最终按人事组织处正式聘任的正、副系主任总数的20%比例，择优推荐至教务处。</w:t>
      </w:r>
    </w:p>
    <w:p w14:paraId="68041C60"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2.教务处将组织专家评审组对推荐系主任进行集中评议，参评系主任需进行8分钟的汇报。</w:t>
      </w:r>
    </w:p>
    <w:p w14:paraId="00C184BE"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3.专家组将根据系主任汇报和申报材料，通过现场打分的方式择优确定拟获奖人员名单。</w:t>
      </w:r>
    </w:p>
    <w:p w14:paraId="1B0E15C9"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sz w:val="24"/>
        </w:rPr>
        <w:t>4.人事组织处将评审结果报送校长办公会审议，校长办公会审议确定获奖名单，并进行公示，公示无异议后发布表彰决定。</w:t>
      </w:r>
    </w:p>
    <w:p w14:paraId="066692AC" w14:textId="77777777" w:rsidR="00D71406" w:rsidRDefault="00000000">
      <w:pPr>
        <w:spacing w:line="520" w:lineRule="exact"/>
        <w:ind w:firstLineChars="200" w:firstLine="482"/>
        <w:rPr>
          <w:rFonts w:ascii="仿宋" w:eastAsia="仿宋" w:hAnsi="仿宋" w:hint="eastAsia"/>
          <w:b/>
          <w:bCs/>
          <w:sz w:val="24"/>
        </w:rPr>
      </w:pPr>
      <w:r>
        <w:rPr>
          <w:rFonts w:ascii="仿宋" w:eastAsia="仿宋" w:hAnsi="仿宋" w:hint="eastAsia"/>
          <w:b/>
          <w:bCs/>
          <w:sz w:val="24"/>
        </w:rPr>
        <w:t>四、评选材料提交</w:t>
      </w:r>
    </w:p>
    <w:p w14:paraId="28157683" w14:textId="28381F9D" w:rsidR="00D71406" w:rsidRDefault="00000000">
      <w:pPr>
        <w:spacing w:line="520" w:lineRule="exact"/>
        <w:ind w:firstLineChars="200" w:firstLine="480"/>
        <w:rPr>
          <w:rFonts w:ascii="仿宋" w:eastAsia="仿宋" w:hAnsi="仿宋" w:hint="eastAsia"/>
          <w:color w:val="000000" w:themeColor="text1"/>
          <w:sz w:val="24"/>
        </w:rPr>
      </w:pPr>
      <w:r>
        <w:rPr>
          <w:rFonts w:ascii="仿宋" w:eastAsia="仿宋" w:hAnsi="仿宋" w:hint="eastAsia"/>
          <w:sz w:val="24"/>
        </w:rPr>
        <w:t>各学</w:t>
      </w:r>
      <w:r>
        <w:rPr>
          <w:rFonts w:ascii="仿宋" w:eastAsia="仿宋" w:hAnsi="仿宋" w:hint="eastAsia"/>
          <w:color w:val="000000" w:themeColor="text1"/>
          <w:sz w:val="24"/>
        </w:rPr>
        <w:t>院请</w:t>
      </w:r>
      <w:r w:rsidR="00F63215">
        <w:rPr>
          <w:rFonts w:ascii="仿宋" w:eastAsia="仿宋" w:hAnsi="仿宋" w:hint="eastAsia"/>
          <w:color w:val="000000" w:themeColor="text1"/>
          <w:sz w:val="24"/>
        </w:rPr>
        <w:t>于</w:t>
      </w:r>
      <w:r>
        <w:rPr>
          <w:rFonts w:ascii="仿宋" w:eastAsia="仿宋" w:hAnsi="仿宋" w:hint="eastAsia"/>
          <w:color w:val="000000" w:themeColor="text1"/>
          <w:sz w:val="24"/>
        </w:rPr>
        <w:t>12月</w:t>
      </w:r>
      <w:r w:rsidR="00F63215">
        <w:rPr>
          <w:rFonts w:ascii="仿宋" w:eastAsia="仿宋" w:hAnsi="仿宋" w:hint="eastAsia"/>
          <w:color w:val="000000" w:themeColor="text1"/>
          <w:sz w:val="24"/>
        </w:rPr>
        <w:t>22</w:t>
      </w:r>
      <w:r>
        <w:rPr>
          <w:rFonts w:ascii="仿宋" w:eastAsia="仿宋" w:hAnsi="仿宋" w:hint="eastAsia"/>
          <w:color w:val="000000" w:themeColor="text1"/>
          <w:sz w:val="24"/>
        </w:rPr>
        <w:t>日前将以下材料纸质版和电子版提交教务处。</w:t>
      </w:r>
    </w:p>
    <w:p w14:paraId="5A704D40" w14:textId="77777777" w:rsidR="00D71406" w:rsidRDefault="00000000">
      <w:pPr>
        <w:spacing w:line="520" w:lineRule="exact"/>
        <w:ind w:firstLineChars="200" w:firstLine="480"/>
        <w:rPr>
          <w:rFonts w:ascii="仿宋" w:eastAsia="仿宋" w:hAnsi="仿宋" w:hint="eastAsia"/>
          <w:sz w:val="24"/>
        </w:rPr>
      </w:pPr>
      <w:r>
        <w:rPr>
          <w:rFonts w:ascii="仿宋" w:eastAsia="仿宋" w:hAnsi="仿宋" w:hint="eastAsia"/>
          <w:color w:val="000000" w:themeColor="text1"/>
          <w:sz w:val="24"/>
        </w:rPr>
        <w:t>优秀系主任推荐名单汇总表和优秀系主任学院打分表（见附件3和附件4，</w:t>
      </w:r>
      <w:r>
        <w:rPr>
          <w:rFonts w:ascii="仿宋" w:eastAsia="仿宋" w:hAnsi="仿宋" w:cs="仿宋" w:hint="eastAsia"/>
          <w:sz w:val="24"/>
        </w:rPr>
        <w:t>一式一份，</w:t>
      </w:r>
      <w:r>
        <w:rPr>
          <w:rFonts w:ascii="仿宋" w:eastAsia="仿宋" w:hAnsi="仿宋" w:hint="eastAsia"/>
          <w:color w:val="000000" w:themeColor="text1"/>
          <w:sz w:val="24"/>
        </w:rPr>
        <w:t>需加盖学院公章）。优秀系主任申报表（见附件2 ，一式二份，需加盖学院公章）和佐证材料（只需电子版），提交</w:t>
      </w:r>
      <w:r>
        <w:rPr>
          <w:rFonts w:ascii="仿宋" w:eastAsia="仿宋" w:hAnsi="仿宋" w:cs="仿宋" w:hint="eastAsia"/>
          <w:sz w:val="24"/>
        </w:rPr>
        <w:t>教务处赵倩，邮箱</w:t>
      </w:r>
      <w:r>
        <w:rPr>
          <w:rStyle w:val="a8"/>
          <w:rFonts w:ascii="仿宋" w:eastAsia="仿宋" w:hAnsi="仿宋" w:hint="eastAsia"/>
          <w:color w:val="auto"/>
          <w:sz w:val="24"/>
          <w:u w:val="none"/>
        </w:rPr>
        <w:t>17026@gench.edu.cn</w:t>
      </w:r>
      <w:hyperlink r:id="rId8" w:history="1">
        <w:r w:rsidR="00D71406">
          <w:rPr>
            <w:rStyle w:val="a8"/>
            <w:rFonts w:ascii="仿宋" w:eastAsia="仿宋" w:hAnsi="仿宋" w:hint="eastAsia"/>
            <w:color w:val="auto"/>
            <w:sz w:val="24"/>
            <w:u w:val="none"/>
          </w:rPr>
          <w:t>。</w:t>
        </w:r>
      </w:hyperlink>
      <w:r>
        <w:rPr>
          <w:rFonts w:ascii="仿宋" w:eastAsia="仿宋" w:hAnsi="仿宋" w:hint="eastAsia"/>
          <w:sz w:val="24"/>
        </w:rPr>
        <w:t xml:space="preserve"> </w:t>
      </w:r>
    </w:p>
    <w:p w14:paraId="215087A7" w14:textId="77777777" w:rsidR="00D71406" w:rsidRDefault="00D71406">
      <w:pPr>
        <w:spacing w:line="400" w:lineRule="exact"/>
        <w:rPr>
          <w:rFonts w:ascii="仿宋" w:eastAsia="仿宋" w:hAnsi="仿宋" w:hint="eastAsia"/>
          <w:sz w:val="24"/>
        </w:rPr>
      </w:pPr>
    </w:p>
    <w:p w14:paraId="2970C2F9" w14:textId="77777777" w:rsidR="00D71406" w:rsidRDefault="00D71406">
      <w:pPr>
        <w:spacing w:line="400" w:lineRule="exact"/>
        <w:rPr>
          <w:rFonts w:ascii="仿宋" w:eastAsia="仿宋" w:hAnsi="仿宋" w:hint="eastAsia"/>
          <w:sz w:val="24"/>
        </w:rPr>
      </w:pPr>
    </w:p>
    <w:p w14:paraId="26C6CCB3" w14:textId="77777777" w:rsidR="004A4EE4" w:rsidRDefault="004A4EE4" w:rsidP="004A4EE4">
      <w:pPr>
        <w:spacing w:line="520" w:lineRule="exact"/>
        <w:jc w:val="right"/>
        <w:rPr>
          <w:rFonts w:ascii="仿宋" w:eastAsia="仿宋" w:hAnsi="仿宋" w:cs="仿宋" w:hint="eastAsia"/>
          <w:sz w:val="24"/>
        </w:rPr>
      </w:pPr>
      <w:r>
        <w:rPr>
          <w:rFonts w:ascii="仿宋" w:eastAsia="仿宋" w:hAnsi="仿宋" w:cs="仿宋" w:hint="eastAsia"/>
          <w:sz w:val="24"/>
        </w:rPr>
        <w:t>上海建桥学院</w:t>
      </w:r>
    </w:p>
    <w:p w14:paraId="33A7C7F8" w14:textId="77777777" w:rsidR="004A4EE4" w:rsidRDefault="004A4EE4" w:rsidP="004A4EE4">
      <w:pPr>
        <w:spacing w:line="520" w:lineRule="exact"/>
        <w:jc w:val="right"/>
        <w:rPr>
          <w:rFonts w:ascii="仿宋" w:eastAsia="仿宋" w:hAnsi="仿宋" w:cs="仿宋" w:hint="eastAsia"/>
          <w:sz w:val="24"/>
        </w:rPr>
      </w:pPr>
      <w:r>
        <w:rPr>
          <w:rFonts w:ascii="仿宋" w:eastAsia="仿宋" w:hAnsi="仿宋" w:cs="仿宋" w:hint="eastAsia"/>
          <w:noProof/>
          <w:sz w:val="24"/>
        </w:rPr>
        <mc:AlternateContent>
          <mc:Choice Requires="wps">
            <w:drawing>
              <wp:anchor distT="0" distB="0" distL="114300" distR="114300" simplePos="0" relativeHeight="251661312" behindDoc="0" locked="0" layoutInCell="1" allowOverlap="1" wp14:anchorId="46AF3FDF" wp14:editId="4C32327D">
                <wp:simplePos x="0" y="0"/>
                <wp:positionH relativeFrom="page">
                  <wp:posOffset>540385</wp:posOffset>
                </wp:positionH>
                <wp:positionV relativeFrom="page">
                  <wp:posOffset>334010</wp:posOffset>
                </wp:positionV>
                <wp:extent cx="2635250" cy="280670"/>
                <wp:effectExtent l="0" t="0" r="0" b="5080"/>
                <wp:wrapNone/>
                <wp:docPr id="3"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033D1825" w14:textId="77777777" w:rsidR="004A4EE4" w:rsidRDefault="004A4EE4" w:rsidP="004A4EE4">
                            <w:pPr>
                              <w:jc w:val="left"/>
                              <w:rPr>
                                <w:rFonts w:ascii="宋体" w:eastAsia="宋体" w:hAnsi="宋体" w:hint="eastAsia"/>
                                <w:spacing w:val="20"/>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6AF3FDF" id="_x0000_t202" coordsize="21600,21600" o:spt="202" path="m,l,21600r21600,l21600,xe">
                <v:stroke joinstyle="miter"/>
                <v:path gradientshapeok="t" o:connecttype="rect"/>
              </v:shapetype>
              <v:shape id="文本框 1" o:spid="_x0000_s1026" type="#_x0000_t202" style="position:absolute;left:0;text-align:left;margin-left:42.55pt;margin-top:26.3pt;width:207.5pt;height:2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" stroked="f" strokeweight=".5pt">
                <v:textbox>
                  <w:txbxContent>
                    <w:p w14:paraId="033D1825" w14:textId="77777777" w:rsidR="004A4EE4" w:rsidRDefault="004A4EE4" w:rsidP="004A4EE4">
                      <w:pPr>
                        <w:jc w:val="left"/>
                        <w:rPr>
                          <w:rFonts w:ascii="宋体" w:eastAsia="宋体" w:hAnsi="宋体" w:hint="eastAsia"/>
                          <w:spacing w:val="20"/>
                          <w:sz w:val="24"/>
                        </w:rPr>
                      </w:pPr>
                    </w:p>
                  </w:txbxContent>
                </v:textbox>
                <w10:wrap anchorx="page" anchory="page"/>
              </v:shape>
            </w:pict>
          </mc:Fallback>
        </mc:AlternateContent>
      </w:r>
      <w:r>
        <w:rPr>
          <w:rFonts w:ascii="仿宋" w:eastAsia="仿宋" w:hAnsi="仿宋" w:cs="仿宋" w:hint="eastAsia"/>
          <w:sz w:val="24"/>
        </w:rPr>
        <w:t>2025年12月</w:t>
      </w:r>
      <w:r>
        <w:rPr>
          <w:rFonts w:ascii="仿宋" w:eastAsia="仿宋" w:hAnsi="仿宋" w:cs="仿宋"/>
          <w:noProof/>
          <w:sz w:val="24"/>
        </w:rPr>
        <mc:AlternateContent>
          <mc:Choice Requires="wps">
            <w:drawing>
              <wp:anchor distT="0" distB="0" distL="114300" distR="114300" simplePos="0" relativeHeight="251662336" behindDoc="0" locked="0" layoutInCell="1" allowOverlap="1" wp14:anchorId="3CC7D581" wp14:editId="59568583">
                <wp:simplePos x="0" y="0"/>
                <wp:positionH relativeFrom="page">
                  <wp:posOffset>540385</wp:posOffset>
                </wp:positionH>
                <wp:positionV relativeFrom="page">
                  <wp:posOffset>353695</wp:posOffset>
                </wp:positionV>
                <wp:extent cx="2635250" cy="280670"/>
                <wp:effectExtent l="0" t="0" r="0" b="5080"/>
                <wp:wrapNone/>
                <wp:docPr id="1779795485"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560B3C7" w14:textId="77777777" w:rsidR="004A4EE4" w:rsidRDefault="004A4EE4" w:rsidP="004A4EE4">
                            <w:pPr>
                              <w:jc w:val="left"/>
                              <w:rPr>
                                <w:rFonts w:ascii="宋体" w:eastAsia="宋体" w:hAnsi="宋体" w:hint="eastAsia"/>
                                <w:spacing w:val="20"/>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CC7D581" id="_x0000_s1027" type="#_x0000_t202" style="position:absolute;left:0;text-align:left;margin-left:42.55pt;margin-top:27.85pt;width:207.5pt;height:2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" stroked="f" strokeweight=".5pt">
                <v:textbox>
                  <w:txbxContent>
                    <w:p w14:paraId="3560B3C7" w14:textId="77777777" w:rsidR="004A4EE4" w:rsidRDefault="004A4EE4" w:rsidP="004A4EE4">
                      <w:pPr>
                        <w:jc w:val="left"/>
                        <w:rPr>
                          <w:rFonts w:ascii="宋体" w:eastAsia="宋体" w:hAnsi="宋体" w:hint="eastAsia"/>
                          <w:spacing w:val="20"/>
                          <w:sz w:val="24"/>
                        </w:rPr>
                      </w:pPr>
                    </w:p>
                  </w:txbxContent>
                </v:textbox>
                <w10:wrap anchorx="page" anchory="page"/>
              </v:shape>
            </w:pict>
          </mc:Fallback>
        </mc:AlternateContent>
      </w:r>
      <w:r>
        <w:rPr>
          <w:rFonts w:ascii="仿宋" w:eastAsia="仿宋" w:hAnsi="仿宋" w:cs="仿宋" w:hint="eastAsia"/>
          <w:sz w:val="24"/>
        </w:rPr>
        <w:t>15日</w:t>
      </w:r>
    </w:p>
    <w:p w14:paraId="65F491DD" w14:textId="77777777" w:rsidR="00D71406" w:rsidRPr="004A4EE4" w:rsidRDefault="00D71406">
      <w:pPr>
        <w:spacing w:line="400" w:lineRule="exact"/>
        <w:rPr>
          <w:rFonts w:ascii="仿宋" w:eastAsia="仿宋" w:hAnsi="仿宋" w:hint="eastAsia"/>
          <w:sz w:val="24"/>
        </w:rPr>
      </w:pPr>
    </w:p>
    <w:p w14:paraId="728CA918" w14:textId="77777777" w:rsidR="00D71406" w:rsidRDefault="00D71406">
      <w:pPr>
        <w:spacing w:line="400" w:lineRule="exact"/>
        <w:rPr>
          <w:rFonts w:ascii="仿宋" w:eastAsia="仿宋" w:hAnsi="仿宋" w:hint="eastAsia"/>
          <w:sz w:val="24"/>
        </w:rPr>
      </w:pPr>
    </w:p>
    <w:p w14:paraId="193FE772" w14:textId="77777777" w:rsidR="00D71406" w:rsidRDefault="00D71406">
      <w:pPr>
        <w:spacing w:line="400" w:lineRule="exact"/>
        <w:rPr>
          <w:rFonts w:ascii="仿宋" w:eastAsia="仿宋" w:hAnsi="仿宋" w:hint="eastAsia"/>
          <w:sz w:val="24"/>
        </w:rPr>
      </w:pPr>
    </w:p>
    <w:p w14:paraId="439EBF47" w14:textId="77777777" w:rsidR="00D71406" w:rsidRDefault="00D71406">
      <w:pPr>
        <w:spacing w:line="400" w:lineRule="exact"/>
        <w:rPr>
          <w:rFonts w:ascii="仿宋" w:eastAsia="仿宋" w:hAnsi="仿宋" w:hint="eastAsia"/>
          <w:sz w:val="24"/>
        </w:rPr>
      </w:pPr>
    </w:p>
    <w:p w14:paraId="3C1CEFD8" w14:textId="77777777" w:rsidR="00D71406" w:rsidRDefault="00D71406">
      <w:pPr>
        <w:spacing w:line="400" w:lineRule="exact"/>
        <w:rPr>
          <w:rFonts w:ascii="仿宋" w:eastAsia="仿宋" w:hAnsi="仿宋" w:hint="eastAsia"/>
          <w:sz w:val="24"/>
        </w:rPr>
      </w:pPr>
    </w:p>
    <w:p w14:paraId="3D29FE45" w14:textId="77777777" w:rsidR="00D71406" w:rsidRDefault="00D71406">
      <w:pPr>
        <w:spacing w:line="400" w:lineRule="exact"/>
        <w:rPr>
          <w:rFonts w:ascii="仿宋" w:eastAsia="仿宋" w:hAnsi="仿宋" w:hint="eastAsia"/>
          <w:sz w:val="24"/>
        </w:rPr>
      </w:pPr>
    </w:p>
    <w:p w14:paraId="0F0C7DE1" w14:textId="77777777" w:rsidR="00D71406" w:rsidRDefault="00D71406">
      <w:pPr>
        <w:spacing w:line="400" w:lineRule="exact"/>
        <w:rPr>
          <w:rFonts w:ascii="仿宋" w:eastAsia="仿宋" w:hAnsi="仿宋" w:hint="eastAsia"/>
          <w:sz w:val="24"/>
        </w:rPr>
      </w:pPr>
    </w:p>
    <w:p w14:paraId="2913A8DD" w14:textId="77777777" w:rsidR="00D71406" w:rsidRDefault="00D71406">
      <w:pPr>
        <w:spacing w:line="400" w:lineRule="exact"/>
        <w:rPr>
          <w:rFonts w:ascii="仿宋" w:eastAsia="仿宋" w:hAnsi="仿宋" w:hint="eastAsia"/>
          <w:sz w:val="24"/>
        </w:rPr>
      </w:pPr>
    </w:p>
    <w:p w14:paraId="7241F123" w14:textId="77777777" w:rsidR="00D71406" w:rsidRDefault="00000000">
      <w:pPr>
        <w:spacing w:line="400" w:lineRule="exact"/>
        <w:rPr>
          <w:rFonts w:ascii="仿宋" w:eastAsia="仿宋" w:hAnsi="仿宋" w:hint="eastAsia"/>
          <w:sz w:val="24"/>
        </w:rPr>
      </w:pPr>
      <w:r>
        <w:rPr>
          <w:rFonts w:ascii="仿宋" w:eastAsia="仿宋" w:hAnsi="仿宋" w:hint="eastAsia"/>
          <w:sz w:val="24"/>
        </w:rPr>
        <w:t>附件1：</w:t>
      </w:r>
    </w:p>
    <w:p w14:paraId="66CCB729" w14:textId="77777777" w:rsidR="00D71406" w:rsidRDefault="00000000">
      <w:pPr>
        <w:spacing w:line="400" w:lineRule="exact"/>
        <w:ind w:firstLineChars="900" w:firstLine="2168"/>
        <w:rPr>
          <w:rFonts w:ascii="仿宋" w:eastAsia="仿宋" w:hAnsi="仿宋" w:hint="eastAsia"/>
          <w:b/>
          <w:bCs/>
          <w:sz w:val="22"/>
          <w:szCs w:val="22"/>
          <w:highlight w:val="yellow"/>
        </w:rPr>
      </w:pPr>
      <w:r>
        <w:rPr>
          <w:rFonts w:ascii="仿宋" w:eastAsia="仿宋" w:hAnsi="仿宋" w:hint="eastAsia"/>
          <w:b/>
          <w:bCs/>
          <w:sz w:val="24"/>
        </w:rPr>
        <w:t xml:space="preserve">2025年度优秀系主任评选标准（打分表） </w:t>
      </w:r>
    </w:p>
    <w:tbl>
      <w:tblPr>
        <w:tblW w:w="10348" w:type="dxa"/>
        <w:jc w:val="center"/>
        <w:tblLayout w:type="fixed"/>
        <w:tblCellMar>
          <w:left w:w="0" w:type="dxa"/>
          <w:right w:w="0" w:type="dxa"/>
        </w:tblCellMar>
        <w:tblLook w:val="04A0" w:firstRow="1" w:lastRow="0" w:firstColumn="1" w:lastColumn="0" w:noHBand="0" w:noVBand="1"/>
      </w:tblPr>
      <w:tblGrid>
        <w:gridCol w:w="1951"/>
        <w:gridCol w:w="1951"/>
        <w:gridCol w:w="4853"/>
        <w:gridCol w:w="738"/>
        <w:gridCol w:w="855"/>
      </w:tblGrid>
      <w:tr w:rsidR="00D71406" w14:paraId="33F17D39" w14:textId="77777777">
        <w:trPr>
          <w:trHeight w:val="491"/>
          <w:jc w:val="center"/>
        </w:trPr>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9B8C04"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一级指标</w:t>
            </w: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57536A"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二级指标</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27DACE"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评分标准</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01EDBF"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分值</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0A9B37"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得分</w:t>
            </w:r>
          </w:p>
        </w:tc>
      </w:tr>
      <w:tr w:rsidR="00D71406" w14:paraId="5513B2EB" w14:textId="77777777">
        <w:trPr>
          <w:trHeight w:val="1151"/>
          <w:jc w:val="center"/>
        </w:trPr>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5DD14B"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sz w:val="24"/>
              </w:rPr>
              <w:t>产教融合工作成效</w:t>
            </w: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32FF10"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sz w:val="24"/>
              </w:rPr>
              <w:t>1产教融合与校企合作成效</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6FFA54" w14:textId="77777777" w:rsidR="00D71406" w:rsidRDefault="00000000">
            <w:pPr>
              <w:widowControl/>
              <w:numPr>
                <w:ilvl w:val="0"/>
                <w:numId w:val="2"/>
              </w:numPr>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sz w:val="24"/>
              </w:rPr>
              <w:t>积极拓展校企合作渠道，在共建课程、实习基地、产业学院等方面取得实质性进展；</w:t>
            </w:r>
          </w:p>
          <w:p w14:paraId="59E3498C" w14:textId="77777777" w:rsidR="00D71406" w:rsidRDefault="00000000">
            <w:pPr>
              <w:widowControl/>
              <w:numPr>
                <w:ilvl w:val="0"/>
                <w:numId w:val="2"/>
              </w:numPr>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sz w:val="24"/>
              </w:rPr>
              <w:t>合作项目对学生实践能力提升效果显著。</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896250"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sz w:val="24"/>
              </w:rPr>
              <w:t>20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8D8AD3"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6ACFC80A" w14:textId="77777777">
        <w:trPr>
          <w:trHeight w:val="1151"/>
          <w:jc w:val="center"/>
        </w:trPr>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C3BB48" w14:textId="77777777" w:rsidR="00D71406" w:rsidRDefault="00000000">
            <w:pPr>
              <w:widowControl/>
              <w:spacing w:line="290" w:lineRule="exact"/>
              <w:jc w:val="center"/>
              <w:textAlignment w:val="center"/>
              <w:rPr>
                <w:rFonts w:ascii="仿宋" w:eastAsia="仿宋" w:hAnsi="仿宋" w:cs="宋体" w:hint="eastAsia"/>
                <w:kern w:val="0"/>
                <w:sz w:val="24"/>
              </w:rPr>
            </w:pPr>
            <w:r>
              <w:rPr>
                <w:rFonts w:ascii="仿宋" w:eastAsia="仿宋" w:hAnsi="仿宋" w:cs="宋体" w:hint="eastAsia"/>
                <w:kern w:val="0"/>
                <w:sz w:val="24"/>
              </w:rPr>
              <w:t>管理工作成效</w:t>
            </w: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F4B829"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kern w:val="0"/>
                <w:sz w:val="24"/>
              </w:rPr>
              <w:t>2在加强系内管理和教师队伍建设上的情况</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9D23D" w14:textId="77777777" w:rsidR="00D71406" w:rsidRDefault="00000000">
            <w:pPr>
              <w:widowControl/>
              <w:numPr>
                <w:ilvl w:val="0"/>
                <w:numId w:val="3"/>
              </w:numPr>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能够以创新的要求对全系的工作进行管理，对全系的各项资源能够有效调配，系内各项工作相对平稳；</w:t>
            </w:r>
          </w:p>
          <w:p w14:paraId="481343BA" w14:textId="77777777" w:rsidR="00D71406" w:rsidRDefault="00000000">
            <w:pPr>
              <w:widowControl/>
              <w:numPr>
                <w:ilvl w:val="0"/>
                <w:numId w:val="3"/>
              </w:numPr>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重视师资队伍建设，积极引入行业企业资源，推动“双师型”教师队伍建设。</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1A210C"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15</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72811B" w14:textId="77777777" w:rsidR="00D71406" w:rsidRDefault="00D71406">
            <w:pPr>
              <w:widowControl/>
              <w:spacing w:line="290" w:lineRule="exact"/>
              <w:jc w:val="center"/>
              <w:textAlignment w:val="center"/>
              <w:rPr>
                <w:rFonts w:ascii="仿宋" w:eastAsia="仿宋" w:hAnsi="仿宋" w:cs="宋体" w:hint="eastAsia"/>
                <w:color w:val="000000"/>
                <w:kern w:val="0"/>
                <w:sz w:val="24"/>
                <w:lang w:bidi="ar"/>
              </w:rPr>
            </w:pPr>
          </w:p>
        </w:tc>
      </w:tr>
      <w:tr w:rsidR="00D71406" w14:paraId="7B99A450" w14:textId="77777777">
        <w:trPr>
          <w:trHeight w:val="1151"/>
          <w:jc w:val="center"/>
        </w:trPr>
        <w:tc>
          <w:tcPr>
            <w:tcW w:w="1951" w:type="dxa"/>
            <w:vMerge w:val="restart"/>
            <w:tcBorders>
              <w:left w:val="single" w:sz="4" w:space="0" w:color="000000"/>
              <w:right w:val="single" w:sz="4" w:space="0" w:color="000000"/>
            </w:tcBorders>
            <w:tcMar>
              <w:top w:w="15" w:type="dxa"/>
              <w:left w:w="15" w:type="dxa"/>
              <w:right w:w="15" w:type="dxa"/>
            </w:tcMar>
            <w:vAlign w:val="center"/>
          </w:tcPr>
          <w:p w14:paraId="403A22AA"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sz w:val="24"/>
              </w:rPr>
              <w:t>系（教研室）内教师所获成果</w:t>
            </w: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50B77E"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3所在系参与育人育德工作</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9C072E"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当年度所在系教师积极参与育人育德工作获成效，如课程思政建设、学生发展指导和第二课堂育人等，教师受到学生普遍好评。</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C6892"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5</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8D4825B"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356B6C42" w14:textId="77777777">
        <w:trPr>
          <w:trHeight w:val="1151"/>
          <w:jc w:val="center"/>
        </w:trPr>
        <w:tc>
          <w:tcPr>
            <w:tcW w:w="1951" w:type="dxa"/>
            <w:vMerge/>
            <w:tcBorders>
              <w:left w:val="single" w:sz="4" w:space="0" w:color="000000"/>
              <w:right w:val="single" w:sz="4" w:space="0" w:color="000000"/>
            </w:tcBorders>
            <w:tcMar>
              <w:top w:w="15" w:type="dxa"/>
              <w:left w:w="15" w:type="dxa"/>
              <w:right w:w="15" w:type="dxa"/>
            </w:tcMar>
            <w:vAlign w:val="center"/>
          </w:tcPr>
          <w:p w14:paraId="5041874C" w14:textId="77777777" w:rsidR="00D71406" w:rsidRDefault="00D71406">
            <w:pPr>
              <w:widowControl/>
              <w:spacing w:line="290" w:lineRule="exact"/>
              <w:jc w:val="center"/>
              <w:textAlignment w:val="center"/>
              <w:rPr>
                <w:rFonts w:ascii="仿宋" w:eastAsia="仿宋" w:hAnsi="仿宋" w:cs="宋体" w:hint="eastAsia"/>
                <w:color w:val="000000"/>
                <w:kern w:val="0"/>
                <w:sz w:val="24"/>
                <w:lang w:bidi="ar"/>
              </w:rPr>
            </w:pP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F060B9"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4内涵建设项目（含专业建设、课程建设、产教融合项目、教改项目、教材建设等）</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BB8B8D"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1.当年度成功开设微专业得1分；</w:t>
            </w:r>
          </w:p>
          <w:p w14:paraId="31E55AE5"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2.当年度获批新专业得5分；</w:t>
            </w:r>
          </w:p>
          <w:p w14:paraId="46DCBF49"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3.当年度系内教师获批市级及以上教学质量工程项目情况。只计算给项目主持人或者团队带头人。按级别记分：国家级10分，市级一流本科课程6分，其他省级项目4分，不同类别可累计计算。此分数由学院给出并认定，教务处复核。</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A320EC"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20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32C991"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5FFB390C" w14:textId="77777777">
        <w:trPr>
          <w:trHeight w:val="1151"/>
          <w:jc w:val="center"/>
        </w:trPr>
        <w:tc>
          <w:tcPr>
            <w:tcW w:w="1951" w:type="dxa"/>
            <w:vMerge/>
            <w:tcBorders>
              <w:left w:val="single" w:sz="4" w:space="0" w:color="000000"/>
              <w:right w:val="single" w:sz="4" w:space="0" w:color="000000"/>
            </w:tcBorders>
            <w:tcMar>
              <w:top w:w="15" w:type="dxa"/>
              <w:left w:w="15" w:type="dxa"/>
              <w:right w:w="15" w:type="dxa"/>
            </w:tcMar>
            <w:vAlign w:val="center"/>
          </w:tcPr>
          <w:p w14:paraId="7524FCBC" w14:textId="77777777" w:rsidR="00D71406" w:rsidRDefault="00D71406">
            <w:pPr>
              <w:widowControl/>
              <w:spacing w:line="290" w:lineRule="exact"/>
              <w:jc w:val="center"/>
              <w:textAlignment w:val="center"/>
              <w:rPr>
                <w:rFonts w:ascii="仿宋" w:eastAsia="仿宋" w:hAnsi="仿宋" w:cs="宋体" w:hint="eastAsia"/>
                <w:color w:val="000000"/>
                <w:kern w:val="0"/>
                <w:sz w:val="24"/>
                <w:lang w:bidi="ar"/>
              </w:rPr>
            </w:pP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0B38E"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5教师教学竞赛获奖情况</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520C8"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当年系内教师参加的市级及以上教学竞赛，特等奖6分，一等奖5分，二等奖4分，三等奖3分，优秀/优胜奖2分。不同类别可累计计算，此分数由学院给出并认定，教务处复核。</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F77C76"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10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6E929C"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271F301F" w14:textId="77777777">
        <w:trPr>
          <w:trHeight w:val="1151"/>
          <w:jc w:val="center"/>
        </w:trPr>
        <w:tc>
          <w:tcPr>
            <w:tcW w:w="1951"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3C85B0C" w14:textId="77777777" w:rsidR="00D71406" w:rsidRDefault="00D71406">
            <w:pPr>
              <w:widowControl/>
              <w:spacing w:line="290" w:lineRule="exact"/>
              <w:jc w:val="center"/>
              <w:textAlignment w:val="center"/>
              <w:rPr>
                <w:rFonts w:ascii="仿宋" w:eastAsia="仿宋" w:hAnsi="仿宋" w:cs="宋体" w:hint="eastAsia"/>
                <w:color w:val="000000"/>
                <w:kern w:val="0"/>
                <w:sz w:val="24"/>
                <w:lang w:bidi="ar"/>
              </w:rPr>
            </w:pP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59C574" w14:textId="77777777" w:rsidR="00D71406" w:rsidRDefault="00000000">
            <w:pPr>
              <w:widowControl/>
              <w:spacing w:line="290" w:lineRule="exact"/>
              <w:jc w:val="left"/>
              <w:textAlignment w:val="center"/>
              <w:rPr>
                <w:rFonts w:ascii="仿宋" w:eastAsia="仿宋" w:hAnsi="仿宋" w:cs="宋体" w:hint="eastAsia"/>
                <w:color w:val="000000"/>
                <w:sz w:val="24"/>
                <w:highlight w:val="yellow"/>
              </w:rPr>
            </w:pPr>
            <w:r>
              <w:rPr>
                <w:rFonts w:ascii="仿宋" w:eastAsia="仿宋" w:hAnsi="仿宋" w:cs="宋体" w:hint="eastAsia"/>
                <w:color w:val="000000"/>
                <w:kern w:val="0"/>
                <w:sz w:val="24"/>
                <w:lang w:bidi="ar"/>
              </w:rPr>
              <w:t xml:space="preserve">6所在系的科研工作情况 </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F8FB23" w14:textId="77777777" w:rsidR="00D71406" w:rsidRDefault="00000000">
            <w:pPr>
              <w:widowControl/>
              <w:spacing w:line="290" w:lineRule="exact"/>
              <w:jc w:val="left"/>
              <w:textAlignment w:val="center"/>
              <w:rPr>
                <w:rFonts w:ascii="仿宋" w:eastAsia="仿宋" w:hAnsi="仿宋" w:cs="宋体" w:hint="eastAsia"/>
                <w:color w:val="FF0000"/>
                <w:kern w:val="0"/>
                <w:sz w:val="24"/>
                <w:lang w:bidi="ar"/>
              </w:rPr>
            </w:pPr>
            <w:r>
              <w:rPr>
                <w:rFonts w:ascii="仿宋" w:eastAsia="仿宋" w:hAnsi="仿宋" w:cs="宋体" w:hint="eastAsia"/>
                <w:color w:val="000000"/>
                <w:kern w:val="0"/>
                <w:sz w:val="24"/>
                <w:lang w:bidi="ar"/>
              </w:rPr>
              <w:t>1.当年度所在系的教师作为项目负责人积极申报各类科研项目并成功。国家级项目10分，省哲社，省自科8分，其他省级项目5分；</w:t>
            </w:r>
          </w:p>
          <w:p w14:paraId="38C73B44"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2.当年度所在系教师当年论文发表在SSCI、SCI一区，每篇计8分;发表在SSCI、SCI其他区，及CSSCI、CSCD每篇计6分，发表在CPCI、EI、北大核心、A&amp;HCI每篇计4分:发表在普通期刊(含会议)每篇计2分;发表在学报每篇计1分。不同类别可累计计算，但最高计10分。此分数由学院给出并认定，科研处复核。</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97977"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10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DF5BB4D"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234C3787" w14:textId="77777777">
        <w:trPr>
          <w:trHeight w:val="1775"/>
          <w:jc w:val="center"/>
        </w:trPr>
        <w:tc>
          <w:tcPr>
            <w:tcW w:w="1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7285E31C"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lastRenderedPageBreak/>
              <w:t>学生培养成果</w:t>
            </w: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669ED0"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7所在系学生参加市级及以上学科竞赛获奖情况</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E74BEF" w14:textId="77777777" w:rsidR="00D71406" w:rsidRDefault="00000000">
            <w:pPr>
              <w:widowControl/>
              <w:spacing w:line="290" w:lineRule="exact"/>
              <w:jc w:val="left"/>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指导学生获我校重点支持的学科竞赛B类一等10分、二等8分、三等6分；C类一等6分、二等4分、三等2分；其它比赛一等2分、二等1分（按竞赛个数计算，同一竞赛中获得多项奖，以最高奖项计算。）不同类别可累计计算，但最高不超过10分。此分数由学院给出并认定，创新创业学院复核。</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8D667" w14:textId="77777777" w:rsidR="00D71406" w:rsidRDefault="00000000">
            <w:pPr>
              <w:widowControl/>
              <w:spacing w:line="290" w:lineRule="exact"/>
              <w:jc w:val="center"/>
              <w:textAlignment w:val="center"/>
              <w:rPr>
                <w:rFonts w:ascii="仿宋" w:eastAsia="仿宋" w:hAnsi="仿宋" w:cs="宋体" w:hint="eastAsia"/>
                <w:color w:val="000000"/>
                <w:sz w:val="24"/>
              </w:rPr>
            </w:pPr>
            <w:r>
              <w:rPr>
                <w:rFonts w:ascii="仿宋" w:eastAsia="仿宋" w:hAnsi="仿宋" w:cs="宋体" w:hint="eastAsia"/>
                <w:color w:val="000000"/>
                <w:kern w:val="0"/>
                <w:sz w:val="24"/>
                <w:lang w:bidi="ar"/>
              </w:rPr>
              <w:t>10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B2631AB" w14:textId="77777777" w:rsidR="00D71406" w:rsidRDefault="00D71406">
            <w:pPr>
              <w:widowControl/>
              <w:spacing w:line="290" w:lineRule="exact"/>
              <w:jc w:val="center"/>
              <w:textAlignment w:val="center"/>
              <w:rPr>
                <w:rFonts w:ascii="仿宋" w:eastAsia="仿宋" w:hAnsi="仿宋" w:cs="宋体" w:hint="eastAsia"/>
                <w:color w:val="000000"/>
                <w:sz w:val="24"/>
              </w:rPr>
            </w:pPr>
          </w:p>
        </w:tc>
      </w:tr>
      <w:tr w:rsidR="00D71406" w14:paraId="730C1652" w14:textId="77777777">
        <w:trPr>
          <w:trHeight w:val="1046"/>
          <w:jc w:val="center"/>
        </w:trPr>
        <w:tc>
          <w:tcPr>
            <w:tcW w:w="1951"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3DFAF7AE" w14:textId="77777777" w:rsidR="00D71406" w:rsidRDefault="00D71406">
            <w:pPr>
              <w:widowControl/>
              <w:spacing w:line="290" w:lineRule="exact"/>
              <w:jc w:val="left"/>
              <w:textAlignment w:val="center"/>
              <w:rPr>
                <w:rFonts w:ascii="仿宋" w:eastAsia="仿宋" w:hAnsi="仿宋" w:cs="宋体" w:hint="eastAsia"/>
                <w:color w:val="000000"/>
                <w:kern w:val="0"/>
                <w:sz w:val="24"/>
                <w:lang w:bidi="ar"/>
              </w:rPr>
            </w:pPr>
          </w:p>
        </w:tc>
        <w:tc>
          <w:tcPr>
            <w:tcW w:w="1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FCAC8B"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8学生升学与就业情况</w:t>
            </w:r>
          </w:p>
        </w:tc>
        <w:tc>
          <w:tcPr>
            <w:tcW w:w="4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7444A2" w14:textId="77777777" w:rsidR="00D71406" w:rsidRDefault="00000000">
            <w:pPr>
              <w:widowControl/>
              <w:spacing w:line="290" w:lineRule="exact"/>
              <w:jc w:val="left"/>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学生深造率和就业率较高、就业质量高、学生满意度高，受到合作企业好评。</w:t>
            </w:r>
          </w:p>
        </w:tc>
        <w:tc>
          <w:tcPr>
            <w:tcW w:w="73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79E986" w14:textId="77777777" w:rsidR="00D71406" w:rsidRDefault="00000000">
            <w:pPr>
              <w:widowControl/>
              <w:spacing w:line="290" w:lineRule="exact"/>
              <w:jc w:val="center"/>
              <w:textAlignment w:val="center"/>
              <w:rPr>
                <w:rFonts w:ascii="仿宋" w:eastAsia="仿宋" w:hAnsi="仿宋" w:cs="宋体" w:hint="eastAsia"/>
                <w:color w:val="000000"/>
                <w:kern w:val="0"/>
                <w:sz w:val="24"/>
                <w:lang w:bidi="ar"/>
              </w:rPr>
            </w:pPr>
            <w:r>
              <w:rPr>
                <w:rFonts w:ascii="仿宋" w:eastAsia="仿宋" w:hAnsi="仿宋" w:cs="宋体" w:hint="eastAsia"/>
                <w:color w:val="000000"/>
                <w:kern w:val="0"/>
                <w:sz w:val="24"/>
                <w:lang w:bidi="ar"/>
              </w:rPr>
              <w:t>10</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E007817" w14:textId="77777777" w:rsidR="00D71406" w:rsidRDefault="00D71406">
            <w:pPr>
              <w:widowControl/>
              <w:spacing w:line="290" w:lineRule="exact"/>
              <w:jc w:val="center"/>
              <w:textAlignment w:val="center"/>
              <w:rPr>
                <w:rFonts w:ascii="仿宋" w:eastAsia="仿宋" w:hAnsi="仿宋" w:cs="宋体" w:hint="eastAsia"/>
                <w:color w:val="000000"/>
                <w:kern w:val="0"/>
                <w:sz w:val="24"/>
                <w:lang w:bidi="ar"/>
              </w:rPr>
            </w:pPr>
          </w:p>
        </w:tc>
      </w:tr>
      <w:tr w:rsidR="00D71406" w14:paraId="6B563819" w14:textId="77777777">
        <w:trPr>
          <w:trHeight w:val="660"/>
          <w:jc w:val="center"/>
        </w:trPr>
        <w:tc>
          <w:tcPr>
            <w:tcW w:w="8755"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C12D51" w14:textId="77777777" w:rsidR="00D71406" w:rsidRDefault="00000000">
            <w:pPr>
              <w:widowControl/>
              <w:spacing w:line="600" w:lineRule="auto"/>
              <w:jc w:val="center"/>
              <w:textAlignment w:val="center"/>
              <w:rPr>
                <w:rFonts w:ascii="仿宋" w:eastAsia="仿宋" w:hAnsi="仿宋" w:cs="宋体" w:hint="eastAsia"/>
                <w:color w:val="000000"/>
                <w:sz w:val="24"/>
              </w:rPr>
            </w:pPr>
            <w:r>
              <w:rPr>
                <w:rFonts w:ascii="仿宋" w:eastAsia="仿宋" w:hAnsi="仿宋" w:cs="宋体" w:hint="eastAsia"/>
                <w:color w:val="000000"/>
                <w:sz w:val="24"/>
              </w:rPr>
              <w:t>总分值</w:t>
            </w:r>
          </w:p>
        </w:tc>
        <w:tc>
          <w:tcPr>
            <w:tcW w:w="159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F45B0F" w14:textId="77777777" w:rsidR="00D71406" w:rsidRDefault="00000000">
            <w:pPr>
              <w:widowControl/>
              <w:spacing w:line="600" w:lineRule="auto"/>
              <w:jc w:val="center"/>
              <w:textAlignment w:val="center"/>
              <w:rPr>
                <w:rFonts w:ascii="仿宋" w:eastAsia="仿宋" w:hAnsi="仿宋" w:cs="宋体" w:hint="eastAsia"/>
                <w:color w:val="000000"/>
                <w:sz w:val="24"/>
              </w:rPr>
            </w:pPr>
            <w:r>
              <w:rPr>
                <w:rFonts w:ascii="仿宋" w:eastAsia="仿宋" w:hAnsi="仿宋" w:cs="宋体" w:hint="eastAsia"/>
                <w:color w:val="000000"/>
                <w:sz w:val="24"/>
              </w:rPr>
              <w:t>100</w:t>
            </w:r>
          </w:p>
        </w:tc>
      </w:tr>
    </w:tbl>
    <w:p w14:paraId="65B2F544" w14:textId="77777777" w:rsidR="00D71406" w:rsidRDefault="00D71406">
      <w:pPr>
        <w:rPr>
          <w:rFonts w:ascii="仿宋" w:eastAsia="仿宋" w:hAnsi="仿宋" w:cs="宋体" w:hint="eastAsia"/>
          <w:b/>
          <w:kern w:val="0"/>
          <w:sz w:val="28"/>
          <w:szCs w:val="28"/>
        </w:rPr>
      </w:pPr>
    </w:p>
    <w:p w14:paraId="1D7817FC" w14:textId="77777777" w:rsidR="00D71406" w:rsidRDefault="00000000">
      <w:pPr>
        <w:rPr>
          <w:rFonts w:ascii="仿宋" w:eastAsia="仿宋" w:hAnsi="仿宋" w:cs="宋体" w:hint="eastAsia"/>
          <w:b/>
          <w:kern w:val="0"/>
          <w:sz w:val="28"/>
          <w:szCs w:val="28"/>
        </w:rPr>
      </w:pPr>
      <w:r>
        <w:rPr>
          <w:rFonts w:ascii="仿宋" w:eastAsia="仿宋" w:hAnsi="仿宋" w:cs="宋体" w:hint="eastAsia"/>
          <w:b/>
          <w:kern w:val="0"/>
          <w:sz w:val="24"/>
        </w:rPr>
        <w:t>说明：符合“直接评优”条件的系主任，其评价将依据评选标准中的指标4-7进行评分。其所获得分将单独计算，不受评选标准中最高分（如单项或总分上限）的限制。</w:t>
      </w:r>
      <w:r>
        <w:rPr>
          <w:rFonts w:ascii="仿宋" w:eastAsia="仿宋" w:hAnsi="仿宋" w:cs="宋体" w:hint="eastAsia"/>
          <w:b/>
          <w:kern w:val="0"/>
          <w:sz w:val="28"/>
          <w:szCs w:val="28"/>
        </w:rPr>
        <w:br w:type="page"/>
      </w:r>
    </w:p>
    <w:p w14:paraId="233CCFB4" w14:textId="77777777" w:rsidR="00D71406" w:rsidRDefault="00000000">
      <w:pPr>
        <w:ind w:leftChars="200" w:left="640"/>
        <w:jc w:val="center"/>
        <w:rPr>
          <w:rFonts w:ascii="仿宋" w:eastAsia="仿宋" w:hAnsi="仿宋" w:cs="宋体" w:hint="eastAsia"/>
          <w:b/>
          <w:kern w:val="0"/>
          <w:sz w:val="28"/>
          <w:szCs w:val="28"/>
        </w:rPr>
      </w:pPr>
      <w:r>
        <w:rPr>
          <w:rFonts w:ascii="仿宋" w:eastAsia="仿宋" w:hAnsi="仿宋" w:hint="eastAsia"/>
          <w:noProof/>
          <w:sz w:val="24"/>
        </w:rPr>
        <w:lastRenderedPageBreak/>
        <mc:AlternateContent>
          <mc:Choice Requires="wps">
            <w:drawing>
              <wp:anchor distT="0" distB="0" distL="114300" distR="114300" simplePos="0" relativeHeight="251659264" behindDoc="0" locked="0" layoutInCell="1" allowOverlap="1" wp14:anchorId="40510DEB" wp14:editId="008FCA5D">
                <wp:simplePos x="0" y="0"/>
                <wp:positionH relativeFrom="page">
                  <wp:posOffset>1217930</wp:posOffset>
                </wp:positionH>
                <wp:positionV relativeFrom="page">
                  <wp:posOffset>796290</wp:posOffset>
                </wp:positionV>
                <wp:extent cx="2635250" cy="280670"/>
                <wp:effectExtent l="0" t="0" r="1270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FF67CB3" w14:textId="77777777" w:rsidR="00D71406" w:rsidRPr="00F63215" w:rsidRDefault="00000000">
                            <w:pPr>
                              <w:jc w:val="left"/>
                              <w:rPr>
                                <w:rFonts w:ascii="仿宋" w:eastAsia="仿宋" w:hAnsi="仿宋" w:hint="eastAsia"/>
                                <w:spacing w:val="20"/>
                                <w:sz w:val="24"/>
                              </w:rPr>
                            </w:pPr>
                            <w:r w:rsidRPr="00F63215">
                              <w:rPr>
                                <w:rFonts w:ascii="仿宋" w:eastAsia="仿宋" w:hAnsi="仿宋" w:hint="eastAsia"/>
                                <w:spacing w:val="20"/>
                                <w:sz w:val="24"/>
                              </w:rPr>
                              <w:t>SJQU-</w:t>
                            </w:r>
                            <w:r w:rsidRPr="00F63215">
                              <w:rPr>
                                <w:rFonts w:ascii="仿宋" w:eastAsia="仿宋" w:hAnsi="仿宋"/>
                                <w:spacing w:val="20"/>
                                <w:sz w:val="24"/>
                              </w:rPr>
                              <w:t>Q</w:t>
                            </w:r>
                            <w:r w:rsidRPr="00F63215">
                              <w:rPr>
                                <w:rFonts w:ascii="仿宋" w:eastAsia="仿宋" w:hAnsi="仿宋" w:hint="eastAsia"/>
                                <w:spacing w:val="20"/>
                                <w:sz w:val="24"/>
                              </w:rPr>
                              <w:t>R-RS-</w:t>
                            </w:r>
                            <w:r w:rsidRPr="00F63215">
                              <w:rPr>
                                <w:rFonts w:ascii="仿宋" w:eastAsia="仿宋" w:hAnsi="仿宋"/>
                                <w:spacing w:val="20"/>
                                <w:sz w:val="24"/>
                              </w:rPr>
                              <w:t>0</w:t>
                            </w:r>
                            <w:r w:rsidRPr="00F63215">
                              <w:rPr>
                                <w:rFonts w:ascii="仿宋" w:eastAsia="仿宋" w:hAnsi="仿宋" w:hint="eastAsia"/>
                                <w:spacing w:val="20"/>
                                <w:sz w:val="24"/>
                              </w:rPr>
                              <w:t>21（A2</w:t>
                            </w:r>
                            <w:r w:rsidRPr="00F63215">
                              <w:rPr>
                                <w:rFonts w:ascii="仿宋" w:eastAsia="仿宋" w:hAnsi="仿宋"/>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0510DEB" id="_x0000_t202" coordsize="21600,21600" o:spt="202" path="m,l,21600r21600,l21600,xe">
                <v:stroke joinstyle="miter"/>
                <v:path gradientshapeok="t" o:connecttype="rect"/>
              </v:shapetype>
              <v:shape id="文本框 1" o:spid="_x0000_s1026" type="#_x0000_t202" style="position:absolute;left:0;text-align:left;margin-left:95.9pt;margin-top:62.7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" stroked="f" strokeweight=".5pt">
                <v:textbox>
                  <w:txbxContent>
                    <w:p w14:paraId="1FF67CB3" w14:textId="77777777" w:rsidR="00D71406" w:rsidRPr="00F63215" w:rsidRDefault="00000000">
                      <w:pPr>
                        <w:jc w:val="left"/>
                        <w:rPr>
                          <w:rFonts w:ascii="仿宋" w:eastAsia="仿宋" w:hAnsi="仿宋" w:hint="eastAsia"/>
                          <w:spacing w:val="20"/>
                          <w:sz w:val="24"/>
                        </w:rPr>
                      </w:pPr>
                      <w:r w:rsidRPr="00F63215">
                        <w:rPr>
                          <w:rFonts w:ascii="仿宋" w:eastAsia="仿宋" w:hAnsi="仿宋" w:hint="eastAsia"/>
                          <w:spacing w:val="20"/>
                          <w:sz w:val="24"/>
                        </w:rPr>
                        <w:t>SJQU-</w:t>
                      </w:r>
                      <w:r w:rsidRPr="00F63215">
                        <w:rPr>
                          <w:rFonts w:ascii="仿宋" w:eastAsia="仿宋" w:hAnsi="仿宋"/>
                          <w:spacing w:val="20"/>
                          <w:sz w:val="24"/>
                        </w:rPr>
                        <w:t>Q</w:t>
                      </w:r>
                      <w:r w:rsidRPr="00F63215">
                        <w:rPr>
                          <w:rFonts w:ascii="仿宋" w:eastAsia="仿宋" w:hAnsi="仿宋" w:hint="eastAsia"/>
                          <w:spacing w:val="20"/>
                          <w:sz w:val="24"/>
                        </w:rPr>
                        <w:t>R-RS-</w:t>
                      </w:r>
                      <w:r w:rsidRPr="00F63215">
                        <w:rPr>
                          <w:rFonts w:ascii="仿宋" w:eastAsia="仿宋" w:hAnsi="仿宋"/>
                          <w:spacing w:val="20"/>
                          <w:sz w:val="24"/>
                        </w:rPr>
                        <w:t>0</w:t>
                      </w:r>
                      <w:r w:rsidRPr="00F63215">
                        <w:rPr>
                          <w:rFonts w:ascii="仿宋" w:eastAsia="仿宋" w:hAnsi="仿宋" w:hint="eastAsia"/>
                          <w:spacing w:val="20"/>
                          <w:sz w:val="24"/>
                        </w:rPr>
                        <w:t>21（A2</w:t>
                      </w:r>
                      <w:r w:rsidRPr="00F63215">
                        <w:rPr>
                          <w:rFonts w:ascii="仿宋" w:eastAsia="仿宋" w:hAnsi="仿宋"/>
                          <w:spacing w:val="20"/>
                          <w:sz w:val="24"/>
                        </w:rPr>
                        <w:t>）</w:t>
                      </w:r>
                    </w:p>
                  </w:txbxContent>
                </v:textbox>
                <w10:wrap anchorx="page" anchory="page"/>
              </v:shape>
            </w:pict>
          </mc:Fallback>
        </mc:AlternateContent>
      </w:r>
    </w:p>
    <w:p w14:paraId="6EF8E5DC" w14:textId="77777777" w:rsidR="00D71406" w:rsidRDefault="00000000">
      <w:pPr>
        <w:ind w:leftChars="200" w:left="640"/>
        <w:jc w:val="center"/>
        <w:rPr>
          <w:rFonts w:ascii="仿宋" w:eastAsia="仿宋" w:hAnsi="仿宋" w:cs="宋体" w:hint="eastAsia"/>
          <w:b/>
          <w:kern w:val="0"/>
          <w:sz w:val="28"/>
          <w:szCs w:val="28"/>
        </w:rPr>
      </w:pPr>
      <w:r>
        <w:rPr>
          <w:rFonts w:ascii="仿宋" w:eastAsia="仿宋" w:hAnsi="仿宋" w:cs="宋体" w:hint="eastAsia"/>
          <w:b/>
          <w:kern w:val="0"/>
          <w:sz w:val="28"/>
          <w:szCs w:val="28"/>
        </w:rPr>
        <w:t>上海建桥学院</w:t>
      </w:r>
      <w:r>
        <w:rPr>
          <w:rFonts w:ascii="仿宋" w:eastAsia="仿宋" w:hAnsi="仿宋" w:cs="宋体" w:hint="eastAsia"/>
          <w:b/>
          <w:kern w:val="0"/>
          <w:sz w:val="28"/>
          <w:szCs w:val="28"/>
          <w:u w:val="single"/>
        </w:rPr>
        <w:t xml:space="preserve">    </w:t>
      </w:r>
      <w:r>
        <w:rPr>
          <w:rFonts w:ascii="仿宋" w:eastAsia="仿宋" w:hAnsi="仿宋" w:cs="宋体" w:hint="eastAsia"/>
          <w:b/>
          <w:kern w:val="0"/>
          <w:sz w:val="28"/>
          <w:szCs w:val="28"/>
        </w:rPr>
        <w:t>年度优秀系主任申报表</w:t>
      </w:r>
    </w:p>
    <w:tbl>
      <w:tblPr>
        <w:tblStyle w:val="a7"/>
        <w:tblW w:w="8985" w:type="dxa"/>
        <w:tblInd w:w="-335" w:type="dxa"/>
        <w:tblLayout w:type="fixed"/>
        <w:tblCellMar>
          <w:bottom w:w="113" w:type="dxa"/>
        </w:tblCellMar>
        <w:tblLook w:val="04A0" w:firstRow="1" w:lastRow="0" w:firstColumn="1" w:lastColumn="0" w:noHBand="0" w:noVBand="1"/>
      </w:tblPr>
      <w:tblGrid>
        <w:gridCol w:w="1620"/>
        <w:gridCol w:w="1620"/>
        <w:gridCol w:w="1634"/>
        <w:gridCol w:w="1470"/>
        <w:gridCol w:w="1380"/>
        <w:gridCol w:w="1261"/>
      </w:tblGrid>
      <w:tr w:rsidR="00D71406" w14:paraId="44229C47" w14:textId="77777777">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5D970EF9"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姓名</w:t>
            </w:r>
          </w:p>
        </w:tc>
        <w:tc>
          <w:tcPr>
            <w:tcW w:w="1620" w:type="dxa"/>
            <w:tcBorders>
              <w:top w:val="single" w:sz="4" w:space="0" w:color="auto"/>
              <w:left w:val="single" w:sz="4" w:space="0" w:color="auto"/>
              <w:bottom w:val="single" w:sz="4" w:space="0" w:color="auto"/>
              <w:right w:val="single" w:sz="4" w:space="0" w:color="auto"/>
            </w:tcBorders>
            <w:vAlign w:val="center"/>
          </w:tcPr>
          <w:p w14:paraId="07264F96" w14:textId="77777777" w:rsidR="00D71406" w:rsidRDefault="00D71406">
            <w:pPr>
              <w:jc w:val="center"/>
              <w:rPr>
                <w:rFonts w:ascii="仿宋" w:eastAsia="仿宋" w:hAnsi="仿宋" w:cs="宋体" w:hint="eastAsia"/>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63C7DAE6"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性别</w:t>
            </w:r>
          </w:p>
        </w:tc>
        <w:tc>
          <w:tcPr>
            <w:tcW w:w="1470" w:type="dxa"/>
            <w:tcBorders>
              <w:top w:val="single" w:sz="4" w:space="0" w:color="auto"/>
              <w:left w:val="single" w:sz="4" w:space="0" w:color="auto"/>
              <w:bottom w:val="single" w:sz="4" w:space="0" w:color="auto"/>
              <w:right w:val="single" w:sz="4" w:space="0" w:color="auto"/>
            </w:tcBorders>
            <w:vAlign w:val="center"/>
          </w:tcPr>
          <w:p w14:paraId="0525863F" w14:textId="77777777" w:rsidR="00D71406" w:rsidRDefault="00D71406">
            <w:pPr>
              <w:jc w:val="center"/>
              <w:rPr>
                <w:rFonts w:ascii="仿宋" w:eastAsia="仿宋" w:hAnsi="仿宋" w:cs="宋体" w:hint="eastAsia"/>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0B9BC674"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出生年月</w:t>
            </w:r>
          </w:p>
        </w:tc>
        <w:tc>
          <w:tcPr>
            <w:tcW w:w="1261" w:type="dxa"/>
            <w:tcBorders>
              <w:top w:val="single" w:sz="4" w:space="0" w:color="auto"/>
              <w:left w:val="single" w:sz="4" w:space="0" w:color="auto"/>
              <w:bottom w:val="single" w:sz="4" w:space="0" w:color="auto"/>
              <w:right w:val="single" w:sz="4" w:space="0" w:color="auto"/>
            </w:tcBorders>
            <w:vAlign w:val="center"/>
          </w:tcPr>
          <w:p w14:paraId="72190004" w14:textId="77777777" w:rsidR="00D71406" w:rsidRDefault="00D71406">
            <w:pPr>
              <w:jc w:val="center"/>
              <w:rPr>
                <w:rFonts w:ascii="仿宋" w:eastAsia="仿宋" w:hAnsi="仿宋" w:cs="宋体" w:hint="eastAsia"/>
                <w:kern w:val="0"/>
                <w:sz w:val="24"/>
              </w:rPr>
            </w:pPr>
          </w:p>
        </w:tc>
      </w:tr>
      <w:tr w:rsidR="00D71406" w14:paraId="20C1738B" w14:textId="77777777">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7ED22F53"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进校时间</w:t>
            </w:r>
          </w:p>
        </w:tc>
        <w:tc>
          <w:tcPr>
            <w:tcW w:w="1620" w:type="dxa"/>
            <w:tcBorders>
              <w:top w:val="single" w:sz="4" w:space="0" w:color="auto"/>
              <w:left w:val="single" w:sz="4" w:space="0" w:color="auto"/>
              <w:bottom w:val="single" w:sz="4" w:space="0" w:color="auto"/>
              <w:right w:val="single" w:sz="4" w:space="0" w:color="auto"/>
            </w:tcBorders>
            <w:vAlign w:val="center"/>
          </w:tcPr>
          <w:p w14:paraId="606E73B1" w14:textId="77777777" w:rsidR="00D71406" w:rsidRDefault="00D71406">
            <w:pPr>
              <w:jc w:val="center"/>
              <w:rPr>
                <w:rFonts w:ascii="仿宋" w:eastAsia="仿宋" w:hAnsi="仿宋" w:cs="宋体" w:hint="eastAsia"/>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085946EA"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政治面貌</w:t>
            </w:r>
          </w:p>
        </w:tc>
        <w:tc>
          <w:tcPr>
            <w:tcW w:w="1470" w:type="dxa"/>
            <w:tcBorders>
              <w:top w:val="single" w:sz="4" w:space="0" w:color="auto"/>
              <w:left w:val="single" w:sz="4" w:space="0" w:color="auto"/>
              <w:bottom w:val="single" w:sz="4" w:space="0" w:color="auto"/>
              <w:right w:val="single" w:sz="4" w:space="0" w:color="auto"/>
            </w:tcBorders>
            <w:vAlign w:val="center"/>
          </w:tcPr>
          <w:p w14:paraId="64022AEA" w14:textId="77777777" w:rsidR="00D71406" w:rsidRDefault="00D71406">
            <w:pPr>
              <w:jc w:val="center"/>
              <w:rPr>
                <w:rFonts w:ascii="仿宋" w:eastAsia="仿宋" w:hAnsi="仿宋" w:cs="宋体" w:hint="eastAsia"/>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42353DC8" w14:textId="77777777" w:rsidR="00D71406" w:rsidRDefault="00000000">
            <w:pPr>
              <w:widowControl/>
              <w:jc w:val="center"/>
              <w:rPr>
                <w:rFonts w:ascii="仿宋" w:eastAsia="仿宋" w:hAnsi="仿宋" w:cs="宋体" w:hint="eastAsia"/>
                <w:kern w:val="0"/>
                <w:sz w:val="24"/>
              </w:rPr>
            </w:pPr>
            <w:r>
              <w:rPr>
                <w:rFonts w:ascii="仿宋" w:eastAsia="仿宋" w:hAnsi="仿宋" w:cs="宋体" w:hint="eastAsia"/>
                <w:kern w:val="0"/>
                <w:sz w:val="24"/>
              </w:rPr>
              <w:t>学历学位</w:t>
            </w:r>
          </w:p>
        </w:tc>
        <w:tc>
          <w:tcPr>
            <w:tcW w:w="1261" w:type="dxa"/>
            <w:tcBorders>
              <w:top w:val="single" w:sz="4" w:space="0" w:color="auto"/>
              <w:left w:val="single" w:sz="4" w:space="0" w:color="auto"/>
              <w:bottom w:val="single" w:sz="4" w:space="0" w:color="auto"/>
              <w:right w:val="single" w:sz="4" w:space="0" w:color="auto"/>
            </w:tcBorders>
            <w:vAlign w:val="center"/>
          </w:tcPr>
          <w:p w14:paraId="0F8FF548" w14:textId="77777777" w:rsidR="00D71406" w:rsidRDefault="00D71406">
            <w:pPr>
              <w:widowControl/>
              <w:jc w:val="center"/>
              <w:rPr>
                <w:rFonts w:ascii="仿宋" w:eastAsia="仿宋" w:hAnsi="仿宋" w:cs="宋体" w:hint="eastAsia"/>
                <w:kern w:val="0"/>
                <w:sz w:val="24"/>
              </w:rPr>
            </w:pPr>
          </w:p>
        </w:tc>
      </w:tr>
      <w:tr w:rsidR="00D71406" w14:paraId="59313E3A" w14:textId="77777777">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387A71AA"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职称</w:t>
            </w:r>
          </w:p>
        </w:tc>
        <w:tc>
          <w:tcPr>
            <w:tcW w:w="1620" w:type="dxa"/>
            <w:tcBorders>
              <w:top w:val="single" w:sz="4" w:space="0" w:color="auto"/>
              <w:left w:val="single" w:sz="4" w:space="0" w:color="auto"/>
              <w:bottom w:val="single" w:sz="4" w:space="0" w:color="auto"/>
              <w:right w:val="single" w:sz="4" w:space="0" w:color="auto"/>
            </w:tcBorders>
            <w:vAlign w:val="center"/>
          </w:tcPr>
          <w:p w14:paraId="4C675C40" w14:textId="77777777" w:rsidR="00D71406" w:rsidRDefault="00D71406">
            <w:pPr>
              <w:jc w:val="center"/>
              <w:rPr>
                <w:rFonts w:ascii="仿宋" w:eastAsia="仿宋" w:hAnsi="仿宋" w:cs="宋体" w:hint="eastAsia"/>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344AE6C1"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担任系主任时间</w:t>
            </w:r>
          </w:p>
        </w:tc>
        <w:tc>
          <w:tcPr>
            <w:tcW w:w="1470" w:type="dxa"/>
            <w:tcBorders>
              <w:top w:val="single" w:sz="4" w:space="0" w:color="auto"/>
              <w:left w:val="single" w:sz="4" w:space="0" w:color="auto"/>
              <w:bottom w:val="single" w:sz="4" w:space="0" w:color="auto"/>
              <w:right w:val="single" w:sz="4" w:space="0" w:color="auto"/>
            </w:tcBorders>
            <w:vAlign w:val="center"/>
          </w:tcPr>
          <w:p w14:paraId="38835C58" w14:textId="77777777" w:rsidR="00D71406" w:rsidRDefault="00D71406">
            <w:pPr>
              <w:jc w:val="center"/>
              <w:rPr>
                <w:rFonts w:ascii="仿宋" w:eastAsia="仿宋" w:hAnsi="仿宋" w:cs="宋体" w:hint="eastAsia"/>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227A7AD5"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担任其它</w:t>
            </w:r>
          </w:p>
          <w:p w14:paraId="4FC6EF35" w14:textId="77777777" w:rsidR="00D71406" w:rsidRDefault="00000000">
            <w:pPr>
              <w:widowControl/>
              <w:jc w:val="center"/>
              <w:rPr>
                <w:rFonts w:ascii="仿宋" w:eastAsia="仿宋" w:hAnsi="仿宋" w:cs="宋体" w:hint="eastAsia"/>
                <w:kern w:val="0"/>
                <w:sz w:val="24"/>
              </w:rPr>
            </w:pPr>
            <w:r>
              <w:rPr>
                <w:rFonts w:ascii="仿宋" w:eastAsia="仿宋" w:hAnsi="仿宋" w:cs="宋体" w:hint="eastAsia"/>
                <w:kern w:val="0"/>
                <w:sz w:val="24"/>
              </w:rPr>
              <w:t>职务</w:t>
            </w:r>
          </w:p>
        </w:tc>
        <w:tc>
          <w:tcPr>
            <w:tcW w:w="1261" w:type="dxa"/>
            <w:tcBorders>
              <w:top w:val="single" w:sz="4" w:space="0" w:color="auto"/>
              <w:left w:val="single" w:sz="4" w:space="0" w:color="auto"/>
              <w:bottom w:val="single" w:sz="4" w:space="0" w:color="auto"/>
              <w:right w:val="single" w:sz="4" w:space="0" w:color="auto"/>
            </w:tcBorders>
            <w:vAlign w:val="center"/>
          </w:tcPr>
          <w:p w14:paraId="1DD39614" w14:textId="77777777" w:rsidR="00D71406" w:rsidRDefault="00D71406">
            <w:pPr>
              <w:widowControl/>
              <w:jc w:val="center"/>
              <w:rPr>
                <w:rFonts w:ascii="仿宋" w:eastAsia="仿宋" w:hAnsi="仿宋" w:cs="宋体" w:hint="eastAsia"/>
                <w:kern w:val="0"/>
                <w:sz w:val="24"/>
              </w:rPr>
            </w:pPr>
          </w:p>
        </w:tc>
      </w:tr>
      <w:tr w:rsidR="00D71406" w14:paraId="56BCA810" w14:textId="77777777">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512D236A"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所属院系</w:t>
            </w:r>
          </w:p>
        </w:tc>
        <w:tc>
          <w:tcPr>
            <w:tcW w:w="3254" w:type="dxa"/>
            <w:gridSpan w:val="2"/>
            <w:tcBorders>
              <w:top w:val="single" w:sz="4" w:space="0" w:color="auto"/>
              <w:left w:val="single" w:sz="4" w:space="0" w:color="auto"/>
              <w:bottom w:val="single" w:sz="4" w:space="0" w:color="auto"/>
              <w:right w:val="single" w:sz="4" w:space="0" w:color="auto"/>
            </w:tcBorders>
            <w:vAlign w:val="center"/>
          </w:tcPr>
          <w:p w14:paraId="4BB48C5F" w14:textId="77777777" w:rsidR="00D71406" w:rsidRDefault="00D71406">
            <w:pPr>
              <w:jc w:val="center"/>
              <w:rPr>
                <w:rFonts w:ascii="仿宋" w:eastAsia="仿宋" w:hAnsi="仿宋" w:cs="宋体" w:hint="eastAsia"/>
                <w:kern w:val="0"/>
                <w:sz w:val="24"/>
              </w:rPr>
            </w:pPr>
          </w:p>
        </w:tc>
        <w:tc>
          <w:tcPr>
            <w:tcW w:w="1470" w:type="dxa"/>
            <w:tcBorders>
              <w:top w:val="single" w:sz="4" w:space="0" w:color="auto"/>
              <w:left w:val="single" w:sz="4" w:space="0" w:color="auto"/>
              <w:bottom w:val="single" w:sz="4" w:space="0" w:color="auto"/>
              <w:right w:val="single" w:sz="4" w:space="0" w:color="auto"/>
            </w:tcBorders>
            <w:vAlign w:val="center"/>
          </w:tcPr>
          <w:p w14:paraId="687A03CF"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联系电话</w:t>
            </w:r>
          </w:p>
        </w:tc>
        <w:tc>
          <w:tcPr>
            <w:tcW w:w="2641" w:type="dxa"/>
            <w:gridSpan w:val="2"/>
            <w:tcBorders>
              <w:top w:val="single" w:sz="4" w:space="0" w:color="auto"/>
              <w:left w:val="single" w:sz="4" w:space="0" w:color="auto"/>
              <w:bottom w:val="single" w:sz="4" w:space="0" w:color="auto"/>
              <w:right w:val="single" w:sz="4" w:space="0" w:color="auto"/>
            </w:tcBorders>
            <w:vAlign w:val="center"/>
          </w:tcPr>
          <w:p w14:paraId="2BF0FA3C" w14:textId="77777777" w:rsidR="00D71406" w:rsidRDefault="00D71406">
            <w:pPr>
              <w:widowControl/>
              <w:jc w:val="left"/>
              <w:rPr>
                <w:rFonts w:ascii="仿宋" w:eastAsia="仿宋" w:hAnsi="仿宋" w:cs="宋体" w:hint="eastAsia"/>
                <w:kern w:val="0"/>
                <w:sz w:val="24"/>
              </w:rPr>
            </w:pPr>
          </w:p>
        </w:tc>
      </w:tr>
      <w:tr w:rsidR="00D71406" w14:paraId="21DBD815" w14:textId="77777777">
        <w:trPr>
          <w:trHeight w:val="1702"/>
        </w:trPr>
        <w:tc>
          <w:tcPr>
            <w:tcW w:w="8985" w:type="dxa"/>
            <w:gridSpan w:val="6"/>
            <w:tcBorders>
              <w:top w:val="single" w:sz="4" w:space="0" w:color="auto"/>
              <w:left w:val="single" w:sz="4" w:space="0" w:color="auto"/>
              <w:bottom w:val="single" w:sz="4" w:space="0" w:color="auto"/>
              <w:right w:val="single" w:sz="4" w:space="0" w:color="auto"/>
            </w:tcBorders>
            <w:vAlign w:val="center"/>
          </w:tcPr>
          <w:p w14:paraId="1E88469B" w14:textId="77777777" w:rsidR="00D71406" w:rsidRDefault="00000000">
            <w:pPr>
              <w:rPr>
                <w:rFonts w:ascii="仿宋" w:eastAsia="仿宋" w:hAnsi="仿宋" w:cs="宋体" w:hint="eastAsia"/>
                <w:kern w:val="0"/>
                <w:sz w:val="24"/>
              </w:rPr>
            </w:pPr>
            <w:r>
              <w:rPr>
                <w:rFonts w:ascii="仿宋" w:eastAsia="仿宋" w:hAnsi="仿宋" w:cs="宋体" w:hint="eastAsia"/>
                <w:kern w:val="0"/>
                <w:sz w:val="24"/>
              </w:rPr>
              <w:t>在加强系的管理和教师队伍建设上的情况。</w:t>
            </w:r>
          </w:p>
          <w:p w14:paraId="6D096526" w14:textId="77777777" w:rsidR="00D71406" w:rsidRDefault="00D71406">
            <w:pPr>
              <w:tabs>
                <w:tab w:val="left" w:pos="7560"/>
                <w:tab w:val="left" w:pos="7650"/>
                <w:tab w:val="left" w:pos="7740"/>
              </w:tabs>
              <w:ind w:right="900"/>
              <w:rPr>
                <w:rFonts w:ascii="仿宋" w:eastAsia="仿宋" w:hAnsi="仿宋" w:hint="eastAsia"/>
                <w:color w:val="000000" w:themeColor="text1"/>
                <w:sz w:val="24"/>
              </w:rPr>
            </w:pPr>
          </w:p>
          <w:p w14:paraId="1C7A4F87"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p w14:paraId="1B49B71A"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p w14:paraId="760217BD"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p w14:paraId="4955AFCF"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p w14:paraId="774685AB"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p w14:paraId="6782D96B" w14:textId="77777777" w:rsidR="00D71406" w:rsidRDefault="00D71406">
            <w:pPr>
              <w:tabs>
                <w:tab w:val="left" w:pos="7560"/>
                <w:tab w:val="left" w:pos="7650"/>
                <w:tab w:val="left" w:pos="7740"/>
              </w:tabs>
              <w:ind w:right="900"/>
              <w:jc w:val="left"/>
              <w:rPr>
                <w:rFonts w:ascii="仿宋" w:eastAsia="仿宋" w:hAnsi="仿宋" w:cs="宋体" w:hint="eastAsia"/>
                <w:color w:val="000000" w:themeColor="text1"/>
                <w:kern w:val="0"/>
                <w:sz w:val="24"/>
              </w:rPr>
            </w:pPr>
          </w:p>
        </w:tc>
      </w:tr>
      <w:tr w:rsidR="00D71406" w14:paraId="5795D98A" w14:textId="77777777">
        <w:trPr>
          <w:trHeight w:val="1531"/>
        </w:trPr>
        <w:tc>
          <w:tcPr>
            <w:tcW w:w="8985" w:type="dxa"/>
            <w:gridSpan w:val="6"/>
            <w:tcBorders>
              <w:top w:val="single" w:sz="4" w:space="0" w:color="auto"/>
              <w:left w:val="single" w:sz="4" w:space="0" w:color="auto"/>
              <w:bottom w:val="single" w:sz="4" w:space="0" w:color="auto"/>
              <w:right w:val="single" w:sz="4" w:space="0" w:color="auto"/>
            </w:tcBorders>
          </w:tcPr>
          <w:p w14:paraId="09FD5AED" w14:textId="77777777" w:rsidR="00D71406" w:rsidRDefault="00000000">
            <w:pPr>
              <w:spacing w:line="400" w:lineRule="exact"/>
              <w:rPr>
                <w:rFonts w:ascii="仿宋" w:eastAsia="仿宋" w:hAnsi="仿宋" w:hint="eastAsia"/>
                <w:color w:val="000000" w:themeColor="text1"/>
                <w:sz w:val="24"/>
              </w:rPr>
            </w:pPr>
            <w:r>
              <w:rPr>
                <w:rFonts w:ascii="仿宋" w:eastAsia="仿宋" w:hAnsi="仿宋" w:hint="eastAsia"/>
                <w:color w:val="000000" w:themeColor="text1"/>
                <w:sz w:val="24"/>
              </w:rPr>
              <w:t>本年度所在系获得校级、市级及以上教学质量工程项目。（标明获得时间）</w:t>
            </w:r>
          </w:p>
        </w:tc>
      </w:tr>
      <w:tr w:rsidR="00D71406" w14:paraId="3CCAF3B1" w14:textId="77777777">
        <w:trPr>
          <w:trHeight w:val="2697"/>
        </w:trPr>
        <w:tc>
          <w:tcPr>
            <w:tcW w:w="8985" w:type="dxa"/>
            <w:gridSpan w:val="6"/>
            <w:tcBorders>
              <w:top w:val="single" w:sz="4" w:space="0" w:color="auto"/>
              <w:left w:val="single" w:sz="4" w:space="0" w:color="auto"/>
              <w:bottom w:val="single" w:sz="4" w:space="0" w:color="auto"/>
              <w:right w:val="single" w:sz="4" w:space="0" w:color="auto"/>
            </w:tcBorders>
          </w:tcPr>
          <w:p w14:paraId="2AC759C0" w14:textId="77777777" w:rsidR="00D71406" w:rsidRDefault="00000000">
            <w:pPr>
              <w:spacing w:line="400" w:lineRule="exact"/>
              <w:rPr>
                <w:rFonts w:ascii="仿宋" w:eastAsia="仿宋" w:hAnsi="仿宋" w:cs="宋体" w:hint="eastAsia"/>
                <w:color w:val="000000" w:themeColor="text1"/>
                <w:kern w:val="0"/>
                <w:sz w:val="24"/>
              </w:rPr>
            </w:pPr>
            <w:r>
              <w:rPr>
                <w:rFonts w:ascii="仿宋" w:eastAsia="仿宋" w:hAnsi="仿宋" w:hint="eastAsia"/>
                <w:color w:val="000000" w:themeColor="text1"/>
                <w:sz w:val="24"/>
              </w:rPr>
              <w:t>本年度所在系学生参加市级及以上学科竞赛获奖情况或本系学生获得专利情况。（标明获得时间）</w:t>
            </w:r>
          </w:p>
        </w:tc>
      </w:tr>
      <w:tr w:rsidR="00D71406" w14:paraId="6DD4BBB6" w14:textId="77777777">
        <w:trPr>
          <w:trHeight w:val="1882"/>
        </w:trPr>
        <w:tc>
          <w:tcPr>
            <w:tcW w:w="8985" w:type="dxa"/>
            <w:gridSpan w:val="6"/>
            <w:tcBorders>
              <w:top w:val="single" w:sz="4" w:space="0" w:color="auto"/>
              <w:left w:val="single" w:sz="4" w:space="0" w:color="auto"/>
              <w:bottom w:val="single" w:sz="4" w:space="0" w:color="auto"/>
              <w:right w:val="single" w:sz="4" w:space="0" w:color="auto"/>
            </w:tcBorders>
          </w:tcPr>
          <w:p w14:paraId="50F39814" w14:textId="77777777" w:rsidR="00D71406" w:rsidRDefault="00000000">
            <w:pPr>
              <w:spacing w:line="400" w:lineRule="exact"/>
              <w:rPr>
                <w:rFonts w:ascii="仿宋" w:eastAsia="仿宋" w:hAnsi="仿宋" w:hint="eastAsia"/>
                <w:color w:val="000000" w:themeColor="text1"/>
                <w:sz w:val="24"/>
              </w:rPr>
            </w:pPr>
            <w:r>
              <w:rPr>
                <w:rFonts w:ascii="仿宋" w:eastAsia="仿宋" w:hAnsi="仿宋" w:hint="eastAsia"/>
                <w:color w:val="000000" w:themeColor="text1"/>
                <w:sz w:val="24"/>
              </w:rPr>
              <w:t>当年度所在系的横向项目情况。</w:t>
            </w:r>
          </w:p>
          <w:p w14:paraId="2C1E1BBF" w14:textId="77777777" w:rsidR="00D71406" w:rsidRDefault="00000000">
            <w:pPr>
              <w:numPr>
                <w:ilvl w:val="0"/>
                <w:numId w:val="4"/>
              </w:numPr>
              <w:spacing w:line="400" w:lineRule="exact"/>
              <w:rPr>
                <w:rFonts w:ascii="仿宋" w:eastAsia="仿宋" w:hAnsi="仿宋" w:hint="eastAsia"/>
                <w:color w:val="000000" w:themeColor="text1"/>
                <w:sz w:val="24"/>
              </w:rPr>
            </w:pPr>
            <w:r>
              <w:rPr>
                <w:rFonts w:ascii="仿宋" w:eastAsia="仿宋" w:hAnsi="仿宋" w:hint="eastAsia"/>
                <w:color w:val="000000" w:themeColor="text1"/>
                <w:sz w:val="24"/>
              </w:rPr>
              <w:t>填写各个横向项目名称、负责人、获得时间和到账金额</w:t>
            </w:r>
          </w:p>
          <w:p w14:paraId="1A1B381E" w14:textId="77777777" w:rsidR="00D71406" w:rsidRDefault="00D71406">
            <w:pPr>
              <w:spacing w:line="400" w:lineRule="exact"/>
              <w:rPr>
                <w:rFonts w:ascii="仿宋" w:eastAsia="仿宋" w:hAnsi="仿宋" w:hint="eastAsia"/>
                <w:color w:val="000000" w:themeColor="text1"/>
                <w:sz w:val="24"/>
              </w:rPr>
            </w:pPr>
          </w:p>
          <w:p w14:paraId="2144A68D" w14:textId="77777777" w:rsidR="00D71406" w:rsidRDefault="00000000">
            <w:pPr>
              <w:spacing w:line="400" w:lineRule="exact"/>
              <w:rPr>
                <w:rFonts w:ascii="仿宋" w:eastAsia="仿宋" w:hAnsi="仿宋" w:hint="eastAsia"/>
                <w:color w:val="000000" w:themeColor="text1"/>
                <w:sz w:val="24"/>
              </w:rPr>
            </w:pPr>
            <w:r>
              <w:rPr>
                <w:rFonts w:ascii="仿宋" w:eastAsia="仿宋" w:hAnsi="仿宋" w:hint="eastAsia"/>
                <w:color w:val="000000" w:themeColor="text1"/>
                <w:sz w:val="24"/>
              </w:rPr>
              <w:t>2、横向项目师均到款：</w:t>
            </w:r>
          </w:p>
          <w:p w14:paraId="61B625EB" w14:textId="77777777" w:rsidR="00D71406" w:rsidRDefault="00D71406">
            <w:pPr>
              <w:spacing w:line="400" w:lineRule="exact"/>
              <w:rPr>
                <w:rFonts w:ascii="仿宋" w:eastAsia="仿宋" w:hAnsi="仿宋" w:hint="eastAsia"/>
                <w:color w:val="000000" w:themeColor="text1"/>
                <w:sz w:val="24"/>
              </w:rPr>
            </w:pPr>
          </w:p>
          <w:p w14:paraId="23D99924" w14:textId="77777777" w:rsidR="00D71406" w:rsidRDefault="00D71406">
            <w:pPr>
              <w:spacing w:line="400" w:lineRule="exact"/>
              <w:rPr>
                <w:rFonts w:ascii="仿宋" w:eastAsia="仿宋" w:hAnsi="仿宋" w:hint="eastAsia"/>
                <w:color w:val="000000" w:themeColor="text1"/>
                <w:sz w:val="24"/>
              </w:rPr>
            </w:pPr>
          </w:p>
        </w:tc>
      </w:tr>
      <w:tr w:rsidR="00D71406" w14:paraId="35EA296E" w14:textId="77777777">
        <w:trPr>
          <w:trHeight w:val="1784"/>
        </w:trPr>
        <w:tc>
          <w:tcPr>
            <w:tcW w:w="8985" w:type="dxa"/>
            <w:gridSpan w:val="6"/>
          </w:tcPr>
          <w:p w14:paraId="153239D1" w14:textId="77777777" w:rsidR="00D71406" w:rsidRDefault="00000000">
            <w:pPr>
              <w:spacing w:line="400" w:lineRule="exact"/>
              <w:rPr>
                <w:rFonts w:ascii="仿宋" w:eastAsia="仿宋" w:hAnsi="仿宋" w:hint="eastAsia"/>
                <w:color w:val="000000" w:themeColor="text1"/>
                <w:sz w:val="24"/>
              </w:rPr>
            </w:pPr>
            <w:r>
              <w:rPr>
                <w:rFonts w:ascii="仿宋" w:eastAsia="仿宋" w:hAnsi="仿宋" w:hint="eastAsia"/>
                <w:sz w:val="24"/>
              </w:rPr>
              <w:lastRenderedPageBreak/>
              <w:t>本年度系主任本人主持的教学改革项目、科研项目、公开发表论文（科研和教改）和出版教材</w:t>
            </w:r>
            <w:r>
              <w:rPr>
                <w:rFonts w:ascii="仿宋" w:eastAsia="仿宋" w:hAnsi="仿宋" w:hint="eastAsia"/>
                <w:color w:val="000000" w:themeColor="text1"/>
                <w:sz w:val="24"/>
              </w:rPr>
              <w:t>情况。（标明各类项目的获得时间；列出论文题目、期刊名称及发表时间，教材需以附件形式提供封面页、版权页扫描件。）</w:t>
            </w:r>
          </w:p>
          <w:p w14:paraId="42E0D4C7" w14:textId="77777777" w:rsidR="00D71406" w:rsidRDefault="00D71406">
            <w:pPr>
              <w:spacing w:line="400" w:lineRule="exact"/>
              <w:rPr>
                <w:rFonts w:ascii="仿宋" w:eastAsia="仿宋" w:hAnsi="仿宋" w:cs="宋体" w:hint="eastAsia"/>
                <w:kern w:val="0"/>
                <w:sz w:val="24"/>
              </w:rPr>
            </w:pPr>
          </w:p>
          <w:p w14:paraId="464FA591" w14:textId="77777777" w:rsidR="00D71406" w:rsidRDefault="00D71406">
            <w:pPr>
              <w:spacing w:line="400" w:lineRule="exact"/>
              <w:rPr>
                <w:rFonts w:ascii="仿宋" w:eastAsia="仿宋" w:hAnsi="仿宋" w:cs="宋体" w:hint="eastAsia"/>
                <w:kern w:val="0"/>
                <w:sz w:val="24"/>
              </w:rPr>
            </w:pPr>
          </w:p>
          <w:p w14:paraId="788F8C41" w14:textId="77777777" w:rsidR="00D71406" w:rsidRDefault="00D71406">
            <w:pPr>
              <w:spacing w:line="400" w:lineRule="exact"/>
              <w:rPr>
                <w:rFonts w:ascii="仿宋" w:eastAsia="仿宋" w:hAnsi="仿宋" w:cs="宋体" w:hint="eastAsia"/>
                <w:kern w:val="0"/>
                <w:sz w:val="24"/>
              </w:rPr>
            </w:pPr>
          </w:p>
          <w:p w14:paraId="36049EFD" w14:textId="77777777" w:rsidR="00D71406" w:rsidRDefault="00D71406">
            <w:pPr>
              <w:spacing w:line="400" w:lineRule="exact"/>
              <w:rPr>
                <w:rFonts w:ascii="仿宋" w:eastAsia="仿宋" w:hAnsi="仿宋" w:cs="宋体" w:hint="eastAsia"/>
                <w:kern w:val="0"/>
                <w:sz w:val="24"/>
              </w:rPr>
            </w:pPr>
          </w:p>
          <w:p w14:paraId="6A540FAC" w14:textId="77777777" w:rsidR="00D71406" w:rsidRDefault="00D71406">
            <w:pPr>
              <w:spacing w:line="400" w:lineRule="exact"/>
              <w:rPr>
                <w:rFonts w:ascii="仿宋" w:eastAsia="仿宋" w:hAnsi="仿宋" w:cs="宋体" w:hint="eastAsia"/>
                <w:kern w:val="0"/>
                <w:sz w:val="24"/>
              </w:rPr>
            </w:pPr>
          </w:p>
        </w:tc>
      </w:tr>
      <w:tr w:rsidR="00D71406" w14:paraId="17F305CA" w14:textId="77777777">
        <w:trPr>
          <w:trHeight w:val="2551"/>
        </w:trPr>
        <w:tc>
          <w:tcPr>
            <w:tcW w:w="8985" w:type="dxa"/>
            <w:gridSpan w:val="6"/>
          </w:tcPr>
          <w:p w14:paraId="734422AC" w14:textId="77777777" w:rsidR="00D71406" w:rsidRDefault="00000000">
            <w:pPr>
              <w:spacing w:line="400" w:lineRule="exact"/>
              <w:rPr>
                <w:rFonts w:ascii="仿宋" w:eastAsia="仿宋" w:hAnsi="仿宋" w:hint="eastAsia"/>
                <w:sz w:val="24"/>
              </w:rPr>
            </w:pPr>
            <w:r>
              <w:rPr>
                <w:rFonts w:ascii="仿宋" w:eastAsia="仿宋" w:hAnsi="仿宋" w:hint="eastAsia"/>
                <w:sz w:val="24"/>
              </w:rPr>
              <w:t>其它优秀事迹：</w:t>
            </w:r>
          </w:p>
        </w:tc>
      </w:tr>
      <w:tr w:rsidR="00D71406" w14:paraId="2476516F" w14:textId="77777777">
        <w:trPr>
          <w:trHeight w:val="2551"/>
        </w:trPr>
        <w:tc>
          <w:tcPr>
            <w:tcW w:w="8985" w:type="dxa"/>
            <w:gridSpan w:val="6"/>
          </w:tcPr>
          <w:p w14:paraId="6131E009" w14:textId="77777777" w:rsidR="00D71406" w:rsidRDefault="00000000">
            <w:pPr>
              <w:spacing w:line="400" w:lineRule="exact"/>
              <w:rPr>
                <w:rFonts w:ascii="仿宋" w:eastAsia="仿宋" w:hAnsi="仿宋" w:hint="eastAsia"/>
                <w:sz w:val="24"/>
              </w:rPr>
            </w:pPr>
            <w:r>
              <w:rPr>
                <w:rFonts w:ascii="仿宋" w:eastAsia="仿宋" w:hAnsi="仿宋" w:hint="eastAsia"/>
                <w:sz w:val="24"/>
              </w:rPr>
              <w:t>学院审核意见</w:t>
            </w:r>
          </w:p>
          <w:p w14:paraId="516CA850" w14:textId="77777777" w:rsidR="00D71406" w:rsidRDefault="00D71406">
            <w:pPr>
              <w:spacing w:line="400" w:lineRule="exact"/>
              <w:rPr>
                <w:rFonts w:ascii="仿宋" w:eastAsia="仿宋" w:hAnsi="仿宋" w:hint="eastAsia"/>
                <w:sz w:val="24"/>
              </w:rPr>
            </w:pPr>
          </w:p>
          <w:p w14:paraId="5081E63E" w14:textId="77777777" w:rsidR="00D71406" w:rsidRDefault="00D71406">
            <w:pPr>
              <w:spacing w:line="400" w:lineRule="exact"/>
              <w:rPr>
                <w:rFonts w:ascii="仿宋" w:eastAsia="仿宋" w:hAnsi="仿宋" w:hint="eastAsia"/>
                <w:sz w:val="24"/>
              </w:rPr>
            </w:pPr>
          </w:p>
          <w:p w14:paraId="226AC8EB" w14:textId="77777777" w:rsidR="00D71406" w:rsidRDefault="00D71406">
            <w:pPr>
              <w:spacing w:line="400" w:lineRule="exact"/>
              <w:rPr>
                <w:rFonts w:ascii="仿宋" w:eastAsia="仿宋" w:hAnsi="仿宋" w:hint="eastAsia"/>
                <w:sz w:val="24"/>
              </w:rPr>
            </w:pPr>
          </w:p>
          <w:p w14:paraId="75AAA487" w14:textId="77777777" w:rsidR="00D71406" w:rsidRDefault="00D71406">
            <w:pPr>
              <w:spacing w:line="400" w:lineRule="exact"/>
              <w:rPr>
                <w:rFonts w:ascii="仿宋" w:eastAsia="仿宋" w:hAnsi="仿宋" w:hint="eastAsia"/>
                <w:sz w:val="24"/>
              </w:rPr>
            </w:pPr>
          </w:p>
          <w:p w14:paraId="2E76C1FC" w14:textId="77777777" w:rsidR="00D71406" w:rsidRDefault="00000000">
            <w:pPr>
              <w:spacing w:line="400" w:lineRule="exact"/>
              <w:rPr>
                <w:rFonts w:ascii="仿宋" w:eastAsia="仿宋" w:hAnsi="仿宋" w:hint="eastAsia"/>
                <w:sz w:val="24"/>
              </w:rPr>
            </w:pPr>
            <w:r>
              <w:rPr>
                <w:rFonts w:ascii="仿宋" w:eastAsia="仿宋" w:hAnsi="仿宋" w:hint="eastAsia"/>
                <w:sz w:val="24"/>
              </w:rPr>
              <w:t xml:space="preserve">                                                 公章</w:t>
            </w:r>
          </w:p>
          <w:p w14:paraId="1CFCAC9A" w14:textId="77777777" w:rsidR="00D71406" w:rsidRDefault="00000000">
            <w:pPr>
              <w:spacing w:line="400" w:lineRule="exact"/>
              <w:rPr>
                <w:rFonts w:ascii="仿宋" w:eastAsia="仿宋" w:hAnsi="仿宋" w:hint="eastAsia"/>
                <w:sz w:val="24"/>
              </w:rPr>
            </w:pPr>
            <w:r>
              <w:rPr>
                <w:rFonts w:ascii="仿宋" w:eastAsia="仿宋" w:hAnsi="仿宋" w:hint="eastAsia"/>
                <w:sz w:val="24"/>
              </w:rPr>
              <w:t xml:space="preserve">                                              年    月  日</w:t>
            </w:r>
          </w:p>
        </w:tc>
      </w:tr>
      <w:tr w:rsidR="00D71406" w14:paraId="51717A6B" w14:textId="77777777">
        <w:trPr>
          <w:trHeight w:val="2551"/>
        </w:trPr>
        <w:tc>
          <w:tcPr>
            <w:tcW w:w="8985" w:type="dxa"/>
            <w:gridSpan w:val="6"/>
          </w:tcPr>
          <w:p w14:paraId="6A1EDFB8" w14:textId="77777777" w:rsidR="00D71406" w:rsidRDefault="00000000">
            <w:pPr>
              <w:spacing w:line="400" w:lineRule="exact"/>
              <w:rPr>
                <w:rFonts w:ascii="仿宋" w:eastAsia="仿宋" w:hAnsi="仿宋" w:hint="eastAsia"/>
                <w:sz w:val="24"/>
              </w:rPr>
            </w:pPr>
            <w:r>
              <w:rPr>
                <w:rFonts w:ascii="仿宋" w:eastAsia="仿宋" w:hAnsi="仿宋" w:hint="eastAsia"/>
                <w:sz w:val="24"/>
              </w:rPr>
              <w:t>学校审核意见</w:t>
            </w:r>
          </w:p>
          <w:p w14:paraId="3D79923A" w14:textId="77777777" w:rsidR="00D71406" w:rsidRDefault="00D71406">
            <w:pPr>
              <w:spacing w:line="400" w:lineRule="exact"/>
              <w:rPr>
                <w:rFonts w:ascii="仿宋" w:eastAsia="仿宋" w:hAnsi="仿宋" w:hint="eastAsia"/>
                <w:sz w:val="24"/>
              </w:rPr>
            </w:pPr>
          </w:p>
          <w:p w14:paraId="7BEB82A0" w14:textId="77777777" w:rsidR="00D71406" w:rsidRDefault="00D71406">
            <w:pPr>
              <w:spacing w:line="400" w:lineRule="exact"/>
              <w:rPr>
                <w:rFonts w:ascii="仿宋" w:eastAsia="仿宋" w:hAnsi="仿宋" w:hint="eastAsia"/>
                <w:sz w:val="24"/>
              </w:rPr>
            </w:pPr>
          </w:p>
          <w:p w14:paraId="14FF1FE0" w14:textId="77777777" w:rsidR="00D71406" w:rsidRDefault="00000000">
            <w:pPr>
              <w:spacing w:line="400" w:lineRule="exact"/>
              <w:rPr>
                <w:rFonts w:ascii="仿宋" w:eastAsia="仿宋" w:hAnsi="仿宋" w:hint="eastAsia"/>
                <w:sz w:val="24"/>
              </w:rPr>
            </w:pPr>
            <w:r>
              <w:rPr>
                <w:rFonts w:ascii="仿宋" w:eastAsia="仿宋" w:hAnsi="仿宋" w:hint="eastAsia"/>
                <w:sz w:val="24"/>
              </w:rPr>
              <w:t xml:space="preserve">                                                公章</w:t>
            </w:r>
          </w:p>
          <w:p w14:paraId="1A768FA5" w14:textId="77777777" w:rsidR="00D71406" w:rsidRDefault="00000000">
            <w:pPr>
              <w:spacing w:line="400" w:lineRule="exact"/>
              <w:rPr>
                <w:rFonts w:ascii="仿宋" w:eastAsia="仿宋" w:hAnsi="仿宋" w:hint="eastAsia"/>
                <w:sz w:val="24"/>
              </w:rPr>
            </w:pPr>
            <w:r>
              <w:rPr>
                <w:rFonts w:ascii="仿宋" w:eastAsia="仿宋" w:hAnsi="仿宋" w:hint="eastAsia"/>
                <w:sz w:val="24"/>
              </w:rPr>
              <w:t xml:space="preserve">                                              年   月   日                                       </w:t>
            </w:r>
          </w:p>
        </w:tc>
      </w:tr>
    </w:tbl>
    <w:p w14:paraId="09722DAC" w14:textId="77777777" w:rsidR="00D71406" w:rsidRDefault="00D71406">
      <w:pPr>
        <w:rPr>
          <w:rFonts w:ascii="仿宋" w:eastAsia="仿宋" w:hAnsi="仿宋" w:cs="宋体" w:hint="eastAsia"/>
          <w:kern w:val="0"/>
          <w:sz w:val="24"/>
        </w:rPr>
      </w:pPr>
    </w:p>
    <w:p w14:paraId="7C4EC7F1" w14:textId="77777777" w:rsidR="00D71406" w:rsidRDefault="00D71406">
      <w:pPr>
        <w:rPr>
          <w:rFonts w:ascii="仿宋" w:eastAsia="仿宋" w:hAnsi="仿宋" w:cs="宋体" w:hint="eastAsia"/>
          <w:kern w:val="0"/>
          <w:sz w:val="24"/>
        </w:rPr>
      </w:pPr>
    </w:p>
    <w:p w14:paraId="75596C0C" w14:textId="77777777" w:rsidR="00D71406" w:rsidRDefault="00D71406">
      <w:pPr>
        <w:spacing w:line="400" w:lineRule="exact"/>
        <w:rPr>
          <w:rFonts w:ascii="仿宋" w:eastAsia="仿宋" w:hAnsi="仿宋" w:hint="eastAsia"/>
          <w:sz w:val="24"/>
        </w:rPr>
      </w:pPr>
    </w:p>
    <w:p w14:paraId="0293002C" w14:textId="77777777" w:rsidR="00D71406" w:rsidRDefault="00000000">
      <w:pPr>
        <w:widowControl/>
        <w:jc w:val="left"/>
        <w:rPr>
          <w:rFonts w:ascii="仿宋" w:eastAsia="仿宋" w:hAnsi="仿宋" w:cs="宋体" w:hint="eastAsia"/>
          <w:kern w:val="0"/>
          <w:sz w:val="24"/>
        </w:rPr>
      </w:pPr>
      <w:r>
        <w:rPr>
          <w:rFonts w:ascii="仿宋" w:eastAsia="仿宋" w:hAnsi="仿宋" w:cs="宋体" w:hint="eastAsia"/>
          <w:kern w:val="0"/>
          <w:sz w:val="24"/>
        </w:rPr>
        <w:br w:type="page"/>
      </w:r>
    </w:p>
    <w:p w14:paraId="5C7A5C8B" w14:textId="77777777" w:rsidR="00D71406" w:rsidRDefault="00000000">
      <w:pPr>
        <w:rPr>
          <w:rFonts w:ascii="仿宋" w:eastAsia="仿宋" w:hAnsi="仿宋" w:cs="宋体" w:hint="eastAsia"/>
          <w:kern w:val="0"/>
          <w:sz w:val="24"/>
        </w:rPr>
      </w:pPr>
      <w:r>
        <w:rPr>
          <w:rFonts w:ascii="仿宋" w:eastAsia="仿宋" w:hAnsi="仿宋" w:cs="宋体" w:hint="eastAsia"/>
          <w:kern w:val="0"/>
          <w:sz w:val="24"/>
        </w:rPr>
        <w:lastRenderedPageBreak/>
        <w:t>附件3：</w:t>
      </w:r>
    </w:p>
    <w:p w14:paraId="5D3D220E" w14:textId="77777777" w:rsidR="00D71406" w:rsidRDefault="00000000">
      <w:pPr>
        <w:jc w:val="center"/>
        <w:rPr>
          <w:rFonts w:ascii="仿宋" w:eastAsia="仿宋" w:hAnsi="仿宋" w:cs="宋体" w:hint="eastAsia"/>
          <w:b/>
          <w:kern w:val="0"/>
          <w:sz w:val="24"/>
        </w:rPr>
      </w:pPr>
      <w:r>
        <w:rPr>
          <w:rFonts w:ascii="仿宋" w:eastAsia="仿宋" w:hAnsi="仿宋" w:cs="宋体" w:hint="eastAsia"/>
          <w:b/>
          <w:kern w:val="0"/>
          <w:sz w:val="24"/>
          <w:u w:val="single"/>
        </w:rPr>
        <w:t xml:space="preserve">              </w:t>
      </w:r>
      <w:r>
        <w:rPr>
          <w:rFonts w:ascii="仿宋" w:eastAsia="仿宋" w:hAnsi="仿宋" w:cs="宋体" w:hint="eastAsia"/>
          <w:b/>
          <w:kern w:val="0"/>
          <w:sz w:val="24"/>
        </w:rPr>
        <w:t>学院优秀系主任推荐名单汇总表</w:t>
      </w:r>
    </w:p>
    <w:p w14:paraId="0D50509A" w14:textId="77777777" w:rsidR="00D71406" w:rsidRDefault="00D71406">
      <w:pPr>
        <w:jc w:val="center"/>
        <w:rPr>
          <w:rFonts w:ascii="仿宋" w:eastAsia="仿宋" w:hAnsi="仿宋" w:cs="宋体" w:hint="eastAsia"/>
          <w:b/>
          <w:kern w:val="0"/>
          <w:sz w:val="24"/>
        </w:rPr>
      </w:pPr>
    </w:p>
    <w:tbl>
      <w:tblPr>
        <w:tblStyle w:val="a7"/>
        <w:tblW w:w="8931" w:type="dxa"/>
        <w:jc w:val="center"/>
        <w:tblLayout w:type="fixed"/>
        <w:tblLook w:val="04A0" w:firstRow="1" w:lastRow="0" w:firstColumn="1" w:lastColumn="0" w:noHBand="0" w:noVBand="1"/>
      </w:tblPr>
      <w:tblGrid>
        <w:gridCol w:w="529"/>
        <w:gridCol w:w="1035"/>
        <w:gridCol w:w="855"/>
        <w:gridCol w:w="1035"/>
        <w:gridCol w:w="1755"/>
        <w:gridCol w:w="3722"/>
      </w:tblGrid>
      <w:tr w:rsidR="00D71406" w14:paraId="02C3B93C" w14:textId="77777777">
        <w:trPr>
          <w:trHeight w:val="437"/>
          <w:jc w:val="center"/>
        </w:trPr>
        <w:tc>
          <w:tcPr>
            <w:tcW w:w="529" w:type="dxa"/>
            <w:vAlign w:val="center"/>
          </w:tcPr>
          <w:p w14:paraId="5D30CB6E"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序号</w:t>
            </w:r>
          </w:p>
        </w:tc>
        <w:tc>
          <w:tcPr>
            <w:tcW w:w="1035" w:type="dxa"/>
            <w:vAlign w:val="center"/>
          </w:tcPr>
          <w:p w14:paraId="33F93099"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推荐系主任姓名</w:t>
            </w:r>
          </w:p>
        </w:tc>
        <w:tc>
          <w:tcPr>
            <w:tcW w:w="855" w:type="dxa"/>
            <w:vAlign w:val="center"/>
          </w:tcPr>
          <w:p w14:paraId="79CA3E29"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系/教研室名称</w:t>
            </w:r>
          </w:p>
        </w:tc>
        <w:tc>
          <w:tcPr>
            <w:tcW w:w="1035" w:type="dxa"/>
            <w:vAlign w:val="center"/>
          </w:tcPr>
          <w:p w14:paraId="5EBFB044"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担任系主任岗位时间</w:t>
            </w:r>
          </w:p>
        </w:tc>
        <w:tc>
          <w:tcPr>
            <w:tcW w:w="1755" w:type="dxa"/>
            <w:vAlign w:val="center"/>
          </w:tcPr>
          <w:p w14:paraId="7ADA06D4"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是否是直接认定，若是直接认定，请填写直接认定的依据</w:t>
            </w:r>
          </w:p>
        </w:tc>
        <w:tc>
          <w:tcPr>
            <w:tcW w:w="3722" w:type="dxa"/>
            <w:vAlign w:val="center"/>
          </w:tcPr>
          <w:p w14:paraId="1944E2F6"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简要说明系(教研室)内开展产教融合工作的成效（100-200字）</w:t>
            </w:r>
          </w:p>
        </w:tc>
      </w:tr>
      <w:tr w:rsidR="00D71406" w14:paraId="3859D0A5" w14:textId="77777777">
        <w:trPr>
          <w:trHeight w:val="482"/>
          <w:jc w:val="center"/>
        </w:trPr>
        <w:tc>
          <w:tcPr>
            <w:tcW w:w="529" w:type="dxa"/>
          </w:tcPr>
          <w:p w14:paraId="29A5D950" w14:textId="77777777" w:rsidR="00D71406" w:rsidRDefault="00D71406">
            <w:pPr>
              <w:rPr>
                <w:rFonts w:ascii="仿宋" w:eastAsia="仿宋" w:hAnsi="仿宋" w:cs="宋体" w:hint="eastAsia"/>
                <w:kern w:val="0"/>
                <w:sz w:val="24"/>
              </w:rPr>
            </w:pPr>
          </w:p>
        </w:tc>
        <w:tc>
          <w:tcPr>
            <w:tcW w:w="1035" w:type="dxa"/>
          </w:tcPr>
          <w:p w14:paraId="5A8E937A" w14:textId="77777777" w:rsidR="00D71406" w:rsidRDefault="00D71406">
            <w:pPr>
              <w:rPr>
                <w:rFonts w:ascii="仿宋" w:eastAsia="仿宋" w:hAnsi="仿宋" w:cs="宋体" w:hint="eastAsia"/>
                <w:kern w:val="0"/>
                <w:sz w:val="24"/>
              </w:rPr>
            </w:pPr>
          </w:p>
        </w:tc>
        <w:tc>
          <w:tcPr>
            <w:tcW w:w="855" w:type="dxa"/>
          </w:tcPr>
          <w:p w14:paraId="2ABC8FC1" w14:textId="77777777" w:rsidR="00D71406" w:rsidRDefault="00D71406">
            <w:pPr>
              <w:rPr>
                <w:rFonts w:ascii="仿宋" w:eastAsia="仿宋" w:hAnsi="仿宋" w:cs="宋体" w:hint="eastAsia"/>
                <w:kern w:val="0"/>
                <w:sz w:val="24"/>
              </w:rPr>
            </w:pPr>
          </w:p>
        </w:tc>
        <w:tc>
          <w:tcPr>
            <w:tcW w:w="1035" w:type="dxa"/>
          </w:tcPr>
          <w:p w14:paraId="1EE3B030" w14:textId="77777777" w:rsidR="00D71406" w:rsidRDefault="00D71406">
            <w:pPr>
              <w:rPr>
                <w:rFonts w:ascii="仿宋" w:eastAsia="仿宋" w:hAnsi="仿宋" w:cs="宋体" w:hint="eastAsia"/>
                <w:kern w:val="0"/>
                <w:sz w:val="24"/>
              </w:rPr>
            </w:pPr>
          </w:p>
        </w:tc>
        <w:tc>
          <w:tcPr>
            <w:tcW w:w="1755" w:type="dxa"/>
          </w:tcPr>
          <w:p w14:paraId="1FEAE972" w14:textId="77777777" w:rsidR="00D71406" w:rsidRDefault="00D71406">
            <w:pPr>
              <w:rPr>
                <w:rFonts w:ascii="仿宋" w:eastAsia="仿宋" w:hAnsi="仿宋" w:cs="宋体" w:hint="eastAsia"/>
                <w:kern w:val="0"/>
                <w:sz w:val="24"/>
              </w:rPr>
            </w:pPr>
          </w:p>
        </w:tc>
        <w:tc>
          <w:tcPr>
            <w:tcW w:w="3722" w:type="dxa"/>
          </w:tcPr>
          <w:p w14:paraId="120A833F" w14:textId="77777777" w:rsidR="00D71406" w:rsidRDefault="00D71406">
            <w:pPr>
              <w:rPr>
                <w:rFonts w:ascii="仿宋" w:eastAsia="仿宋" w:hAnsi="仿宋" w:cs="宋体" w:hint="eastAsia"/>
                <w:kern w:val="0"/>
                <w:sz w:val="24"/>
              </w:rPr>
            </w:pPr>
          </w:p>
        </w:tc>
      </w:tr>
      <w:tr w:rsidR="00D71406" w14:paraId="71487F16" w14:textId="77777777">
        <w:trPr>
          <w:trHeight w:val="452"/>
          <w:jc w:val="center"/>
        </w:trPr>
        <w:tc>
          <w:tcPr>
            <w:tcW w:w="529" w:type="dxa"/>
          </w:tcPr>
          <w:p w14:paraId="68A60BBA" w14:textId="77777777" w:rsidR="00D71406" w:rsidRDefault="00D71406">
            <w:pPr>
              <w:rPr>
                <w:rFonts w:ascii="仿宋" w:eastAsia="仿宋" w:hAnsi="仿宋" w:cs="宋体" w:hint="eastAsia"/>
                <w:kern w:val="0"/>
                <w:sz w:val="24"/>
              </w:rPr>
            </w:pPr>
          </w:p>
        </w:tc>
        <w:tc>
          <w:tcPr>
            <w:tcW w:w="1035" w:type="dxa"/>
          </w:tcPr>
          <w:p w14:paraId="451CCAD7" w14:textId="77777777" w:rsidR="00D71406" w:rsidRDefault="00D71406">
            <w:pPr>
              <w:rPr>
                <w:rFonts w:ascii="仿宋" w:eastAsia="仿宋" w:hAnsi="仿宋" w:cs="宋体" w:hint="eastAsia"/>
                <w:kern w:val="0"/>
                <w:sz w:val="24"/>
              </w:rPr>
            </w:pPr>
          </w:p>
        </w:tc>
        <w:tc>
          <w:tcPr>
            <w:tcW w:w="855" w:type="dxa"/>
          </w:tcPr>
          <w:p w14:paraId="7C9E8600" w14:textId="77777777" w:rsidR="00D71406" w:rsidRDefault="00D71406">
            <w:pPr>
              <w:rPr>
                <w:rFonts w:ascii="仿宋" w:eastAsia="仿宋" w:hAnsi="仿宋" w:cs="宋体" w:hint="eastAsia"/>
                <w:kern w:val="0"/>
                <w:sz w:val="24"/>
              </w:rPr>
            </w:pPr>
          </w:p>
        </w:tc>
        <w:tc>
          <w:tcPr>
            <w:tcW w:w="1035" w:type="dxa"/>
          </w:tcPr>
          <w:p w14:paraId="68879D6B" w14:textId="77777777" w:rsidR="00D71406" w:rsidRDefault="00D71406">
            <w:pPr>
              <w:rPr>
                <w:rFonts w:ascii="仿宋" w:eastAsia="仿宋" w:hAnsi="仿宋" w:cs="宋体" w:hint="eastAsia"/>
                <w:kern w:val="0"/>
                <w:sz w:val="24"/>
              </w:rPr>
            </w:pPr>
          </w:p>
        </w:tc>
        <w:tc>
          <w:tcPr>
            <w:tcW w:w="1755" w:type="dxa"/>
          </w:tcPr>
          <w:p w14:paraId="35AEEF9B" w14:textId="77777777" w:rsidR="00D71406" w:rsidRDefault="00D71406">
            <w:pPr>
              <w:rPr>
                <w:rFonts w:ascii="仿宋" w:eastAsia="仿宋" w:hAnsi="仿宋" w:cs="宋体" w:hint="eastAsia"/>
                <w:kern w:val="0"/>
                <w:sz w:val="24"/>
              </w:rPr>
            </w:pPr>
          </w:p>
        </w:tc>
        <w:tc>
          <w:tcPr>
            <w:tcW w:w="3722" w:type="dxa"/>
          </w:tcPr>
          <w:p w14:paraId="132AF011" w14:textId="77777777" w:rsidR="00D71406" w:rsidRDefault="00D71406">
            <w:pPr>
              <w:rPr>
                <w:rFonts w:ascii="仿宋" w:eastAsia="仿宋" w:hAnsi="仿宋" w:cs="宋体" w:hint="eastAsia"/>
                <w:kern w:val="0"/>
                <w:sz w:val="24"/>
              </w:rPr>
            </w:pPr>
          </w:p>
        </w:tc>
      </w:tr>
      <w:tr w:rsidR="00D71406" w14:paraId="78730556" w14:textId="77777777">
        <w:trPr>
          <w:trHeight w:val="482"/>
          <w:jc w:val="center"/>
        </w:trPr>
        <w:tc>
          <w:tcPr>
            <w:tcW w:w="529" w:type="dxa"/>
          </w:tcPr>
          <w:p w14:paraId="054050B4" w14:textId="77777777" w:rsidR="00D71406" w:rsidRDefault="00D71406">
            <w:pPr>
              <w:rPr>
                <w:rFonts w:ascii="仿宋" w:eastAsia="仿宋" w:hAnsi="仿宋" w:cs="宋体" w:hint="eastAsia"/>
                <w:kern w:val="0"/>
                <w:sz w:val="24"/>
              </w:rPr>
            </w:pPr>
          </w:p>
        </w:tc>
        <w:tc>
          <w:tcPr>
            <w:tcW w:w="1035" w:type="dxa"/>
          </w:tcPr>
          <w:p w14:paraId="0F64B77A" w14:textId="77777777" w:rsidR="00D71406" w:rsidRDefault="00D71406">
            <w:pPr>
              <w:rPr>
                <w:rFonts w:ascii="仿宋" w:eastAsia="仿宋" w:hAnsi="仿宋" w:cs="宋体" w:hint="eastAsia"/>
                <w:kern w:val="0"/>
                <w:sz w:val="24"/>
              </w:rPr>
            </w:pPr>
          </w:p>
        </w:tc>
        <w:tc>
          <w:tcPr>
            <w:tcW w:w="855" w:type="dxa"/>
          </w:tcPr>
          <w:p w14:paraId="25DF6BA2" w14:textId="77777777" w:rsidR="00D71406" w:rsidRDefault="00D71406">
            <w:pPr>
              <w:rPr>
                <w:rFonts w:ascii="仿宋" w:eastAsia="仿宋" w:hAnsi="仿宋" w:cs="宋体" w:hint="eastAsia"/>
                <w:kern w:val="0"/>
                <w:sz w:val="24"/>
              </w:rPr>
            </w:pPr>
          </w:p>
        </w:tc>
        <w:tc>
          <w:tcPr>
            <w:tcW w:w="1035" w:type="dxa"/>
          </w:tcPr>
          <w:p w14:paraId="0730F50E" w14:textId="77777777" w:rsidR="00D71406" w:rsidRDefault="00D71406">
            <w:pPr>
              <w:rPr>
                <w:rFonts w:ascii="仿宋" w:eastAsia="仿宋" w:hAnsi="仿宋" w:cs="宋体" w:hint="eastAsia"/>
                <w:kern w:val="0"/>
                <w:sz w:val="24"/>
              </w:rPr>
            </w:pPr>
          </w:p>
        </w:tc>
        <w:tc>
          <w:tcPr>
            <w:tcW w:w="1755" w:type="dxa"/>
          </w:tcPr>
          <w:p w14:paraId="7C35CD55" w14:textId="77777777" w:rsidR="00D71406" w:rsidRDefault="00D71406">
            <w:pPr>
              <w:rPr>
                <w:rFonts w:ascii="仿宋" w:eastAsia="仿宋" w:hAnsi="仿宋" w:cs="宋体" w:hint="eastAsia"/>
                <w:kern w:val="0"/>
                <w:sz w:val="24"/>
              </w:rPr>
            </w:pPr>
          </w:p>
        </w:tc>
        <w:tc>
          <w:tcPr>
            <w:tcW w:w="3722" w:type="dxa"/>
          </w:tcPr>
          <w:p w14:paraId="37133F60" w14:textId="77777777" w:rsidR="00D71406" w:rsidRDefault="00D71406">
            <w:pPr>
              <w:rPr>
                <w:rFonts w:ascii="仿宋" w:eastAsia="仿宋" w:hAnsi="仿宋" w:cs="宋体" w:hint="eastAsia"/>
                <w:kern w:val="0"/>
                <w:sz w:val="24"/>
              </w:rPr>
            </w:pPr>
          </w:p>
        </w:tc>
      </w:tr>
      <w:tr w:rsidR="00D71406" w14:paraId="0CFBEC1B" w14:textId="77777777">
        <w:trPr>
          <w:trHeight w:val="482"/>
          <w:jc w:val="center"/>
        </w:trPr>
        <w:tc>
          <w:tcPr>
            <w:tcW w:w="529" w:type="dxa"/>
          </w:tcPr>
          <w:p w14:paraId="6FA0AEAC" w14:textId="77777777" w:rsidR="00D71406" w:rsidRDefault="00D71406">
            <w:pPr>
              <w:rPr>
                <w:rFonts w:ascii="仿宋" w:eastAsia="仿宋" w:hAnsi="仿宋" w:cs="宋体" w:hint="eastAsia"/>
                <w:kern w:val="0"/>
                <w:sz w:val="24"/>
              </w:rPr>
            </w:pPr>
          </w:p>
        </w:tc>
        <w:tc>
          <w:tcPr>
            <w:tcW w:w="1035" w:type="dxa"/>
          </w:tcPr>
          <w:p w14:paraId="0259F533" w14:textId="77777777" w:rsidR="00D71406" w:rsidRDefault="00D71406">
            <w:pPr>
              <w:rPr>
                <w:rFonts w:ascii="仿宋" w:eastAsia="仿宋" w:hAnsi="仿宋" w:cs="宋体" w:hint="eastAsia"/>
                <w:kern w:val="0"/>
                <w:sz w:val="24"/>
              </w:rPr>
            </w:pPr>
          </w:p>
        </w:tc>
        <w:tc>
          <w:tcPr>
            <w:tcW w:w="855" w:type="dxa"/>
          </w:tcPr>
          <w:p w14:paraId="50204A9E" w14:textId="77777777" w:rsidR="00D71406" w:rsidRDefault="00D71406">
            <w:pPr>
              <w:rPr>
                <w:rFonts w:ascii="仿宋" w:eastAsia="仿宋" w:hAnsi="仿宋" w:cs="宋体" w:hint="eastAsia"/>
                <w:kern w:val="0"/>
                <w:sz w:val="24"/>
              </w:rPr>
            </w:pPr>
          </w:p>
        </w:tc>
        <w:tc>
          <w:tcPr>
            <w:tcW w:w="1035" w:type="dxa"/>
          </w:tcPr>
          <w:p w14:paraId="01DB65DF" w14:textId="77777777" w:rsidR="00D71406" w:rsidRDefault="00D71406">
            <w:pPr>
              <w:rPr>
                <w:rFonts w:ascii="仿宋" w:eastAsia="仿宋" w:hAnsi="仿宋" w:cs="宋体" w:hint="eastAsia"/>
                <w:kern w:val="0"/>
                <w:sz w:val="24"/>
              </w:rPr>
            </w:pPr>
          </w:p>
        </w:tc>
        <w:tc>
          <w:tcPr>
            <w:tcW w:w="1755" w:type="dxa"/>
          </w:tcPr>
          <w:p w14:paraId="58DFD7A7" w14:textId="77777777" w:rsidR="00D71406" w:rsidRDefault="00D71406">
            <w:pPr>
              <w:rPr>
                <w:rFonts w:ascii="仿宋" w:eastAsia="仿宋" w:hAnsi="仿宋" w:cs="宋体" w:hint="eastAsia"/>
                <w:kern w:val="0"/>
                <w:sz w:val="24"/>
              </w:rPr>
            </w:pPr>
          </w:p>
        </w:tc>
        <w:tc>
          <w:tcPr>
            <w:tcW w:w="3722" w:type="dxa"/>
          </w:tcPr>
          <w:p w14:paraId="1E6111FD" w14:textId="77777777" w:rsidR="00D71406" w:rsidRDefault="00D71406">
            <w:pPr>
              <w:rPr>
                <w:rFonts w:ascii="仿宋" w:eastAsia="仿宋" w:hAnsi="仿宋" w:cs="宋体" w:hint="eastAsia"/>
                <w:kern w:val="0"/>
                <w:sz w:val="24"/>
              </w:rPr>
            </w:pPr>
          </w:p>
        </w:tc>
      </w:tr>
      <w:tr w:rsidR="00D71406" w14:paraId="1C1A4BED" w14:textId="77777777">
        <w:trPr>
          <w:trHeight w:val="497"/>
          <w:jc w:val="center"/>
        </w:trPr>
        <w:tc>
          <w:tcPr>
            <w:tcW w:w="529" w:type="dxa"/>
          </w:tcPr>
          <w:p w14:paraId="379D8F71" w14:textId="77777777" w:rsidR="00D71406" w:rsidRDefault="00D71406">
            <w:pPr>
              <w:rPr>
                <w:rFonts w:ascii="仿宋" w:eastAsia="仿宋" w:hAnsi="仿宋" w:cs="宋体" w:hint="eastAsia"/>
                <w:kern w:val="0"/>
                <w:sz w:val="24"/>
              </w:rPr>
            </w:pPr>
          </w:p>
        </w:tc>
        <w:tc>
          <w:tcPr>
            <w:tcW w:w="1035" w:type="dxa"/>
          </w:tcPr>
          <w:p w14:paraId="3294AE67" w14:textId="77777777" w:rsidR="00D71406" w:rsidRDefault="00D71406">
            <w:pPr>
              <w:rPr>
                <w:rFonts w:ascii="仿宋" w:eastAsia="仿宋" w:hAnsi="仿宋" w:cs="宋体" w:hint="eastAsia"/>
                <w:kern w:val="0"/>
                <w:sz w:val="24"/>
              </w:rPr>
            </w:pPr>
          </w:p>
        </w:tc>
        <w:tc>
          <w:tcPr>
            <w:tcW w:w="855" w:type="dxa"/>
          </w:tcPr>
          <w:p w14:paraId="0CF382C8" w14:textId="77777777" w:rsidR="00D71406" w:rsidRDefault="00D71406">
            <w:pPr>
              <w:rPr>
                <w:rFonts w:ascii="仿宋" w:eastAsia="仿宋" w:hAnsi="仿宋" w:cs="宋体" w:hint="eastAsia"/>
                <w:kern w:val="0"/>
                <w:sz w:val="24"/>
              </w:rPr>
            </w:pPr>
          </w:p>
        </w:tc>
        <w:tc>
          <w:tcPr>
            <w:tcW w:w="1035" w:type="dxa"/>
          </w:tcPr>
          <w:p w14:paraId="74ECF291" w14:textId="77777777" w:rsidR="00D71406" w:rsidRDefault="00D71406">
            <w:pPr>
              <w:rPr>
                <w:rFonts w:ascii="仿宋" w:eastAsia="仿宋" w:hAnsi="仿宋" w:cs="宋体" w:hint="eastAsia"/>
                <w:kern w:val="0"/>
                <w:sz w:val="24"/>
              </w:rPr>
            </w:pPr>
          </w:p>
        </w:tc>
        <w:tc>
          <w:tcPr>
            <w:tcW w:w="1755" w:type="dxa"/>
          </w:tcPr>
          <w:p w14:paraId="4122A28E" w14:textId="77777777" w:rsidR="00D71406" w:rsidRDefault="00D71406">
            <w:pPr>
              <w:rPr>
                <w:rFonts w:ascii="仿宋" w:eastAsia="仿宋" w:hAnsi="仿宋" w:cs="宋体" w:hint="eastAsia"/>
                <w:kern w:val="0"/>
                <w:sz w:val="24"/>
              </w:rPr>
            </w:pPr>
          </w:p>
        </w:tc>
        <w:tc>
          <w:tcPr>
            <w:tcW w:w="3722" w:type="dxa"/>
          </w:tcPr>
          <w:p w14:paraId="68C3016B" w14:textId="77777777" w:rsidR="00D71406" w:rsidRDefault="00D71406">
            <w:pPr>
              <w:rPr>
                <w:rFonts w:ascii="仿宋" w:eastAsia="仿宋" w:hAnsi="仿宋" w:cs="宋体" w:hint="eastAsia"/>
                <w:kern w:val="0"/>
                <w:sz w:val="24"/>
              </w:rPr>
            </w:pPr>
          </w:p>
        </w:tc>
      </w:tr>
      <w:tr w:rsidR="00D71406" w14:paraId="0DBBABCE" w14:textId="77777777">
        <w:trPr>
          <w:trHeight w:val="497"/>
          <w:jc w:val="center"/>
        </w:trPr>
        <w:tc>
          <w:tcPr>
            <w:tcW w:w="529" w:type="dxa"/>
          </w:tcPr>
          <w:p w14:paraId="37DF85B6" w14:textId="77777777" w:rsidR="00D71406" w:rsidRDefault="00D71406">
            <w:pPr>
              <w:rPr>
                <w:rFonts w:ascii="仿宋" w:eastAsia="仿宋" w:hAnsi="仿宋" w:cs="宋体" w:hint="eastAsia"/>
                <w:kern w:val="0"/>
                <w:sz w:val="24"/>
              </w:rPr>
            </w:pPr>
          </w:p>
        </w:tc>
        <w:tc>
          <w:tcPr>
            <w:tcW w:w="1035" w:type="dxa"/>
          </w:tcPr>
          <w:p w14:paraId="15195CF4" w14:textId="77777777" w:rsidR="00D71406" w:rsidRDefault="00D71406">
            <w:pPr>
              <w:rPr>
                <w:rFonts w:ascii="仿宋" w:eastAsia="仿宋" w:hAnsi="仿宋" w:cs="宋体" w:hint="eastAsia"/>
                <w:kern w:val="0"/>
                <w:sz w:val="24"/>
              </w:rPr>
            </w:pPr>
          </w:p>
        </w:tc>
        <w:tc>
          <w:tcPr>
            <w:tcW w:w="855" w:type="dxa"/>
          </w:tcPr>
          <w:p w14:paraId="090FBB36" w14:textId="77777777" w:rsidR="00D71406" w:rsidRDefault="00D71406">
            <w:pPr>
              <w:rPr>
                <w:rFonts w:ascii="仿宋" w:eastAsia="仿宋" w:hAnsi="仿宋" w:cs="宋体" w:hint="eastAsia"/>
                <w:kern w:val="0"/>
                <w:sz w:val="24"/>
              </w:rPr>
            </w:pPr>
          </w:p>
        </w:tc>
        <w:tc>
          <w:tcPr>
            <w:tcW w:w="1035" w:type="dxa"/>
          </w:tcPr>
          <w:p w14:paraId="3B8DAD6E" w14:textId="77777777" w:rsidR="00D71406" w:rsidRDefault="00D71406">
            <w:pPr>
              <w:rPr>
                <w:rFonts w:ascii="仿宋" w:eastAsia="仿宋" w:hAnsi="仿宋" w:cs="宋体" w:hint="eastAsia"/>
                <w:kern w:val="0"/>
                <w:sz w:val="24"/>
              </w:rPr>
            </w:pPr>
          </w:p>
        </w:tc>
        <w:tc>
          <w:tcPr>
            <w:tcW w:w="1755" w:type="dxa"/>
          </w:tcPr>
          <w:p w14:paraId="4543323F" w14:textId="77777777" w:rsidR="00D71406" w:rsidRDefault="00D71406">
            <w:pPr>
              <w:rPr>
                <w:rFonts w:ascii="仿宋" w:eastAsia="仿宋" w:hAnsi="仿宋" w:cs="宋体" w:hint="eastAsia"/>
                <w:kern w:val="0"/>
                <w:sz w:val="24"/>
              </w:rPr>
            </w:pPr>
          </w:p>
        </w:tc>
        <w:tc>
          <w:tcPr>
            <w:tcW w:w="3722" w:type="dxa"/>
          </w:tcPr>
          <w:p w14:paraId="3DEB7A32" w14:textId="77777777" w:rsidR="00D71406" w:rsidRDefault="00D71406">
            <w:pPr>
              <w:rPr>
                <w:rFonts w:ascii="仿宋" w:eastAsia="仿宋" w:hAnsi="仿宋" w:cs="宋体" w:hint="eastAsia"/>
                <w:kern w:val="0"/>
                <w:sz w:val="24"/>
              </w:rPr>
            </w:pPr>
          </w:p>
        </w:tc>
      </w:tr>
      <w:tr w:rsidR="00D71406" w14:paraId="1D647C04" w14:textId="77777777">
        <w:trPr>
          <w:trHeight w:val="497"/>
          <w:jc w:val="center"/>
        </w:trPr>
        <w:tc>
          <w:tcPr>
            <w:tcW w:w="529" w:type="dxa"/>
          </w:tcPr>
          <w:p w14:paraId="73BAB6EE" w14:textId="77777777" w:rsidR="00D71406" w:rsidRDefault="00D71406">
            <w:pPr>
              <w:rPr>
                <w:rFonts w:ascii="仿宋" w:eastAsia="仿宋" w:hAnsi="仿宋" w:cs="宋体" w:hint="eastAsia"/>
                <w:kern w:val="0"/>
                <w:sz w:val="24"/>
              </w:rPr>
            </w:pPr>
          </w:p>
        </w:tc>
        <w:tc>
          <w:tcPr>
            <w:tcW w:w="1035" w:type="dxa"/>
          </w:tcPr>
          <w:p w14:paraId="5D08B209" w14:textId="77777777" w:rsidR="00D71406" w:rsidRDefault="00D71406">
            <w:pPr>
              <w:rPr>
                <w:rFonts w:ascii="仿宋" w:eastAsia="仿宋" w:hAnsi="仿宋" w:cs="宋体" w:hint="eastAsia"/>
                <w:kern w:val="0"/>
                <w:sz w:val="24"/>
              </w:rPr>
            </w:pPr>
          </w:p>
        </w:tc>
        <w:tc>
          <w:tcPr>
            <w:tcW w:w="855" w:type="dxa"/>
          </w:tcPr>
          <w:p w14:paraId="31A2DA90" w14:textId="77777777" w:rsidR="00D71406" w:rsidRDefault="00D71406">
            <w:pPr>
              <w:rPr>
                <w:rFonts w:ascii="仿宋" w:eastAsia="仿宋" w:hAnsi="仿宋" w:cs="宋体" w:hint="eastAsia"/>
                <w:kern w:val="0"/>
                <w:sz w:val="24"/>
              </w:rPr>
            </w:pPr>
          </w:p>
        </w:tc>
        <w:tc>
          <w:tcPr>
            <w:tcW w:w="1035" w:type="dxa"/>
          </w:tcPr>
          <w:p w14:paraId="4FA7913D" w14:textId="77777777" w:rsidR="00D71406" w:rsidRDefault="00D71406">
            <w:pPr>
              <w:rPr>
                <w:rFonts w:ascii="仿宋" w:eastAsia="仿宋" w:hAnsi="仿宋" w:cs="宋体" w:hint="eastAsia"/>
                <w:kern w:val="0"/>
                <w:sz w:val="24"/>
              </w:rPr>
            </w:pPr>
          </w:p>
        </w:tc>
        <w:tc>
          <w:tcPr>
            <w:tcW w:w="1755" w:type="dxa"/>
          </w:tcPr>
          <w:p w14:paraId="6A7BC393" w14:textId="77777777" w:rsidR="00D71406" w:rsidRDefault="00D71406">
            <w:pPr>
              <w:rPr>
                <w:rFonts w:ascii="仿宋" w:eastAsia="仿宋" w:hAnsi="仿宋" w:cs="宋体" w:hint="eastAsia"/>
                <w:kern w:val="0"/>
                <w:sz w:val="24"/>
              </w:rPr>
            </w:pPr>
          </w:p>
        </w:tc>
        <w:tc>
          <w:tcPr>
            <w:tcW w:w="3722" w:type="dxa"/>
          </w:tcPr>
          <w:p w14:paraId="290AC641" w14:textId="77777777" w:rsidR="00D71406" w:rsidRDefault="00D71406">
            <w:pPr>
              <w:rPr>
                <w:rFonts w:ascii="仿宋" w:eastAsia="仿宋" w:hAnsi="仿宋" w:cs="宋体" w:hint="eastAsia"/>
                <w:kern w:val="0"/>
                <w:sz w:val="24"/>
              </w:rPr>
            </w:pPr>
          </w:p>
        </w:tc>
      </w:tr>
      <w:tr w:rsidR="00D71406" w14:paraId="24A6CFB0" w14:textId="77777777">
        <w:trPr>
          <w:trHeight w:val="497"/>
          <w:jc w:val="center"/>
        </w:trPr>
        <w:tc>
          <w:tcPr>
            <w:tcW w:w="529" w:type="dxa"/>
          </w:tcPr>
          <w:p w14:paraId="32F6551C" w14:textId="77777777" w:rsidR="00D71406" w:rsidRDefault="00D71406">
            <w:pPr>
              <w:rPr>
                <w:rFonts w:ascii="仿宋" w:eastAsia="仿宋" w:hAnsi="仿宋" w:cs="宋体" w:hint="eastAsia"/>
                <w:kern w:val="0"/>
                <w:sz w:val="24"/>
              </w:rPr>
            </w:pPr>
          </w:p>
        </w:tc>
        <w:tc>
          <w:tcPr>
            <w:tcW w:w="1035" w:type="dxa"/>
          </w:tcPr>
          <w:p w14:paraId="2F2BDABB" w14:textId="77777777" w:rsidR="00D71406" w:rsidRDefault="00D71406">
            <w:pPr>
              <w:rPr>
                <w:rFonts w:ascii="仿宋" w:eastAsia="仿宋" w:hAnsi="仿宋" w:cs="宋体" w:hint="eastAsia"/>
                <w:kern w:val="0"/>
                <w:sz w:val="24"/>
              </w:rPr>
            </w:pPr>
          </w:p>
        </w:tc>
        <w:tc>
          <w:tcPr>
            <w:tcW w:w="855" w:type="dxa"/>
          </w:tcPr>
          <w:p w14:paraId="4072FD51" w14:textId="77777777" w:rsidR="00D71406" w:rsidRDefault="00D71406">
            <w:pPr>
              <w:rPr>
                <w:rFonts w:ascii="仿宋" w:eastAsia="仿宋" w:hAnsi="仿宋" w:cs="宋体" w:hint="eastAsia"/>
                <w:kern w:val="0"/>
                <w:sz w:val="24"/>
              </w:rPr>
            </w:pPr>
          </w:p>
        </w:tc>
        <w:tc>
          <w:tcPr>
            <w:tcW w:w="1035" w:type="dxa"/>
          </w:tcPr>
          <w:p w14:paraId="166CEDE9" w14:textId="77777777" w:rsidR="00D71406" w:rsidRDefault="00D71406">
            <w:pPr>
              <w:rPr>
                <w:rFonts w:ascii="仿宋" w:eastAsia="仿宋" w:hAnsi="仿宋" w:cs="宋体" w:hint="eastAsia"/>
                <w:kern w:val="0"/>
                <w:sz w:val="24"/>
              </w:rPr>
            </w:pPr>
          </w:p>
        </w:tc>
        <w:tc>
          <w:tcPr>
            <w:tcW w:w="1755" w:type="dxa"/>
          </w:tcPr>
          <w:p w14:paraId="6BEFC32E" w14:textId="77777777" w:rsidR="00D71406" w:rsidRDefault="00D71406">
            <w:pPr>
              <w:rPr>
                <w:rFonts w:ascii="仿宋" w:eastAsia="仿宋" w:hAnsi="仿宋" w:cs="宋体" w:hint="eastAsia"/>
                <w:kern w:val="0"/>
                <w:sz w:val="24"/>
              </w:rPr>
            </w:pPr>
          </w:p>
        </w:tc>
        <w:tc>
          <w:tcPr>
            <w:tcW w:w="3722" w:type="dxa"/>
          </w:tcPr>
          <w:p w14:paraId="681FBD1C" w14:textId="77777777" w:rsidR="00D71406" w:rsidRDefault="00D71406">
            <w:pPr>
              <w:rPr>
                <w:rFonts w:ascii="仿宋" w:eastAsia="仿宋" w:hAnsi="仿宋" w:cs="宋体" w:hint="eastAsia"/>
                <w:kern w:val="0"/>
                <w:sz w:val="24"/>
              </w:rPr>
            </w:pPr>
          </w:p>
        </w:tc>
      </w:tr>
      <w:tr w:rsidR="00D71406" w14:paraId="2BC56C47" w14:textId="77777777">
        <w:trPr>
          <w:trHeight w:val="507"/>
          <w:jc w:val="center"/>
        </w:trPr>
        <w:tc>
          <w:tcPr>
            <w:tcW w:w="529" w:type="dxa"/>
          </w:tcPr>
          <w:p w14:paraId="2E7A57B9" w14:textId="77777777" w:rsidR="00D71406" w:rsidRDefault="00D71406">
            <w:pPr>
              <w:rPr>
                <w:rFonts w:ascii="仿宋" w:eastAsia="仿宋" w:hAnsi="仿宋" w:cs="宋体" w:hint="eastAsia"/>
                <w:kern w:val="0"/>
                <w:sz w:val="24"/>
              </w:rPr>
            </w:pPr>
          </w:p>
        </w:tc>
        <w:tc>
          <w:tcPr>
            <w:tcW w:w="1035" w:type="dxa"/>
          </w:tcPr>
          <w:p w14:paraId="2684244F" w14:textId="77777777" w:rsidR="00D71406" w:rsidRDefault="00D71406">
            <w:pPr>
              <w:rPr>
                <w:rFonts w:ascii="仿宋" w:eastAsia="仿宋" w:hAnsi="仿宋" w:cs="宋体" w:hint="eastAsia"/>
                <w:kern w:val="0"/>
                <w:sz w:val="24"/>
              </w:rPr>
            </w:pPr>
          </w:p>
        </w:tc>
        <w:tc>
          <w:tcPr>
            <w:tcW w:w="855" w:type="dxa"/>
          </w:tcPr>
          <w:p w14:paraId="3671A4D8" w14:textId="77777777" w:rsidR="00D71406" w:rsidRDefault="00D71406">
            <w:pPr>
              <w:rPr>
                <w:rFonts w:ascii="仿宋" w:eastAsia="仿宋" w:hAnsi="仿宋" w:cs="宋体" w:hint="eastAsia"/>
                <w:kern w:val="0"/>
                <w:sz w:val="24"/>
              </w:rPr>
            </w:pPr>
          </w:p>
        </w:tc>
        <w:tc>
          <w:tcPr>
            <w:tcW w:w="1035" w:type="dxa"/>
          </w:tcPr>
          <w:p w14:paraId="40CDCA83" w14:textId="77777777" w:rsidR="00D71406" w:rsidRDefault="00D71406">
            <w:pPr>
              <w:rPr>
                <w:rFonts w:ascii="仿宋" w:eastAsia="仿宋" w:hAnsi="仿宋" w:cs="宋体" w:hint="eastAsia"/>
                <w:kern w:val="0"/>
                <w:sz w:val="24"/>
              </w:rPr>
            </w:pPr>
          </w:p>
        </w:tc>
        <w:tc>
          <w:tcPr>
            <w:tcW w:w="1755" w:type="dxa"/>
          </w:tcPr>
          <w:p w14:paraId="31DEC77A" w14:textId="77777777" w:rsidR="00D71406" w:rsidRDefault="00D71406">
            <w:pPr>
              <w:rPr>
                <w:rFonts w:ascii="仿宋" w:eastAsia="仿宋" w:hAnsi="仿宋" w:cs="宋体" w:hint="eastAsia"/>
                <w:kern w:val="0"/>
                <w:sz w:val="24"/>
              </w:rPr>
            </w:pPr>
          </w:p>
        </w:tc>
        <w:tc>
          <w:tcPr>
            <w:tcW w:w="3722" w:type="dxa"/>
          </w:tcPr>
          <w:p w14:paraId="4A975C86" w14:textId="77777777" w:rsidR="00D71406" w:rsidRDefault="00D71406">
            <w:pPr>
              <w:rPr>
                <w:rFonts w:ascii="仿宋" w:eastAsia="仿宋" w:hAnsi="仿宋" w:cs="宋体" w:hint="eastAsia"/>
                <w:kern w:val="0"/>
                <w:sz w:val="24"/>
              </w:rPr>
            </w:pPr>
          </w:p>
        </w:tc>
      </w:tr>
    </w:tbl>
    <w:p w14:paraId="4FD7B356" w14:textId="77777777" w:rsidR="00D71406" w:rsidRDefault="00D71406">
      <w:pPr>
        <w:rPr>
          <w:rFonts w:ascii="仿宋" w:eastAsia="仿宋" w:hAnsi="仿宋" w:cs="宋体" w:hint="eastAsia"/>
          <w:kern w:val="0"/>
          <w:sz w:val="24"/>
        </w:rPr>
      </w:pPr>
    </w:p>
    <w:p w14:paraId="2107D864" w14:textId="77777777" w:rsidR="00D71406" w:rsidRDefault="00000000">
      <w:pPr>
        <w:spacing w:line="400" w:lineRule="exact"/>
        <w:ind w:firstLineChars="200" w:firstLine="480"/>
        <w:rPr>
          <w:rFonts w:ascii="仿宋" w:eastAsia="仿宋" w:hAnsi="仿宋" w:hint="eastAsia"/>
          <w:sz w:val="24"/>
        </w:rPr>
      </w:pPr>
      <w:r>
        <w:rPr>
          <w:rFonts w:ascii="仿宋" w:eastAsia="仿宋" w:hAnsi="仿宋" w:hint="eastAsia"/>
          <w:sz w:val="24"/>
        </w:rPr>
        <w:t xml:space="preserve">                                             教学院长签字：</w:t>
      </w:r>
    </w:p>
    <w:p w14:paraId="45052841" w14:textId="77777777" w:rsidR="00D71406" w:rsidRDefault="00000000">
      <w:pPr>
        <w:spacing w:line="400" w:lineRule="exact"/>
        <w:ind w:firstLineChars="200" w:firstLine="480"/>
        <w:rPr>
          <w:rFonts w:ascii="仿宋" w:eastAsia="仿宋" w:hAnsi="仿宋" w:hint="eastAsia"/>
          <w:sz w:val="24"/>
        </w:rPr>
      </w:pPr>
      <w:r>
        <w:rPr>
          <w:rFonts w:ascii="仿宋" w:eastAsia="仿宋" w:hAnsi="仿宋" w:hint="eastAsia"/>
          <w:sz w:val="24"/>
        </w:rPr>
        <w:t xml:space="preserve">                                              学院（盖章）</w:t>
      </w:r>
    </w:p>
    <w:p w14:paraId="71E61ABB" w14:textId="77777777" w:rsidR="00D71406" w:rsidRDefault="00D71406">
      <w:pPr>
        <w:spacing w:line="400" w:lineRule="exact"/>
        <w:ind w:firstLineChars="200" w:firstLine="480"/>
        <w:rPr>
          <w:rFonts w:ascii="仿宋" w:eastAsia="仿宋" w:hAnsi="仿宋" w:hint="eastAsia"/>
          <w:sz w:val="24"/>
        </w:rPr>
      </w:pPr>
    </w:p>
    <w:p w14:paraId="239C5EF6" w14:textId="77777777" w:rsidR="00D71406" w:rsidRDefault="00000000">
      <w:pPr>
        <w:rPr>
          <w:rFonts w:ascii="仿宋" w:eastAsia="仿宋" w:hAnsi="仿宋" w:hint="eastAsia"/>
          <w:sz w:val="24"/>
        </w:rPr>
      </w:pPr>
      <w:r>
        <w:rPr>
          <w:rFonts w:ascii="仿宋" w:eastAsia="仿宋" w:hAnsi="仿宋" w:hint="eastAsia"/>
          <w:sz w:val="24"/>
        </w:rPr>
        <w:br w:type="page"/>
      </w:r>
    </w:p>
    <w:p w14:paraId="40F3D3EA" w14:textId="77777777" w:rsidR="00D71406" w:rsidRDefault="00000000">
      <w:pPr>
        <w:rPr>
          <w:rFonts w:ascii="仿宋" w:eastAsia="仿宋" w:hAnsi="仿宋" w:cs="宋体" w:hint="eastAsia"/>
          <w:kern w:val="0"/>
          <w:sz w:val="24"/>
        </w:rPr>
      </w:pPr>
      <w:r>
        <w:rPr>
          <w:rFonts w:ascii="仿宋" w:eastAsia="仿宋" w:hAnsi="仿宋" w:cs="宋体" w:hint="eastAsia"/>
          <w:kern w:val="0"/>
          <w:sz w:val="24"/>
        </w:rPr>
        <w:lastRenderedPageBreak/>
        <w:t>附件4：</w:t>
      </w:r>
    </w:p>
    <w:p w14:paraId="65159BF6" w14:textId="77777777" w:rsidR="00D71406" w:rsidRDefault="00000000">
      <w:pPr>
        <w:jc w:val="center"/>
        <w:rPr>
          <w:rFonts w:ascii="仿宋" w:eastAsia="仿宋" w:hAnsi="仿宋" w:cs="宋体" w:hint="eastAsia"/>
          <w:b/>
          <w:kern w:val="0"/>
          <w:sz w:val="24"/>
        </w:rPr>
      </w:pPr>
      <w:r>
        <w:rPr>
          <w:rFonts w:ascii="仿宋" w:eastAsia="仿宋" w:hAnsi="仿宋" w:cs="宋体" w:hint="eastAsia"/>
          <w:b/>
          <w:kern w:val="0"/>
          <w:sz w:val="24"/>
          <w:u w:val="single"/>
        </w:rPr>
        <w:t xml:space="preserve">              </w:t>
      </w:r>
      <w:r>
        <w:rPr>
          <w:rFonts w:ascii="仿宋" w:eastAsia="仿宋" w:hAnsi="仿宋" w:cs="宋体" w:hint="eastAsia"/>
          <w:b/>
          <w:kern w:val="0"/>
          <w:sz w:val="24"/>
        </w:rPr>
        <w:t>学院优秀系主任学院打分表</w:t>
      </w:r>
    </w:p>
    <w:p w14:paraId="090D120C" w14:textId="77777777" w:rsidR="00D71406" w:rsidRDefault="00D71406">
      <w:pPr>
        <w:jc w:val="center"/>
        <w:rPr>
          <w:rFonts w:ascii="仿宋" w:eastAsia="仿宋" w:hAnsi="仿宋" w:cs="宋体" w:hint="eastAsia"/>
          <w:b/>
          <w:kern w:val="0"/>
          <w:sz w:val="24"/>
        </w:rPr>
      </w:pPr>
    </w:p>
    <w:p w14:paraId="557A1C7E" w14:textId="77777777" w:rsidR="00D71406" w:rsidRPr="00F63215" w:rsidRDefault="00000000">
      <w:pPr>
        <w:jc w:val="left"/>
        <w:rPr>
          <w:rFonts w:ascii="仿宋" w:eastAsia="仿宋" w:hAnsi="仿宋" w:cs="宋体" w:hint="eastAsia"/>
          <w:b/>
          <w:kern w:val="0"/>
          <w:sz w:val="24"/>
        </w:rPr>
      </w:pPr>
      <w:r w:rsidRPr="00F63215">
        <w:rPr>
          <w:rFonts w:ascii="仿宋" w:eastAsia="仿宋" w:hAnsi="仿宋" w:cs="宋体" w:hint="eastAsia"/>
          <w:b/>
          <w:kern w:val="0"/>
          <w:sz w:val="24"/>
        </w:rPr>
        <w:t>说明</w:t>
      </w:r>
      <w:r w:rsidRPr="00F63215">
        <w:rPr>
          <w:rFonts w:ascii="仿宋" w:eastAsia="仿宋" w:hAnsi="仿宋" w:cs="宋体" w:hint="eastAsia"/>
          <w:kern w:val="0"/>
          <w:sz w:val="24"/>
        </w:rPr>
        <w:t>：1请各学院参照优秀系主任评选标准（附件1）中</w:t>
      </w:r>
      <w:r w:rsidRPr="00F63215">
        <w:rPr>
          <w:rFonts w:ascii="仿宋" w:eastAsia="仿宋" w:hAnsi="仿宋" w:cs="宋体" w:hint="eastAsia"/>
          <w:b/>
          <w:kern w:val="0"/>
          <w:sz w:val="24"/>
        </w:rPr>
        <w:t>学院层面打分</w:t>
      </w:r>
      <w:r w:rsidRPr="00F63215">
        <w:rPr>
          <w:rFonts w:ascii="仿宋" w:eastAsia="仿宋" w:hAnsi="仿宋" w:cs="宋体" w:hint="eastAsia"/>
          <w:kern w:val="0"/>
          <w:sz w:val="24"/>
        </w:rPr>
        <w:t>的指标要求，对推荐系主任打分；2下列各项给分必须经过</w:t>
      </w:r>
      <w:r w:rsidRPr="00F63215">
        <w:rPr>
          <w:rFonts w:ascii="仿宋" w:eastAsia="仿宋" w:hAnsi="仿宋" w:cs="宋体" w:hint="eastAsia"/>
          <w:b/>
          <w:bCs/>
          <w:kern w:val="0"/>
          <w:sz w:val="24"/>
        </w:rPr>
        <w:t>学院认定</w:t>
      </w:r>
      <w:r w:rsidRPr="00F63215">
        <w:rPr>
          <w:rFonts w:ascii="仿宋" w:eastAsia="仿宋" w:hAnsi="仿宋" w:cs="宋体" w:hint="eastAsia"/>
          <w:kern w:val="0"/>
          <w:sz w:val="24"/>
        </w:rPr>
        <w:t xml:space="preserve">，需同时提交电子版佐证材料；3 </w:t>
      </w:r>
      <w:r w:rsidRPr="00F63215">
        <w:rPr>
          <w:rFonts w:ascii="仿宋" w:eastAsia="仿宋" w:hAnsi="仿宋" w:cs="宋体"/>
          <w:b/>
          <w:bCs/>
          <w:kern w:val="0"/>
          <w:sz w:val="24"/>
        </w:rPr>
        <w:t>符合“直接评优”条件的系主任</w:t>
      </w:r>
      <w:r w:rsidRPr="00F63215">
        <w:rPr>
          <w:rFonts w:ascii="仿宋" w:eastAsia="仿宋" w:hAnsi="仿宋" w:cs="宋体"/>
          <w:kern w:val="0"/>
          <w:sz w:val="24"/>
        </w:rPr>
        <w:t>，其所获得分</w:t>
      </w:r>
      <w:r w:rsidRPr="00F63215">
        <w:rPr>
          <w:rFonts w:ascii="仿宋" w:eastAsia="仿宋" w:hAnsi="仿宋" w:cs="宋体" w:hint="eastAsia"/>
          <w:kern w:val="0"/>
          <w:sz w:val="24"/>
        </w:rPr>
        <w:t>可</w:t>
      </w:r>
      <w:r w:rsidRPr="00F63215">
        <w:rPr>
          <w:rFonts w:ascii="仿宋" w:eastAsia="仿宋" w:hAnsi="仿宋" w:cs="宋体"/>
          <w:kern w:val="0"/>
          <w:sz w:val="24"/>
        </w:rPr>
        <w:t>单独计算，不受评选标准中</w:t>
      </w:r>
      <w:r w:rsidRPr="00F63215">
        <w:rPr>
          <w:rFonts w:ascii="仿宋" w:eastAsia="仿宋" w:hAnsi="仿宋" w:cs="宋体" w:hint="eastAsia"/>
          <w:kern w:val="0"/>
          <w:sz w:val="24"/>
        </w:rPr>
        <w:t>最高分</w:t>
      </w:r>
      <w:r w:rsidRPr="00F63215">
        <w:rPr>
          <w:rFonts w:ascii="仿宋" w:eastAsia="仿宋" w:hAnsi="仿宋" w:cs="宋体"/>
          <w:kern w:val="0"/>
          <w:sz w:val="24"/>
        </w:rPr>
        <w:t>（如单项或总分上限）的限制。</w:t>
      </w:r>
    </w:p>
    <w:tbl>
      <w:tblPr>
        <w:tblStyle w:val="a7"/>
        <w:tblW w:w="9439" w:type="dxa"/>
        <w:jc w:val="center"/>
        <w:tblLayout w:type="fixed"/>
        <w:tblLook w:val="04A0" w:firstRow="1" w:lastRow="0" w:firstColumn="1" w:lastColumn="0" w:noHBand="0" w:noVBand="1"/>
      </w:tblPr>
      <w:tblGrid>
        <w:gridCol w:w="529"/>
        <w:gridCol w:w="1035"/>
        <w:gridCol w:w="855"/>
        <w:gridCol w:w="1755"/>
        <w:gridCol w:w="1755"/>
        <w:gridCol w:w="1755"/>
        <w:gridCol w:w="1755"/>
      </w:tblGrid>
      <w:tr w:rsidR="00D71406" w14:paraId="2FD907AC" w14:textId="77777777">
        <w:trPr>
          <w:trHeight w:val="437"/>
          <w:jc w:val="center"/>
        </w:trPr>
        <w:tc>
          <w:tcPr>
            <w:tcW w:w="529" w:type="dxa"/>
            <w:vAlign w:val="center"/>
          </w:tcPr>
          <w:p w14:paraId="48A3E836"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序号</w:t>
            </w:r>
          </w:p>
        </w:tc>
        <w:tc>
          <w:tcPr>
            <w:tcW w:w="1035" w:type="dxa"/>
            <w:vAlign w:val="center"/>
          </w:tcPr>
          <w:p w14:paraId="531042AC"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推荐系主任姓名</w:t>
            </w:r>
          </w:p>
        </w:tc>
        <w:tc>
          <w:tcPr>
            <w:tcW w:w="855" w:type="dxa"/>
            <w:vAlign w:val="center"/>
          </w:tcPr>
          <w:p w14:paraId="31DA9F45"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系/教研室名称</w:t>
            </w:r>
          </w:p>
        </w:tc>
        <w:tc>
          <w:tcPr>
            <w:tcW w:w="1755" w:type="dxa"/>
            <w:vAlign w:val="center"/>
          </w:tcPr>
          <w:p w14:paraId="2B1CEB4A"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指标4学院打分</w:t>
            </w:r>
          </w:p>
        </w:tc>
        <w:tc>
          <w:tcPr>
            <w:tcW w:w="1755" w:type="dxa"/>
            <w:vAlign w:val="center"/>
          </w:tcPr>
          <w:p w14:paraId="0F7B4BD4"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指标5学院打分</w:t>
            </w:r>
          </w:p>
        </w:tc>
        <w:tc>
          <w:tcPr>
            <w:tcW w:w="1755" w:type="dxa"/>
            <w:vAlign w:val="center"/>
          </w:tcPr>
          <w:p w14:paraId="0818C49C"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指标6学院打分</w:t>
            </w:r>
          </w:p>
        </w:tc>
        <w:tc>
          <w:tcPr>
            <w:tcW w:w="1755" w:type="dxa"/>
            <w:vAlign w:val="center"/>
          </w:tcPr>
          <w:p w14:paraId="393B37D0" w14:textId="77777777" w:rsidR="00D71406" w:rsidRDefault="00000000">
            <w:pPr>
              <w:jc w:val="center"/>
              <w:rPr>
                <w:rFonts w:ascii="仿宋" w:eastAsia="仿宋" w:hAnsi="仿宋" w:cs="宋体" w:hint="eastAsia"/>
                <w:kern w:val="0"/>
                <w:sz w:val="24"/>
              </w:rPr>
            </w:pPr>
            <w:r>
              <w:rPr>
                <w:rFonts w:ascii="仿宋" w:eastAsia="仿宋" w:hAnsi="仿宋" w:cs="宋体" w:hint="eastAsia"/>
                <w:kern w:val="0"/>
                <w:sz w:val="24"/>
              </w:rPr>
              <w:t>指标7学院打分</w:t>
            </w:r>
          </w:p>
        </w:tc>
      </w:tr>
      <w:tr w:rsidR="00D71406" w14:paraId="6423697B" w14:textId="77777777">
        <w:trPr>
          <w:trHeight w:val="482"/>
          <w:jc w:val="center"/>
        </w:trPr>
        <w:tc>
          <w:tcPr>
            <w:tcW w:w="529" w:type="dxa"/>
          </w:tcPr>
          <w:p w14:paraId="3408148C" w14:textId="77777777" w:rsidR="00D71406" w:rsidRDefault="00D71406">
            <w:pPr>
              <w:rPr>
                <w:rFonts w:ascii="仿宋" w:eastAsia="仿宋" w:hAnsi="仿宋" w:cs="宋体" w:hint="eastAsia"/>
                <w:kern w:val="0"/>
                <w:sz w:val="24"/>
              </w:rPr>
            </w:pPr>
          </w:p>
        </w:tc>
        <w:tc>
          <w:tcPr>
            <w:tcW w:w="1035" w:type="dxa"/>
          </w:tcPr>
          <w:p w14:paraId="35090824" w14:textId="77777777" w:rsidR="00D71406" w:rsidRDefault="00D71406">
            <w:pPr>
              <w:rPr>
                <w:rFonts w:ascii="仿宋" w:eastAsia="仿宋" w:hAnsi="仿宋" w:cs="宋体" w:hint="eastAsia"/>
                <w:kern w:val="0"/>
                <w:sz w:val="24"/>
              </w:rPr>
            </w:pPr>
          </w:p>
        </w:tc>
        <w:tc>
          <w:tcPr>
            <w:tcW w:w="855" w:type="dxa"/>
          </w:tcPr>
          <w:p w14:paraId="368A1948" w14:textId="77777777" w:rsidR="00D71406" w:rsidRDefault="00D71406">
            <w:pPr>
              <w:rPr>
                <w:rFonts w:ascii="仿宋" w:eastAsia="仿宋" w:hAnsi="仿宋" w:cs="宋体" w:hint="eastAsia"/>
                <w:kern w:val="0"/>
                <w:sz w:val="24"/>
              </w:rPr>
            </w:pPr>
          </w:p>
        </w:tc>
        <w:tc>
          <w:tcPr>
            <w:tcW w:w="1755" w:type="dxa"/>
          </w:tcPr>
          <w:p w14:paraId="6AF8AE94" w14:textId="77777777" w:rsidR="00D71406" w:rsidRDefault="00D71406">
            <w:pPr>
              <w:rPr>
                <w:rFonts w:ascii="仿宋" w:eastAsia="仿宋" w:hAnsi="仿宋" w:cs="宋体" w:hint="eastAsia"/>
                <w:kern w:val="0"/>
                <w:sz w:val="24"/>
              </w:rPr>
            </w:pPr>
          </w:p>
        </w:tc>
        <w:tc>
          <w:tcPr>
            <w:tcW w:w="1755" w:type="dxa"/>
          </w:tcPr>
          <w:p w14:paraId="614E5248" w14:textId="77777777" w:rsidR="00D71406" w:rsidRDefault="00D71406">
            <w:pPr>
              <w:rPr>
                <w:rFonts w:ascii="仿宋" w:eastAsia="仿宋" w:hAnsi="仿宋" w:cs="宋体" w:hint="eastAsia"/>
                <w:kern w:val="0"/>
                <w:sz w:val="24"/>
              </w:rPr>
            </w:pPr>
          </w:p>
        </w:tc>
        <w:tc>
          <w:tcPr>
            <w:tcW w:w="1755" w:type="dxa"/>
          </w:tcPr>
          <w:p w14:paraId="14B7915D" w14:textId="77777777" w:rsidR="00D71406" w:rsidRDefault="00D71406">
            <w:pPr>
              <w:rPr>
                <w:rFonts w:ascii="仿宋" w:eastAsia="仿宋" w:hAnsi="仿宋" w:cs="宋体" w:hint="eastAsia"/>
                <w:kern w:val="0"/>
                <w:sz w:val="24"/>
              </w:rPr>
            </w:pPr>
          </w:p>
        </w:tc>
        <w:tc>
          <w:tcPr>
            <w:tcW w:w="1755" w:type="dxa"/>
          </w:tcPr>
          <w:p w14:paraId="61506444" w14:textId="77777777" w:rsidR="00D71406" w:rsidRDefault="00D71406">
            <w:pPr>
              <w:rPr>
                <w:rFonts w:ascii="仿宋" w:eastAsia="仿宋" w:hAnsi="仿宋" w:cs="宋体" w:hint="eastAsia"/>
                <w:kern w:val="0"/>
                <w:sz w:val="24"/>
              </w:rPr>
            </w:pPr>
          </w:p>
        </w:tc>
      </w:tr>
      <w:tr w:rsidR="00D71406" w14:paraId="5BCF089F" w14:textId="77777777">
        <w:trPr>
          <w:trHeight w:val="452"/>
          <w:jc w:val="center"/>
        </w:trPr>
        <w:tc>
          <w:tcPr>
            <w:tcW w:w="529" w:type="dxa"/>
          </w:tcPr>
          <w:p w14:paraId="3D927949" w14:textId="77777777" w:rsidR="00D71406" w:rsidRDefault="00D71406">
            <w:pPr>
              <w:rPr>
                <w:rFonts w:ascii="仿宋" w:eastAsia="仿宋" w:hAnsi="仿宋" w:cs="宋体" w:hint="eastAsia"/>
                <w:kern w:val="0"/>
                <w:sz w:val="24"/>
              </w:rPr>
            </w:pPr>
          </w:p>
        </w:tc>
        <w:tc>
          <w:tcPr>
            <w:tcW w:w="1035" w:type="dxa"/>
          </w:tcPr>
          <w:p w14:paraId="3743CB0C" w14:textId="77777777" w:rsidR="00D71406" w:rsidRDefault="00D71406">
            <w:pPr>
              <w:rPr>
                <w:rFonts w:ascii="仿宋" w:eastAsia="仿宋" w:hAnsi="仿宋" w:cs="宋体" w:hint="eastAsia"/>
                <w:kern w:val="0"/>
                <w:sz w:val="24"/>
              </w:rPr>
            </w:pPr>
          </w:p>
        </w:tc>
        <w:tc>
          <w:tcPr>
            <w:tcW w:w="855" w:type="dxa"/>
          </w:tcPr>
          <w:p w14:paraId="3ED169EB" w14:textId="77777777" w:rsidR="00D71406" w:rsidRDefault="00D71406">
            <w:pPr>
              <w:rPr>
                <w:rFonts w:ascii="仿宋" w:eastAsia="仿宋" w:hAnsi="仿宋" w:cs="宋体" w:hint="eastAsia"/>
                <w:kern w:val="0"/>
                <w:sz w:val="24"/>
              </w:rPr>
            </w:pPr>
          </w:p>
        </w:tc>
        <w:tc>
          <w:tcPr>
            <w:tcW w:w="1755" w:type="dxa"/>
          </w:tcPr>
          <w:p w14:paraId="02D93F0E" w14:textId="77777777" w:rsidR="00D71406" w:rsidRDefault="00D71406">
            <w:pPr>
              <w:rPr>
                <w:rFonts w:ascii="仿宋" w:eastAsia="仿宋" w:hAnsi="仿宋" w:cs="宋体" w:hint="eastAsia"/>
                <w:kern w:val="0"/>
                <w:sz w:val="24"/>
              </w:rPr>
            </w:pPr>
          </w:p>
        </w:tc>
        <w:tc>
          <w:tcPr>
            <w:tcW w:w="1755" w:type="dxa"/>
          </w:tcPr>
          <w:p w14:paraId="6354B807" w14:textId="77777777" w:rsidR="00D71406" w:rsidRDefault="00D71406">
            <w:pPr>
              <w:rPr>
                <w:rFonts w:ascii="仿宋" w:eastAsia="仿宋" w:hAnsi="仿宋" w:cs="宋体" w:hint="eastAsia"/>
                <w:kern w:val="0"/>
                <w:sz w:val="24"/>
              </w:rPr>
            </w:pPr>
          </w:p>
        </w:tc>
        <w:tc>
          <w:tcPr>
            <w:tcW w:w="1755" w:type="dxa"/>
          </w:tcPr>
          <w:p w14:paraId="4424CA5F" w14:textId="77777777" w:rsidR="00D71406" w:rsidRDefault="00D71406">
            <w:pPr>
              <w:rPr>
                <w:rFonts w:ascii="仿宋" w:eastAsia="仿宋" w:hAnsi="仿宋" w:cs="宋体" w:hint="eastAsia"/>
                <w:kern w:val="0"/>
                <w:sz w:val="24"/>
              </w:rPr>
            </w:pPr>
          </w:p>
        </w:tc>
        <w:tc>
          <w:tcPr>
            <w:tcW w:w="1755" w:type="dxa"/>
          </w:tcPr>
          <w:p w14:paraId="52748995" w14:textId="77777777" w:rsidR="00D71406" w:rsidRDefault="00D71406">
            <w:pPr>
              <w:rPr>
                <w:rFonts w:ascii="仿宋" w:eastAsia="仿宋" w:hAnsi="仿宋" w:cs="宋体" w:hint="eastAsia"/>
                <w:kern w:val="0"/>
                <w:sz w:val="24"/>
              </w:rPr>
            </w:pPr>
          </w:p>
        </w:tc>
      </w:tr>
      <w:tr w:rsidR="00D71406" w14:paraId="3790A7DB" w14:textId="77777777">
        <w:trPr>
          <w:trHeight w:val="482"/>
          <w:jc w:val="center"/>
        </w:trPr>
        <w:tc>
          <w:tcPr>
            <w:tcW w:w="529" w:type="dxa"/>
          </w:tcPr>
          <w:p w14:paraId="308AA064" w14:textId="77777777" w:rsidR="00D71406" w:rsidRDefault="00D71406">
            <w:pPr>
              <w:rPr>
                <w:rFonts w:ascii="仿宋" w:eastAsia="仿宋" w:hAnsi="仿宋" w:cs="宋体" w:hint="eastAsia"/>
                <w:kern w:val="0"/>
                <w:sz w:val="24"/>
              </w:rPr>
            </w:pPr>
          </w:p>
        </w:tc>
        <w:tc>
          <w:tcPr>
            <w:tcW w:w="1035" w:type="dxa"/>
          </w:tcPr>
          <w:p w14:paraId="5137F3FE" w14:textId="77777777" w:rsidR="00D71406" w:rsidRDefault="00D71406">
            <w:pPr>
              <w:rPr>
                <w:rFonts w:ascii="仿宋" w:eastAsia="仿宋" w:hAnsi="仿宋" w:cs="宋体" w:hint="eastAsia"/>
                <w:kern w:val="0"/>
                <w:sz w:val="24"/>
              </w:rPr>
            </w:pPr>
          </w:p>
        </w:tc>
        <w:tc>
          <w:tcPr>
            <w:tcW w:w="855" w:type="dxa"/>
          </w:tcPr>
          <w:p w14:paraId="6A98450B" w14:textId="77777777" w:rsidR="00D71406" w:rsidRDefault="00D71406">
            <w:pPr>
              <w:rPr>
                <w:rFonts w:ascii="仿宋" w:eastAsia="仿宋" w:hAnsi="仿宋" w:cs="宋体" w:hint="eastAsia"/>
                <w:kern w:val="0"/>
                <w:sz w:val="24"/>
              </w:rPr>
            </w:pPr>
          </w:p>
        </w:tc>
        <w:tc>
          <w:tcPr>
            <w:tcW w:w="1755" w:type="dxa"/>
          </w:tcPr>
          <w:p w14:paraId="6E9D94CE" w14:textId="77777777" w:rsidR="00D71406" w:rsidRDefault="00D71406">
            <w:pPr>
              <w:rPr>
                <w:rFonts w:ascii="仿宋" w:eastAsia="仿宋" w:hAnsi="仿宋" w:cs="宋体" w:hint="eastAsia"/>
                <w:kern w:val="0"/>
                <w:sz w:val="24"/>
              </w:rPr>
            </w:pPr>
          </w:p>
        </w:tc>
        <w:tc>
          <w:tcPr>
            <w:tcW w:w="1755" w:type="dxa"/>
          </w:tcPr>
          <w:p w14:paraId="2E628C90" w14:textId="77777777" w:rsidR="00D71406" w:rsidRDefault="00D71406">
            <w:pPr>
              <w:rPr>
                <w:rFonts w:ascii="仿宋" w:eastAsia="仿宋" w:hAnsi="仿宋" w:cs="宋体" w:hint="eastAsia"/>
                <w:kern w:val="0"/>
                <w:sz w:val="24"/>
              </w:rPr>
            </w:pPr>
          </w:p>
        </w:tc>
        <w:tc>
          <w:tcPr>
            <w:tcW w:w="1755" w:type="dxa"/>
          </w:tcPr>
          <w:p w14:paraId="15B72F2E" w14:textId="77777777" w:rsidR="00D71406" w:rsidRDefault="00D71406">
            <w:pPr>
              <w:rPr>
                <w:rFonts w:ascii="仿宋" w:eastAsia="仿宋" w:hAnsi="仿宋" w:cs="宋体" w:hint="eastAsia"/>
                <w:kern w:val="0"/>
                <w:sz w:val="24"/>
              </w:rPr>
            </w:pPr>
          </w:p>
        </w:tc>
        <w:tc>
          <w:tcPr>
            <w:tcW w:w="1755" w:type="dxa"/>
          </w:tcPr>
          <w:p w14:paraId="2F99BA66" w14:textId="77777777" w:rsidR="00D71406" w:rsidRDefault="00D71406">
            <w:pPr>
              <w:rPr>
                <w:rFonts w:ascii="仿宋" w:eastAsia="仿宋" w:hAnsi="仿宋" w:cs="宋体" w:hint="eastAsia"/>
                <w:kern w:val="0"/>
                <w:sz w:val="24"/>
              </w:rPr>
            </w:pPr>
          </w:p>
        </w:tc>
      </w:tr>
      <w:tr w:rsidR="00D71406" w14:paraId="08296F92" w14:textId="77777777">
        <w:trPr>
          <w:trHeight w:val="482"/>
          <w:jc w:val="center"/>
        </w:trPr>
        <w:tc>
          <w:tcPr>
            <w:tcW w:w="529" w:type="dxa"/>
          </w:tcPr>
          <w:p w14:paraId="43845D5E" w14:textId="77777777" w:rsidR="00D71406" w:rsidRDefault="00D71406">
            <w:pPr>
              <w:rPr>
                <w:rFonts w:ascii="仿宋" w:eastAsia="仿宋" w:hAnsi="仿宋" w:cs="宋体" w:hint="eastAsia"/>
                <w:kern w:val="0"/>
                <w:sz w:val="24"/>
              </w:rPr>
            </w:pPr>
          </w:p>
        </w:tc>
        <w:tc>
          <w:tcPr>
            <w:tcW w:w="1035" w:type="dxa"/>
          </w:tcPr>
          <w:p w14:paraId="47FEACB3" w14:textId="77777777" w:rsidR="00D71406" w:rsidRDefault="00D71406">
            <w:pPr>
              <w:rPr>
                <w:rFonts w:ascii="仿宋" w:eastAsia="仿宋" w:hAnsi="仿宋" w:cs="宋体" w:hint="eastAsia"/>
                <w:kern w:val="0"/>
                <w:sz w:val="24"/>
              </w:rPr>
            </w:pPr>
          </w:p>
        </w:tc>
        <w:tc>
          <w:tcPr>
            <w:tcW w:w="855" w:type="dxa"/>
          </w:tcPr>
          <w:p w14:paraId="103428CB" w14:textId="77777777" w:rsidR="00D71406" w:rsidRDefault="00D71406">
            <w:pPr>
              <w:rPr>
                <w:rFonts w:ascii="仿宋" w:eastAsia="仿宋" w:hAnsi="仿宋" w:cs="宋体" w:hint="eastAsia"/>
                <w:kern w:val="0"/>
                <w:sz w:val="24"/>
              </w:rPr>
            </w:pPr>
          </w:p>
        </w:tc>
        <w:tc>
          <w:tcPr>
            <w:tcW w:w="1755" w:type="dxa"/>
          </w:tcPr>
          <w:p w14:paraId="3C0DBE73" w14:textId="77777777" w:rsidR="00D71406" w:rsidRDefault="00D71406">
            <w:pPr>
              <w:rPr>
                <w:rFonts w:ascii="仿宋" w:eastAsia="仿宋" w:hAnsi="仿宋" w:cs="宋体" w:hint="eastAsia"/>
                <w:kern w:val="0"/>
                <w:sz w:val="24"/>
              </w:rPr>
            </w:pPr>
          </w:p>
        </w:tc>
        <w:tc>
          <w:tcPr>
            <w:tcW w:w="1755" w:type="dxa"/>
          </w:tcPr>
          <w:p w14:paraId="76501F49" w14:textId="77777777" w:rsidR="00D71406" w:rsidRDefault="00D71406">
            <w:pPr>
              <w:rPr>
                <w:rFonts w:ascii="仿宋" w:eastAsia="仿宋" w:hAnsi="仿宋" w:cs="宋体" w:hint="eastAsia"/>
                <w:kern w:val="0"/>
                <w:sz w:val="24"/>
              </w:rPr>
            </w:pPr>
          </w:p>
        </w:tc>
        <w:tc>
          <w:tcPr>
            <w:tcW w:w="1755" w:type="dxa"/>
          </w:tcPr>
          <w:p w14:paraId="7ACD27BB" w14:textId="77777777" w:rsidR="00D71406" w:rsidRDefault="00D71406">
            <w:pPr>
              <w:rPr>
                <w:rFonts w:ascii="仿宋" w:eastAsia="仿宋" w:hAnsi="仿宋" w:cs="宋体" w:hint="eastAsia"/>
                <w:kern w:val="0"/>
                <w:sz w:val="24"/>
              </w:rPr>
            </w:pPr>
          </w:p>
        </w:tc>
        <w:tc>
          <w:tcPr>
            <w:tcW w:w="1755" w:type="dxa"/>
          </w:tcPr>
          <w:p w14:paraId="2B7A26A6" w14:textId="77777777" w:rsidR="00D71406" w:rsidRDefault="00D71406">
            <w:pPr>
              <w:rPr>
                <w:rFonts w:ascii="仿宋" w:eastAsia="仿宋" w:hAnsi="仿宋" w:cs="宋体" w:hint="eastAsia"/>
                <w:kern w:val="0"/>
                <w:sz w:val="24"/>
              </w:rPr>
            </w:pPr>
          </w:p>
        </w:tc>
      </w:tr>
      <w:tr w:rsidR="00D71406" w14:paraId="33DF2E02" w14:textId="77777777">
        <w:trPr>
          <w:trHeight w:val="497"/>
          <w:jc w:val="center"/>
        </w:trPr>
        <w:tc>
          <w:tcPr>
            <w:tcW w:w="529" w:type="dxa"/>
          </w:tcPr>
          <w:p w14:paraId="38A9EF88" w14:textId="77777777" w:rsidR="00D71406" w:rsidRDefault="00D71406">
            <w:pPr>
              <w:rPr>
                <w:rFonts w:ascii="仿宋" w:eastAsia="仿宋" w:hAnsi="仿宋" w:cs="宋体" w:hint="eastAsia"/>
                <w:kern w:val="0"/>
                <w:sz w:val="24"/>
              </w:rPr>
            </w:pPr>
          </w:p>
        </w:tc>
        <w:tc>
          <w:tcPr>
            <w:tcW w:w="1035" w:type="dxa"/>
          </w:tcPr>
          <w:p w14:paraId="6A5716C9" w14:textId="77777777" w:rsidR="00D71406" w:rsidRDefault="00D71406">
            <w:pPr>
              <w:rPr>
                <w:rFonts w:ascii="仿宋" w:eastAsia="仿宋" w:hAnsi="仿宋" w:cs="宋体" w:hint="eastAsia"/>
                <w:kern w:val="0"/>
                <w:sz w:val="24"/>
              </w:rPr>
            </w:pPr>
          </w:p>
        </w:tc>
        <w:tc>
          <w:tcPr>
            <w:tcW w:w="855" w:type="dxa"/>
          </w:tcPr>
          <w:p w14:paraId="2A1209D1" w14:textId="77777777" w:rsidR="00D71406" w:rsidRDefault="00D71406">
            <w:pPr>
              <w:rPr>
                <w:rFonts w:ascii="仿宋" w:eastAsia="仿宋" w:hAnsi="仿宋" w:cs="宋体" w:hint="eastAsia"/>
                <w:kern w:val="0"/>
                <w:sz w:val="24"/>
              </w:rPr>
            </w:pPr>
          </w:p>
        </w:tc>
        <w:tc>
          <w:tcPr>
            <w:tcW w:w="1755" w:type="dxa"/>
          </w:tcPr>
          <w:p w14:paraId="110F66E1" w14:textId="77777777" w:rsidR="00D71406" w:rsidRDefault="00D71406">
            <w:pPr>
              <w:rPr>
                <w:rFonts w:ascii="仿宋" w:eastAsia="仿宋" w:hAnsi="仿宋" w:cs="宋体" w:hint="eastAsia"/>
                <w:kern w:val="0"/>
                <w:sz w:val="24"/>
              </w:rPr>
            </w:pPr>
          </w:p>
        </w:tc>
        <w:tc>
          <w:tcPr>
            <w:tcW w:w="1755" w:type="dxa"/>
          </w:tcPr>
          <w:p w14:paraId="16EA71F3" w14:textId="77777777" w:rsidR="00D71406" w:rsidRDefault="00D71406">
            <w:pPr>
              <w:rPr>
                <w:rFonts w:ascii="仿宋" w:eastAsia="仿宋" w:hAnsi="仿宋" w:cs="宋体" w:hint="eastAsia"/>
                <w:kern w:val="0"/>
                <w:sz w:val="24"/>
              </w:rPr>
            </w:pPr>
          </w:p>
        </w:tc>
        <w:tc>
          <w:tcPr>
            <w:tcW w:w="1755" w:type="dxa"/>
          </w:tcPr>
          <w:p w14:paraId="3B223133" w14:textId="77777777" w:rsidR="00D71406" w:rsidRDefault="00D71406">
            <w:pPr>
              <w:rPr>
                <w:rFonts w:ascii="仿宋" w:eastAsia="仿宋" w:hAnsi="仿宋" w:cs="宋体" w:hint="eastAsia"/>
                <w:kern w:val="0"/>
                <w:sz w:val="24"/>
              </w:rPr>
            </w:pPr>
          </w:p>
        </w:tc>
        <w:tc>
          <w:tcPr>
            <w:tcW w:w="1755" w:type="dxa"/>
          </w:tcPr>
          <w:p w14:paraId="29C634AA" w14:textId="77777777" w:rsidR="00D71406" w:rsidRDefault="00D71406">
            <w:pPr>
              <w:rPr>
                <w:rFonts w:ascii="仿宋" w:eastAsia="仿宋" w:hAnsi="仿宋" w:cs="宋体" w:hint="eastAsia"/>
                <w:kern w:val="0"/>
                <w:sz w:val="24"/>
              </w:rPr>
            </w:pPr>
          </w:p>
        </w:tc>
      </w:tr>
      <w:tr w:rsidR="00D71406" w14:paraId="1113ED87" w14:textId="77777777">
        <w:trPr>
          <w:trHeight w:val="497"/>
          <w:jc w:val="center"/>
        </w:trPr>
        <w:tc>
          <w:tcPr>
            <w:tcW w:w="529" w:type="dxa"/>
          </w:tcPr>
          <w:p w14:paraId="13F4CAD0" w14:textId="77777777" w:rsidR="00D71406" w:rsidRDefault="00D71406">
            <w:pPr>
              <w:rPr>
                <w:rFonts w:ascii="仿宋" w:eastAsia="仿宋" w:hAnsi="仿宋" w:cs="宋体" w:hint="eastAsia"/>
                <w:kern w:val="0"/>
                <w:sz w:val="24"/>
              </w:rPr>
            </w:pPr>
          </w:p>
        </w:tc>
        <w:tc>
          <w:tcPr>
            <w:tcW w:w="1035" w:type="dxa"/>
          </w:tcPr>
          <w:p w14:paraId="31153700" w14:textId="77777777" w:rsidR="00D71406" w:rsidRDefault="00D71406">
            <w:pPr>
              <w:rPr>
                <w:rFonts w:ascii="仿宋" w:eastAsia="仿宋" w:hAnsi="仿宋" w:cs="宋体" w:hint="eastAsia"/>
                <w:kern w:val="0"/>
                <w:sz w:val="24"/>
              </w:rPr>
            </w:pPr>
          </w:p>
        </w:tc>
        <w:tc>
          <w:tcPr>
            <w:tcW w:w="855" w:type="dxa"/>
          </w:tcPr>
          <w:p w14:paraId="15EBBFA3" w14:textId="77777777" w:rsidR="00D71406" w:rsidRDefault="00D71406">
            <w:pPr>
              <w:rPr>
                <w:rFonts w:ascii="仿宋" w:eastAsia="仿宋" w:hAnsi="仿宋" w:cs="宋体" w:hint="eastAsia"/>
                <w:kern w:val="0"/>
                <w:sz w:val="24"/>
              </w:rPr>
            </w:pPr>
          </w:p>
        </w:tc>
        <w:tc>
          <w:tcPr>
            <w:tcW w:w="1755" w:type="dxa"/>
          </w:tcPr>
          <w:p w14:paraId="10239261" w14:textId="77777777" w:rsidR="00D71406" w:rsidRDefault="00D71406">
            <w:pPr>
              <w:rPr>
                <w:rFonts w:ascii="仿宋" w:eastAsia="仿宋" w:hAnsi="仿宋" w:cs="宋体" w:hint="eastAsia"/>
                <w:kern w:val="0"/>
                <w:sz w:val="24"/>
              </w:rPr>
            </w:pPr>
          </w:p>
        </w:tc>
        <w:tc>
          <w:tcPr>
            <w:tcW w:w="1755" w:type="dxa"/>
          </w:tcPr>
          <w:p w14:paraId="3FB355A0" w14:textId="77777777" w:rsidR="00D71406" w:rsidRDefault="00D71406">
            <w:pPr>
              <w:rPr>
                <w:rFonts w:ascii="仿宋" w:eastAsia="仿宋" w:hAnsi="仿宋" w:cs="宋体" w:hint="eastAsia"/>
                <w:kern w:val="0"/>
                <w:sz w:val="24"/>
              </w:rPr>
            </w:pPr>
          </w:p>
        </w:tc>
        <w:tc>
          <w:tcPr>
            <w:tcW w:w="1755" w:type="dxa"/>
          </w:tcPr>
          <w:p w14:paraId="5DE8B26A" w14:textId="77777777" w:rsidR="00D71406" w:rsidRDefault="00D71406">
            <w:pPr>
              <w:rPr>
                <w:rFonts w:ascii="仿宋" w:eastAsia="仿宋" w:hAnsi="仿宋" w:cs="宋体" w:hint="eastAsia"/>
                <w:kern w:val="0"/>
                <w:sz w:val="24"/>
              </w:rPr>
            </w:pPr>
          </w:p>
        </w:tc>
        <w:tc>
          <w:tcPr>
            <w:tcW w:w="1755" w:type="dxa"/>
          </w:tcPr>
          <w:p w14:paraId="43117DCD" w14:textId="77777777" w:rsidR="00D71406" w:rsidRDefault="00D71406">
            <w:pPr>
              <w:rPr>
                <w:rFonts w:ascii="仿宋" w:eastAsia="仿宋" w:hAnsi="仿宋" w:cs="宋体" w:hint="eastAsia"/>
                <w:kern w:val="0"/>
                <w:sz w:val="24"/>
              </w:rPr>
            </w:pPr>
          </w:p>
        </w:tc>
      </w:tr>
      <w:tr w:rsidR="00D71406" w14:paraId="13B506E3" w14:textId="77777777">
        <w:trPr>
          <w:trHeight w:val="497"/>
          <w:jc w:val="center"/>
        </w:trPr>
        <w:tc>
          <w:tcPr>
            <w:tcW w:w="529" w:type="dxa"/>
          </w:tcPr>
          <w:p w14:paraId="448C1588" w14:textId="77777777" w:rsidR="00D71406" w:rsidRDefault="00D71406">
            <w:pPr>
              <w:rPr>
                <w:rFonts w:ascii="仿宋" w:eastAsia="仿宋" w:hAnsi="仿宋" w:cs="宋体" w:hint="eastAsia"/>
                <w:kern w:val="0"/>
                <w:sz w:val="24"/>
              </w:rPr>
            </w:pPr>
          </w:p>
        </w:tc>
        <w:tc>
          <w:tcPr>
            <w:tcW w:w="1035" w:type="dxa"/>
          </w:tcPr>
          <w:p w14:paraId="4D22D2CE" w14:textId="77777777" w:rsidR="00D71406" w:rsidRDefault="00D71406">
            <w:pPr>
              <w:rPr>
                <w:rFonts w:ascii="仿宋" w:eastAsia="仿宋" w:hAnsi="仿宋" w:cs="宋体" w:hint="eastAsia"/>
                <w:kern w:val="0"/>
                <w:sz w:val="24"/>
              </w:rPr>
            </w:pPr>
          </w:p>
        </w:tc>
        <w:tc>
          <w:tcPr>
            <w:tcW w:w="855" w:type="dxa"/>
          </w:tcPr>
          <w:p w14:paraId="4BFDFEDA" w14:textId="77777777" w:rsidR="00D71406" w:rsidRDefault="00D71406">
            <w:pPr>
              <w:rPr>
                <w:rFonts w:ascii="仿宋" w:eastAsia="仿宋" w:hAnsi="仿宋" w:cs="宋体" w:hint="eastAsia"/>
                <w:kern w:val="0"/>
                <w:sz w:val="24"/>
              </w:rPr>
            </w:pPr>
          </w:p>
        </w:tc>
        <w:tc>
          <w:tcPr>
            <w:tcW w:w="1755" w:type="dxa"/>
          </w:tcPr>
          <w:p w14:paraId="6A26DF1D" w14:textId="77777777" w:rsidR="00D71406" w:rsidRDefault="00D71406">
            <w:pPr>
              <w:rPr>
                <w:rFonts w:ascii="仿宋" w:eastAsia="仿宋" w:hAnsi="仿宋" w:cs="宋体" w:hint="eastAsia"/>
                <w:kern w:val="0"/>
                <w:sz w:val="24"/>
              </w:rPr>
            </w:pPr>
          </w:p>
        </w:tc>
        <w:tc>
          <w:tcPr>
            <w:tcW w:w="1755" w:type="dxa"/>
          </w:tcPr>
          <w:p w14:paraId="704A4748" w14:textId="77777777" w:rsidR="00D71406" w:rsidRDefault="00D71406">
            <w:pPr>
              <w:rPr>
                <w:rFonts w:ascii="仿宋" w:eastAsia="仿宋" w:hAnsi="仿宋" w:cs="宋体" w:hint="eastAsia"/>
                <w:kern w:val="0"/>
                <w:sz w:val="24"/>
              </w:rPr>
            </w:pPr>
          </w:p>
        </w:tc>
        <w:tc>
          <w:tcPr>
            <w:tcW w:w="1755" w:type="dxa"/>
          </w:tcPr>
          <w:p w14:paraId="6C9D76A3" w14:textId="77777777" w:rsidR="00D71406" w:rsidRDefault="00D71406">
            <w:pPr>
              <w:rPr>
                <w:rFonts w:ascii="仿宋" w:eastAsia="仿宋" w:hAnsi="仿宋" w:cs="宋体" w:hint="eastAsia"/>
                <w:kern w:val="0"/>
                <w:sz w:val="24"/>
              </w:rPr>
            </w:pPr>
          </w:p>
        </w:tc>
        <w:tc>
          <w:tcPr>
            <w:tcW w:w="1755" w:type="dxa"/>
          </w:tcPr>
          <w:p w14:paraId="6FDD3131" w14:textId="77777777" w:rsidR="00D71406" w:rsidRDefault="00D71406">
            <w:pPr>
              <w:rPr>
                <w:rFonts w:ascii="仿宋" w:eastAsia="仿宋" w:hAnsi="仿宋" w:cs="宋体" w:hint="eastAsia"/>
                <w:kern w:val="0"/>
                <w:sz w:val="24"/>
              </w:rPr>
            </w:pPr>
          </w:p>
        </w:tc>
      </w:tr>
      <w:tr w:rsidR="00D71406" w14:paraId="0F636A37" w14:textId="77777777">
        <w:trPr>
          <w:trHeight w:val="497"/>
          <w:jc w:val="center"/>
        </w:trPr>
        <w:tc>
          <w:tcPr>
            <w:tcW w:w="529" w:type="dxa"/>
          </w:tcPr>
          <w:p w14:paraId="22D5DD1A" w14:textId="77777777" w:rsidR="00D71406" w:rsidRDefault="00D71406">
            <w:pPr>
              <w:rPr>
                <w:rFonts w:ascii="仿宋" w:eastAsia="仿宋" w:hAnsi="仿宋" w:cs="宋体" w:hint="eastAsia"/>
                <w:kern w:val="0"/>
                <w:sz w:val="24"/>
              </w:rPr>
            </w:pPr>
          </w:p>
        </w:tc>
        <w:tc>
          <w:tcPr>
            <w:tcW w:w="1035" w:type="dxa"/>
          </w:tcPr>
          <w:p w14:paraId="018FEF7D" w14:textId="77777777" w:rsidR="00D71406" w:rsidRDefault="00D71406">
            <w:pPr>
              <w:rPr>
                <w:rFonts w:ascii="仿宋" w:eastAsia="仿宋" w:hAnsi="仿宋" w:cs="宋体" w:hint="eastAsia"/>
                <w:kern w:val="0"/>
                <w:sz w:val="24"/>
              </w:rPr>
            </w:pPr>
          </w:p>
        </w:tc>
        <w:tc>
          <w:tcPr>
            <w:tcW w:w="855" w:type="dxa"/>
          </w:tcPr>
          <w:p w14:paraId="09E33500" w14:textId="77777777" w:rsidR="00D71406" w:rsidRDefault="00D71406">
            <w:pPr>
              <w:rPr>
                <w:rFonts w:ascii="仿宋" w:eastAsia="仿宋" w:hAnsi="仿宋" w:cs="宋体" w:hint="eastAsia"/>
                <w:kern w:val="0"/>
                <w:sz w:val="24"/>
              </w:rPr>
            </w:pPr>
          </w:p>
        </w:tc>
        <w:tc>
          <w:tcPr>
            <w:tcW w:w="1755" w:type="dxa"/>
          </w:tcPr>
          <w:p w14:paraId="6C750961" w14:textId="77777777" w:rsidR="00D71406" w:rsidRDefault="00D71406">
            <w:pPr>
              <w:rPr>
                <w:rFonts w:ascii="仿宋" w:eastAsia="仿宋" w:hAnsi="仿宋" w:cs="宋体" w:hint="eastAsia"/>
                <w:kern w:val="0"/>
                <w:sz w:val="24"/>
              </w:rPr>
            </w:pPr>
          </w:p>
        </w:tc>
        <w:tc>
          <w:tcPr>
            <w:tcW w:w="1755" w:type="dxa"/>
          </w:tcPr>
          <w:p w14:paraId="60F5C569" w14:textId="77777777" w:rsidR="00D71406" w:rsidRDefault="00D71406">
            <w:pPr>
              <w:rPr>
                <w:rFonts w:ascii="仿宋" w:eastAsia="仿宋" w:hAnsi="仿宋" w:cs="宋体" w:hint="eastAsia"/>
                <w:kern w:val="0"/>
                <w:sz w:val="24"/>
              </w:rPr>
            </w:pPr>
          </w:p>
        </w:tc>
        <w:tc>
          <w:tcPr>
            <w:tcW w:w="1755" w:type="dxa"/>
          </w:tcPr>
          <w:p w14:paraId="4FA3366B" w14:textId="77777777" w:rsidR="00D71406" w:rsidRDefault="00D71406">
            <w:pPr>
              <w:rPr>
                <w:rFonts w:ascii="仿宋" w:eastAsia="仿宋" w:hAnsi="仿宋" w:cs="宋体" w:hint="eastAsia"/>
                <w:kern w:val="0"/>
                <w:sz w:val="24"/>
              </w:rPr>
            </w:pPr>
          </w:p>
        </w:tc>
        <w:tc>
          <w:tcPr>
            <w:tcW w:w="1755" w:type="dxa"/>
          </w:tcPr>
          <w:p w14:paraId="436B8894" w14:textId="77777777" w:rsidR="00D71406" w:rsidRDefault="00D71406">
            <w:pPr>
              <w:rPr>
                <w:rFonts w:ascii="仿宋" w:eastAsia="仿宋" w:hAnsi="仿宋" w:cs="宋体" w:hint="eastAsia"/>
                <w:kern w:val="0"/>
                <w:sz w:val="24"/>
              </w:rPr>
            </w:pPr>
          </w:p>
        </w:tc>
      </w:tr>
      <w:tr w:rsidR="00D71406" w14:paraId="01E75E5F" w14:textId="77777777">
        <w:trPr>
          <w:trHeight w:val="507"/>
          <w:jc w:val="center"/>
        </w:trPr>
        <w:tc>
          <w:tcPr>
            <w:tcW w:w="529" w:type="dxa"/>
          </w:tcPr>
          <w:p w14:paraId="73EE684A" w14:textId="77777777" w:rsidR="00D71406" w:rsidRDefault="00D71406">
            <w:pPr>
              <w:rPr>
                <w:rFonts w:ascii="仿宋" w:eastAsia="仿宋" w:hAnsi="仿宋" w:cs="宋体" w:hint="eastAsia"/>
                <w:kern w:val="0"/>
                <w:sz w:val="24"/>
              </w:rPr>
            </w:pPr>
          </w:p>
        </w:tc>
        <w:tc>
          <w:tcPr>
            <w:tcW w:w="1035" w:type="dxa"/>
          </w:tcPr>
          <w:p w14:paraId="1C23D473" w14:textId="77777777" w:rsidR="00D71406" w:rsidRDefault="00D71406">
            <w:pPr>
              <w:rPr>
                <w:rFonts w:ascii="仿宋" w:eastAsia="仿宋" w:hAnsi="仿宋" w:cs="宋体" w:hint="eastAsia"/>
                <w:kern w:val="0"/>
                <w:sz w:val="24"/>
              </w:rPr>
            </w:pPr>
          </w:p>
        </w:tc>
        <w:tc>
          <w:tcPr>
            <w:tcW w:w="855" w:type="dxa"/>
          </w:tcPr>
          <w:p w14:paraId="2599F31B" w14:textId="77777777" w:rsidR="00D71406" w:rsidRDefault="00D71406">
            <w:pPr>
              <w:rPr>
                <w:rFonts w:ascii="仿宋" w:eastAsia="仿宋" w:hAnsi="仿宋" w:cs="宋体" w:hint="eastAsia"/>
                <w:kern w:val="0"/>
                <w:sz w:val="24"/>
              </w:rPr>
            </w:pPr>
          </w:p>
        </w:tc>
        <w:tc>
          <w:tcPr>
            <w:tcW w:w="1755" w:type="dxa"/>
          </w:tcPr>
          <w:p w14:paraId="1E10168C" w14:textId="77777777" w:rsidR="00D71406" w:rsidRDefault="00D71406">
            <w:pPr>
              <w:rPr>
                <w:rFonts w:ascii="仿宋" w:eastAsia="仿宋" w:hAnsi="仿宋" w:cs="宋体" w:hint="eastAsia"/>
                <w:kern w:val="0"/>
                <w:sz w:val="24"/>
              </w:rPr>
            </w:pPr>
          </w:p>
        </w:tc>
        <w:tc>
          <w:tcPr>
            <w:tcW w:w="1755" w:type="dxa"/>
          </w:tcPr>
          <w:p w14:paraId="6A3DB420" w14:textId="77777777" w:rsidR="00D71406" w:rsidRDefault="00D71406">
            <w:pPr>
              <w:rPr>
                <w:rFonts w:ascii="仿宋" w:eastAsia="仿宋" w:hAnsi="仿宋" w:cs="宋体" w:hint="eastAsia"/>
                <w:kern w:val="0"/>
                <w:sz w:val="24"/>
              </w:rPr>
            </w:pPr>
          </w:p>
        </w:tc>
        <w:tc>
          <w:tcPr>
            <w:tcW w:w="1755" w:type="dxa"/>
          </w:tcPr>
          <w:p w14:paraId="5C342376" w14:textId="77777777" w:rsidR="00D71406" w:rsidRDefault="00D71406">
            <w:pPr>
              <w:rPr>
                <w:rFonts w:ascii="仿宋" w:eastAsia="仿宋" w:hAnsi="仿宋" w:cs="宋体" w:hint="eastAsia"/>
                <w:kern w:val="0"/>
                <w:sz w:val="24"/>
              </w:rPr>
            </w:pPr>
          </w:p>
        </w:tc>
        <w:tc>
          <w:tcPr>
            <w:tcW w:w="1755" w:type="dxa"/>
          </w:tcPr>
          <w:p w14:paraId="57415F06" w14:textId="77777777" w:rsidR="00D71406" w:rsidRDefault="00D71406">
            <w:pPr>
              <w:rPr>
                <w:rFonts w:ascii="仿宋" w:eastAsia="仿宋" w:hAnsi="仿宋" w:cs="宋体" w:hint="eastAsia"/>
                <w:kern w:val="0"/>
                <w:sz w:val="24"/>
              </w:rPr>
            </w:pPr>
          </w:p>
        </w:tc>
      </w:tr>
    </w:tbl>
    <w:p w14:paraId="241C1949" w14:textId="77777777" w:rsidR="00D71406" w:rsidRDefault="00000000">
      <w:pPr>
        <w:spacing w:line="400" w:lineRule="exact"/>
        <w:ind w:firstLineChars="200" w:firstLine="480"/>
        <w:rPr>
          <w:rFonts w:ascii="仿宋" w:eastAsia="仿宋" w:hAnsi="仿宋" w:hint="eastAsia"/>
          <w:sz w:val="24"/>
        </w:rPr>
      </w:pPr>
      <w:r>
        <w:rPr>
          <w:rFonts w:ascii="仿宋" w:eastAsia="仿宋" w:hAnsi="仿宋" w:hint="eastAsia"/>
          <w:sz w:val="24"/>
        </w:rPr>
        <w:t xml:space="preserve">                                              </w:t>
      </w:r>
    </w:p>
    <w:p w14:paraId="6502D6E4" w14:textId="77777777" w:rsidR="00D71406" w:rsidRDefault="00000000">
      <w:pPr>
        <w:spacing w:line="400" w:lineRule="exact"/>
        <w:ind w:firstLineChars="2500" w:firstLine="6000"/>
        <w:rPr>
          <w:rFonts w:ascii="仿宋" w:eastAsia="仿宋" w:hAnsi="仿宋" w:hint="eastAsia"/>
          <w:sz w:val="24"/>
        </w:rPr>
      </w:pPr>
      <w:r>
        <w:rPr>
          <w:rFonts w:ascii="仿宋" w:eastAsia="仿宋" w:hAnsi="仿宋" w:hint="eastAsia"/>
          <w:sz w:val="24"/>
        </w:rPr>
        <w:t>教学院长签字：</w:t>
      </w:r>
    </w:p>
    <w:p w14:paraId="38FAE3B6" w14:textId="77777777" w:rsidR="00D71406" w:rsidRDefault="00000000">
      <w:pPr>
        <w:spacing w:line="400" w:lineRule="exact"/>
        <w:ind w:firstLineChars="200" w:firstLine="480"/>
        <w:rPr>
          <w:rFonts w:ascii="仿宋" w:eastAsia="仿宋" w:hAnsi="仿宋" w:hint="eastAsia"/>
          <w:sz w:val="24"/>
        </w:rPr>
      </w:pPr>
      <w:r>
        <w:rPr>
          <w:rFonts w:ascii="仿宋" w:eastAsia="仿宋" w:hAnsi="仿宋" w:hint="eastAsia"/>
          <w:sz w:val="24"/>
        </w:rPr>
        <w:t xml:space="preserve">                                              学院（盖章）</w:t>
      </w:r>
    </w:p>
    <w:p w14:paraId="0BFE92C4" w14:textId="77777777" w:rsidR="00D71406" w:rsidRDefault="00D71406">
      <w:pPr>
        <w:spacing w:line="400" w:lineRule="exact"/>
        <w:ind w:firstLineChars="200" w:firstLine="480"/>
        <w:rPr>
          <w:rFonts w:ascii="仿宋" w:eastAsia="仿宋" w:hAnsi="仿宋" w:hint="eastAsia"/>
          <w:sz w:val="24"/>
        </w:rPr>
      </w:pPr>
    </w:p>
    <w:sectPr w:rsidR="00D714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46470" w14:textId="77777777" w:rsidR="008803A2" w:rsidRDefault="008803A2" w:rsidP="00F63215">
      <w:r>
        <w:separator/>
      </w:r>
    </w:p>
  </w:endnote>
  <w:endnote w:type="continuationSeparator" w:id="0">
    <w:p w14:paraId="30D91BEB" w14:textId="77777777" w:rsidR="008803A2" w:rsidRDefault="008803A2" w:rsidP="00F6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64C6C" w14:textId="77777777" w:rsidR="008803A2" w:rsidRDefault="008803A2" w:rsidP="00F63215">
      <w:r>
        <w:separator/>
      </w:r>
    </w:p>
  </w:footnote>
  <w:footnote w:type="continuationSeparator" w:id="0">
    <w:p w14:paraId="78A3CB38" w14:textId="77777777" w:rsidR="008803A2" w:rsidRDefault="008803A2" w:rsidP="00F63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D4BA66"/>
    <w:multiLevelType w:val="singleLevel"/>
    <w:tmpl w:val="A4D4BA66"/>
    <w:lvl w:ilvl="0">
      <w:start w:val="1"/>
      <w:numFmt w:val="decimal"/>
      <w:suff w:val="nothing"/>
      <w:lvlText w:val="%1、"/>
      <w:lvlJc w:val="left"/>
    </w:lvl>
  </w:abstractNum>
  <w:abstractNum w:abstractNumId="1" w15:restartNumberingAfterBreak="0">
    <w:nsid w:val="0E3240B8"/>
    <w:multiLevelType w:val="singleLevel"/>
    <w:tmpl w:val="0E3240B8"/>
    <w:lvl w:ilvl="0">
      <w:start w:val="1"/>
      <w:numFmt w:val="decimal"/>
      <w:lvlText w:val="%1."/>
      <w:lvlJc w:val="left"/>
      <w:pPr>
        <w:tabs>
          <w:tab w:val="left" w:pos="312"/>
        </w:tabs>
      </w:pPr>
    </w:lvl>
  </w:abstractNum>
  <w:abstractNum w:abstractNumId="2" w15:restartNumberingAfterBreak="0">
    <w:nsid w:val="22F6145C"/>
    <w:multiLevelType w:val="singleLevel"/>
    <w:tmpl w:val="22F6145C"/>
    <w:lvl w:ilvl="0">
      <w:start w:val="1"/>
      <w:numFmt w:val="decimal"/>
      <w:lvlText w:val="%1."/>
      <w:lvlJc w:val="left"/>
      <w:pPr>
        <w:tabs>
          <w:tab w:val="left" w:pos="312"/>
        </w:tabs>
      </w:pPr>
    </w:lvl>
  </w:abstractNum>
  <w:abstractNum w:abstractNumId="3" w15:restartNumberingAfterBreak="0">
    <w:nsid w:val="5A28D36F"/>
    <w:multiLevelType w:val="singleLevel"/>
    <w:tmpl w:val="5A28D36F"/>
    <w:lvl w:ilvl="0">
      <w:start w:val="1"/>
      <w:numFmt w:val="chineseCounting"/>
      <w:suff w:val="nothing"/>
      <w:lvlText w:val="%1、"/>
      <w:lvlJc w:val="left"/>
    </w:lvl>
  </w:abstractNum>
  <w:num w:numId="1" w16cid:durableId="1932228697">
    <w:abstractNumId w:val="3"/>
  </w:num>
  <w:num w:numId="2" w16cid:durableId="1816406597">
    <w:abstractNumId w:val="1"/>
  </w:num>
  <w:num w:numId="3" w16cid:durableId="724910950">
    <w:abstractNumId w:val="2"/>
  </w:num>
  <w:num w:numId="4" w16cid:durableId="1740976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g4YmQyNjBlYjRiMDU1ZmJkM2E2NjY5ZDk2ZmE1NTYifQ=="/>
  </w:docVars>
  <w:rsids>
    <w:rsidRoot w:val="00A2660B"/>
    <w:rsid w:val="00006584"/>
    <w:rsid w:val="00014E53"/>
    <w:rsid w:val="00030CE7"/>
    <w:rsid w:val="00036A6D"/>
    <w:rsid w:val="00065F08"/>
    <w:rsid w:val="000E2F94"/>
    <w:rsid w:val="000E3109"/>
    <w:rsid w:val="000E4D79"/>
    <w:rsid w:val="001057BF"/>
    <w:rsid w:val="00161641"/>
    <w:rsid w:val="00192AA4"/>
    <w:rsid w:val="00194238"/>
    <w:rsid w:val="001D3F2B"/>
    <w:rsid w:val="0021352D"/>
    <w:rsid w:val="00224455"/>
    <w:rsid w:val="002320D4"/>
    <w:rsid w:val="00240E88"/>
    <w:rsid w:val="002420EB"/>
    <w:rsid w:val="002569A6"/>
    <w:rsid w:val="002643D1"/>
    <w:rsid w:val="00264D8F"/>
    <w:rsid w:val="00273F8A"/>
    <w:rsid w:val="002A4A64"/>
    <w:rsid w:val="003158DF"/>
    <w:rsid w:val="00327486"/>
    <w:rsid w:val="00332110"/>
    <w:rsid w:val="003714CC"/>
    <w:rsid w:val="0039695D"/>
    <w:rsid w:val="003C179D"/>
    <w:rsid w:val="003C6623"/>
    <w:rsid w:val="0041662C"/>
    <w:rsid w:val="0049569F"/>
    <w:rsid w:val="004A4EE4"/>
    <w:rsid w:val="004E2C03"/>
    <w:rsid w:val="004F2301"/>
    <w:rsid w:val="004F6224"/>
    <w:rsid w:val="00510F76"/>
    <w:rsid w:val="005373F7"/>
    <w:rsid w:val="00546FCE"/>
    <w:rsid w:val="005875EC"/>
    <w:rsid w:val="005A697F"/>
    <w:rsid w:val="005C1073"/>
    <w:rsid w:val="005C2E8F"/>
    <w:rsid w:val="005D19A1"/>
    <w:rsid w:val="005E4C6B"/>
    <w:rsid w:val="006213DA"/>
    <w:rsid w:val="006811A3"/>
    <w:rsid w:val="006816EA"/>
    <w:rsid w:val="00695C3C"/>
    <w:rsid w:val="00695F53"/>
    <w:rsid w:val="006B0B81"/>
    <w:rsid w:val="006B3569"/>
    <w:rsid w:val="006B6331"/>
    <w:rsid w:val="006B7ECC"/>
    <w:rsid w:val="006C0112"/>
    <w:rsid w:val="006C7E53"/>
    <w:rsid w:val="007010AE"/>
    <w:rsid w:val="00750603"/>
    <w:rsid w:val="00757E95"/>
    <w:rsid w:val="007B0FBE"/>
    <w:rsid w:val="007C4F9D"/>
    <w:rsid w:val="007F4185"/>
    <w:rsid w:val="00806164"/>
    <w:rsid w:val="00840B75"/>
    <w:rsid w:val="008803A2"/>
    <w:rsid w:val="008820CE"/>
    <w:rsid w:val="008B06CB"/>
    <w:rsid w:val="008D1490"/>
    <w:rsid w:val="008D5EE5"/>
    <w:rsid w:val="008E2C02"/>
    <w:rsid w:val="008F3210"/>
    <w:rsid w:val="00916B7C"/>
    <w:rsid w:val="00920C1A"/>
    <w:rsid w:val="00922414"/>
    <w:rsid w:val="00966C8B"/>
    <w:rsid w:val="00971D3E"/>
    <w:rsid w:val="00990D0B"/>
    <w:rsid w:val="00992C65"/>
    <w:rsid w:val="009A53D6"/>
    <w:rsid w:val="009C242C"/>
    <w:rsid w:val="009D0A57"/>
    <w:rsid w:val="009E6780"/>
    <w:rsid w:val="00A15F8C"/>
    <w:rsid w:val="00A20A28"/>
    <w:rsid w:val="00A2660B"/>
    <w:rsid w:val="00A53A59"/>
    <w:rsid w:val="00A6115E"/>
    <w:rsid w:val="00AA039D"/>
    <w:rsid w:val="00AA50A2"/>
    <w:rsid w:val="00AD2928"/>
    <w:rsid w:val="00AE2F39"/>
    <w:rsid w:val="00B31323"/>
    <w:rsid w:val="00B33A0F"/>
    <w:rsid w:val="00B64EE8"/>
    <w:rsid w:val="00B75069"/>
    <w:rsid w:val="00B84D68"/>
    <w:rsid w:val="00BA6064"/>
    <w:rsid w:val="00BC29B5"/>
    <w:rsid w:val="00BC43D6"/>
    <w:rsid w:val="00BC489F"/>
    <w:rsid w:val="00BD5B7D"/>
    <w:rsid w:val="00BF700A"/>
    <w:rsid w:val="00C0265B"/>
    <w:rsid w:val="00C453CE"/>
    <w:rsid w:val="00C51616"/>
    <w:rsid w:val="00C54222"/>
    <w:rsid w:val="00C74B78"/>
    <w:rsid w:val="00C940C7"/>
    <w:rsid w:val="00C95380"/>
    <w:rsid w:val="00CA7B74"/>
    <w:rsid w:val="00CB4B56"/>
    <w:rsid w:val="00CF44DC"/>
    <w:rsid w:val="00CF68EF"/>
    <w:rsid w:val="00D31884"/>
    <w:rsid w:val="00D65432"/>
    <w:rsid w:val="00D66D82"/>
    <w:rsid w:val="00D71406"/>
    <w:rsid w:val="00DD14E5"/>
    <w:rsid w:val="00E02C8A"/>
    <w:rsid w:val="00E4175C"/>
    <w:rsid w:val="00E607D0"/>
    <w:rsid w:val="00E710D4"/>
    <w:rsid w:val="00E77F8F"/>
    <w:rsid w:val="00E83647"/>
    <w:rsid w:val="00EA13B7"/>
    <w:rsid w:val="00EB181B"/>
    <w:rsid w:val="00EC5B06"/>
    <w:rsid w:val="00EC73E2"/>
    <w:rsid w:val="00ED13A7"/>
    <w:rsid w:val="00ED42D7"/>
    <w:rsid w:val="00F15D13"/>
    <w:rsid w:val="00F304AB"/>
    <w:rsid w:val="00F41C69"/>
    <w:rsid w:val="00F63215"/>
    <w:rsid w:val="00F77597"/>
    <w:rsid w:val="00F8439C"/>
    <w:rsid w:val="00FA5C26"/>
    <w:rsid w:val="00FC2BDF"/>
    <w:rsid w:val="00FF4FBE"/>
    <w:rsid w:val="01F954D5"/>
    <w:rsid w:val="02206F1A"/>
    <w:rsid w:val="02C055EB"/>
    <w:rsid w:val="042042C5"/>
    <w:rsid w:val="06DF0467"/>
    <w:rsid w:val="08FE1B74"/>
    <w:rsid w:val="0A8E15BE"/>
    <w:rsid w:val="0B475407"/>
    <w:rsid w:val="0C3915B6"/>
    <w:rsid w:val="0C453849"/>
    <w:rsid w:val="0D0279BE"/>
    <w:rsid w:val="0F9400B2"/>
    <w:rsid w:val="13A6213F"/>
    <w:rsid w:val="148132D5"/>
    <w:rsid w:val="15455106"/>
    <w:rsid w:val="1910625E"/>
    <w:rsid w:val="1A245335"/>
    <w:rsid w:val="1BCD0437"/>
    <w:rsid w:val="1D336032"/>
    <w:rsid w:val="1D503454"/>
    <w:rsid w:val="1E736ACE"/>
    <w:rsid w:val="1F0B0B8D"/>
    <w:rsid w:val="1F0B7BF4"/>
    <w:rsid w:val="1F7204FC"/>
    <w:rsid w:val="1F975236"/>
    <w:rsid w:val="1FD11AFC"/>
    <w:rsid w:val="1FD77AD6"/>
    <w:rsid w:val="22560B1C"/>
    <w:rsid w:val="237460ED"/>
    <w:rsid w:val="272C2E04"/>
    <w:rsid w:val="27F643AC"/>
    <w:rsid w:val="28E22CA7"/>
    <w:rsid w:val="2A781AB2"/>
    <w:rsid w:val="2AE20629"/>
    <w:rsid w:val="2C9B52D0"/>
    <w:rsid w:val="2D980E17"/>
    <w:rsid w:val="2E5463DB"/>
    <w:rsid w:val="2EDA0B27"/>
    <w:rsid w:val="30334415"/>
    <w:rsid w:val="30B20A26"/>
    <w:rsid w:val="31D50FAF"/>
    <w:rsid w:val="327A2C6E"/>
    <w:rsid w:val="329B4D64"/>
    <w:rsid w:val="358514BF"/>
    <w:rsid w:val="36D17605"/>
    <w:rsid w:val="36F3473B"/>
    <w:rsid w:val="378725F7"/>
    <w:rsid w:val="3A0A37FB"/>
    <w:rsid w:val="3BA974B2"/>
    <w:rsid w:val="3CFE119F"/>
    <w:rsid w:val="3D237CDE"/>
    <w:rsid w:val="3F2A77CA"/>
    <w:rsid w:val="411B0B36"/>
    <w:rsid w:val="41494F37"/>
    <w:rsid w:val="42240557"/>
    <w:rsid w:val="423C6783"/>
    <w:rsid w:val="44CD30D2"/>
    <w:rsid w:val="45BA572B"/>
    <w:rsid w:val="481E040E"/>
    <w:rsid w:val="48F533AE"/>
    <w:rsid w:val="48F85576"/>
    <w:rsid w:val="4AB31F5B"/>
    <w:rsid w:val="4ABC1A58"/>
    <w:rsid w:val="4B11183E"/>
    <w:rsid w:val="4B22356C"/>
    <w:rsid w:val="4B6C6FC3"/>
    <w:rsid w:val="4BDB0B76"/>
    <w:rsid w:val="4D0B0C3B"/>
    <w:rsid w:val="4D7C4AB5"/>
    <w:rsid w:val="4F025CDF"/>
    <w:rsid w:val="50C127DF"/>
    <w:rsid w:val="51E57E6B"/>
    <w:rsid w:val="522304E1"/>
    <w:rsid w:val="53684472"/>
    <w:rsid w:val="53AD1B33"/>
    <w:rsid w:val="53D4172A"/>
    <w:rsid w:val="56903F8E"/>
    <w:rsid w:val="585B61E3"/>
    <w:rsid w:val="586974A8"/>
    <w:rsid w:val="5AA204AB"/>
    <w:rsid w:val="5B2E41A3"/>
    <w:rsid w:val="5CB3349F"/>
    <w:rsid w:val="606F5ABB"/>
    <w:rsid w:val="60946D92"/>
    <w:rsid w:val="613E5F45"/>
    <w:rsid w:val="61434789"/>
    <w:rsid w:val="61FD43E4"/>
    <w:rsid w:val="624D19E2"/>
    <w:rsid w:val="62E56473"/>
    <w:rsid w:val="641064FC"/>
    <w:rsid w:val="65690F08"/>
    <w:rsid w:val="65937362"/>
    <w:rsid w:val="68C53F3C"/>
    <w:rsid w:val="6D323EEE"/>
    <w:rsid w:val="6DB602F7"/>
    <w:rsid w:val="6E727020"/>
    <w:rsid w:val="6F547DC8"/>
    <w:rsid w:val="715855E9"/>
    <w:rsid w:val="71A967B7"/>
    <w:rsid w:val="72B436DA"/>
    <w:rsid w:val="72C61E6A"/>
    <w:rsid w:val="7625426C"/>
    <w:rsid w:val="76E664BA"/>
    <w:rsid w:val="7833786E"/>
    <w:rsid w:val="797A3218"/>
    <w:rsid w:val="79C0195D"/>
    <w:rsid w:val="7ACF22C9"/>
    <w:rsid w:val="7C305719"/>
    <w:rsid w:val="7CBC5D3F"/>
    <w:rsid w:val="7D337EF4"/>
    <w:rsid w:val="7E8842EC"/>
    <w:rsid w:val="7EE30820"/>
    <w:rsid w:val="7FE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799E93C"/>
  <w15:docId w15:val="{4ED29ADB-4533-400B-9A16-1E63503A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000FF"/>
      <w:u w:val="single"/>
    </w:rPr>
  </w:style>
  <w:style w:type="character" w:customStyle="1" w:styleId="a6">
    <w:name w:val="页眉 字符"/>
    <w:basedOn w:val="a0"/>
    <w:link w:val="a5"/>
    <w:uiPriority w:val="99"/>
    <w:semiHidden/>
    <w:qFormat/>
    <w:rPr>
      <w:rFonts w:ascii="Times New Roman" w:eastAsia="仿宋_GB2312" w:hAnsi="Times New Roman" w:cs="Times New Roman"/>
      <w:sz w:val="18"/>
      <w:szCs w:val="18"/>
    </w:rPr>
  </w:style>
  <w:style w:type="character" w:customStyle="1" w:styleId="a4">
    <w:name w:val="页脚 字符"/>
    <w:basedOn w:val="a0"/>
    <w:link w:val="a3"/>
    <w:uiPriority w:val="99"/>
    <w:semiHidden/>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 w:type="paragraph" w:customStyle="1" w:styleId="10">
    <w:name w:val="修订1"/>
    <w:hidden/>
    <w:uiPriority w:val="99"/>
    <w:unhideWhenUsed/>
    <w:qFormat/>
    <w:rPr>
      <w:rFonts w:eastAsia="仿宋_GB2312"/>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17026@gench.edu.cn&#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1789</Words>
  <Characters>1861</Characters>
  <Application>Microsoft Office Word</Application>
  <DocSecurity>0</DocSecurity>
  <Lines>265</Lines>
  <Paragraphs>152</Paragraphs>
  <ScaleCrop>false</ScaleCrop>
  <Company>微软中国</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 Z</cp:lastModifiedBy>
  <cp:revision>4</cp:revision>
  <cp:lastPrinted>2023-11-13T05:56:00Z</cp:lastPrinted>
  <dcterms:created xsi:type="dcterms:W3CDTF">2025-11-25T00:26:00Z</dcterms:created>
  <dcterms:modified xsi:type="dcterms:W3CDTF">2025-12-14T09:41:00Z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C78389932CFE4FC2AE77076203A50521_13</vt:lpwstr>
  </property>
  <property fmtid="{D5CDD505-2E9C-101B-9397-08002B2CF9AE}" pid="4" name="KSOTemplateDocerSaveRecord">
    <vt:lpwstr>eyJoZGlkIjoiNTgxMzZkYWI2YWRhMWE5MjYwY2IxOWIwMGVkZDAyZDkiLCJ1c2VySWQiOiI0Mzc4MzQ3ODcifQ==</vt:lpwstr>
  </property>
</Properties>
</file>